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485" w:rsidRPr="00C01485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69169A">
        <w:rPr>
          <w:rFonts w:ascii="Times New Roman" w:eastAsia="Times New Roman" w:hAnsi="Times New Roman" w:cs="Times New Roman"/>
          <w:sz w:val="28"/>
          <w:szCs w:val="28"/>
          <w:lang w:eastAsia="ru-RU"/>
        </w:rPr>
        <w:t>338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/36/2024 </w:t>
      </w:r>
    </w:p>
    <w:p w:rsidR="00C01485" w:rsidRPr="00C01485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91М</w:t>
      </w:r>
      <w:r w:rsidRPr="00C014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0036-01-2024-00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9169A">
        <w:rPr>
          <w:rFonts w:ascii="Times New Roman" w:eastAsia="Times New Roman" w:hAnsi="Times New Roman" w:cs="Times New Roman"/>
          <w:sz w:val="28"/>
          <w:szCs w:val="28"/>
          <w:lang w:eastAsia="ru-RU"/>
        </w:rPr>
        <w:t>923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9169A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</w:p>
    <w:p w:rsidR="00C01485" w:rsidRPr="00C01485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85" w:rsidRPr="00C01485" w:rsidP="00C01485">
      <w:pPr>
        <w:tabs>
          <w:tab w:val="center" w:pos="4819"/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</w:t>
      </w:r>
    </w:p>
    <w:p w:rsidR="00C01485" w:rsidRPr="00C01485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C01485" w:rsidRPr="00C01485" w:rsidP="00C01485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85" w:rsidRPr="00C01485" w:rsidP="00C01485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9169A">
        <w:rPr>
          <w:rFonts w:ascii="Times New Roman" w:eastAsia="Times New Roman" w:hAnsi="Times New Roman" w:cs="Times New Roman"/>
          <w:sz w:val="28"/>
          <w:szCs w:val="28"/>
          <w:lang w:eastAsia="ru-RU"/>
        </w:rPr>
        <w:t>23 сентября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г. Джанкой</w:t>
      </w:r>
    </w:p>
    <w:p w:rsidR="00C01485" w:rsidRPr="00C01485" w:rsidP="00C014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85" w:rsidRPr="00C01485" w:rsidP="00C014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36 Джанкойского судебного района (Джанкойский муниципальный район и городской округ Джанкой)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в открытом судебном заседании </w:t>
      </w:r>
      <w:r w:rsidRPr="00C0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r w:rsidRPr="00C0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Крым, г. Джанкой, ул. Октябрьская, д. 84,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№ 1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дело об административном правонарушении по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12.8 КоАП РФ в отношении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Васильчука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6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С.А.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6D23">
        <w:rPr>
          <w:sz w:val="28"/>
          <w:szCs w:val="28"/>
        </w:rPr>
        <w:t>***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место рождения: </w:t>
      </w:r>
      <w:r w:rsidR="00576D23">
        <w:rPr>
          <w:sz w:val="28"/>
          <w:szCs w:val="28"/>
        </w:rPr>
        <w:t>***</w:t>
      </w:r>
      <w:r w:rsidRPr="00C01485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</w:t>
      </w:r>
      <w:r w:rsidRPr="00C01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 Российской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паспорт серии </w:t>
      </w:r>
      <w:r w:rsidR="00576D23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 работающего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76D23">
        <w:rPr>
          <w:sz w:val="28"/>
          <w:szCs w:val="28"/>
        </w:rPr>
        <w:t>***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состоящего в браке,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имеющего несовершеннолетн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детей</w:t>
      </w: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и проживающего по адресу:  </w:t>
      </w:r>
      <w:r w:rsidR="00576D23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01485" w:rsidRPr="00C01485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85" w:rsidRPr="00C01485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4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 сентября</w:t>
      </w:r>
      <w:r>
        <w:rPr>
          <w:sz w:val="28"/>
          <w:szCs w:val="28"/>
        </w:rPr>
        <w:t xml:space="preserve"> 2024</w:t>
      </w:r>
      <w:r w:rsidRPr="00C01485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</w:rPr>
        <w:t>50</w:t>
      </w:r>
      <w:r>
        <w:rPr>
          <w:sz w:val="28"/>
          <w:szCs w:val="28"/>
        </w:rPr>
        <w:t xml:space="preserve"> минут</w:t>
      </w:r>
      <w:r w:rsidRPr="00C01485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576D23">
        <w:rPr>
          <w:sz w:val="28"/>
          <w:szCs w:val="28"/>
        </w:rPr>
        <w:t>***</w:t>
      </w:r>
      <w:r>
        <w:rPr>
          <w:sz w:val="28"/>
          <w:szCs w:val="28"/>
        </w:rPr>
        <w:t xml:space="preserve"> Джанкойского района Республики Крым</w:t>
      </w:r>
      <w:r w:rsidRPr="00C01485">
        <w:rPr>
          <w:sz w:val="28"/>
          <w:szCs w:val="28"/>
        </w:rPr>
        <w:t xml:space="preserve"> водитель </w:t>
      </w:r>
      <w:r>
        <w:rPr>
          <w:color w:val="0000FF"/>
          <w:sz w:val="28"/>
          <w:szCs w:val="28"/>
        </w:rPr>
        <w:t>Васильчук</w:t>
      </w:r>
      <w:r>
        <w:rPr>
          <w:color w:val="0000FF"/>
          <w:sz w:val="28"/>
          <w:szCs w:val="28"/>
        </w:rPr>
        <w:t xml:space="preserve"> С.А.</w:t>
      </w:r>
      <w:r w:rsidRPr="00680849">
        <w:rPr>
          <w:color w:val="0000FF"/>
          <w:sz w:val="28"/>
          <w:szCs w:val="28"/>
        </w:rPr>
        <w:t>,</w:t>
      </w:r>
      <w:r w:rsidRPr="00C01485">
        <w:rPr>
          <w:sz w:val="28"/>
          <w:szCs w:val="28"/>
        </w:rPr>
        <w:t xml:space="preserve"> в нарушение п. 2.7, 2.1.1 Правил дорожного движения, управлял транспортным средством - мопедом </w:t>
      </w:r>
      <w:r>
        <w:rPr>
          <w:sz w:val="28"/>
          <w:szCs w:val="28"/>
        </w:rPr>
        <w:t>Дельта</w:t>
      </w:r>
      <w:r w:rsidRPr="00C01485">
        <w:rPr>
          <w:sz w:val="28"/>
          <w:szCs w:val="28"/>
        </w:rPr>
        <w:t>, без государственного регистрационного знака, находясь в состоянии алкогольного опьянения, не имея права управления транспортными средствами.</w:t>
      </w:r>
    </w:p>
    <w:p w:rsid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В ходе рассмотрения дела </w:t>
      </w:r>
      <w:r w:rsidR="0069169A">
        <w:rPr>
          <w:color w:val="0000FF"/>
          <w:sz w:val="28"/>
          <w:szCs w:val="28"/>
        </w:rPr>
        <w:t>Васильчук</w:t>
      </w:r>
      <w:r w:rsidR="0069169A">
        <w:rPr>
          <w:color w:val="0000FF"/>
          <w:sz w:val="28"/>
          <w:szCs w:val="28"/>
        </w:rPr>
        <w:t xml:space="preserve"> С.А.</w:t>
      </w:r>
      <w:r w:rsidR="00680849">
        <w:rPr>
          <w:color w:val="0000FF"/>
          <w:sz w:val="28"/>
          <w:szCs w:val="28"/>
        </w:rPr>
        <w:t xml:space="preserve"> </w:t>
      </w:r>
      <w:r w:rsidRPr="00C01485">
        <w:rPr>
          <w:sz w:val="28"/>
          <w:szCs w:val="28"/>
        </w:rPr>
        <w:t xml:space="preserve">вину в совершении административного правонарушения признал полностью, в содеянном раскаялся, подтвердил, что он не имеет водительского удостоверения. </w:t>
      </w:r>
    </w:p>
    <w:p w:rsidR="00680849" w:rsidRPr="00C01485" w:rsidP="0068084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Права, предусмотренные ст. 25.1 КоАП РФ и ст. 51 Конституции РФ, </w:t>
      </w:r>
      <w:r w:rsidR="0069169A">
        <w:rPr>
          <w:color w:val="0000FF"/>
          <w:sz w:val="28"/>
          <w:szCs w:val="28"/>
        </w:rPr>
        <w:t>Васильчук</w:t>
      </w:r>
      <w:r w:rsidR="00AB0327">
        <w:rPr>
          <w:color w:val="0000FF"/>
          <w:sz w:val="28"/>
          <w:szCs w:val="28"/>
        </w:rPr>
        <w:t>у</w:t>
      </w:r>
      <w:r w:rsidR="0069169A">
        <w:rPr>
          <w:color w:val="0000FF"/>
          <w:sz w:val="28"/>
          <w:szCs w:val="28"/>
        </w:rPr>
        <w:t xml:space="preserve"> С.А. </w:t>
      </w:r>
      <w:r w:rsidRPr="00C01485">
        <w:rPr>
          <w:sz w:val="28"/>
          <w:szCs w:val="28"/>
        </w:rPr>
        <w:t xml:space="preserve">разъяснены.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Судья, выслушав пояснения </w:t>
      </w:r>
      <w:r w:rsidR="0069169A">
        <w:rPr>
          <w:color w:val="0000FF"/>
          <w:sz w:val="28"/>
          <w:szCs w:val="28"/>
        </w:rPr>
        <w:t>Васильчук</w:t>
      </w:r>
      <w:r w:rsidR="00AB0327">
        <w:rPr>
          <w:color w:val="0000FF"/>
          <w:sz w:val="28"/>
          <w:szCs w:val="28"/>
        </w:rPr>
        <w:t>а</w:t>
      </w:r>
      <w:r w:rsidR="0069169A">
        <w:rPr>
          <w:color w:val="0000FF"/>
          <w:sz w:val="28"/>
          <w:szCs w:val="28"/>
        </w:rPr>
        <w:t xml:space="preserve"> С.А.</w:t>
      </w:r>
      <w:r w:rsidRPr="00C01485">
        <w:rPr>
          <w:sz w:val="28"/>
          <w:szCs w:val="28"/>
        </w:rPr>
        <w:t xml:space="preserve">, исследовав в совокупности материалы дела об административном правонарушении, приходит к выводу о том, что вина последнего 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административном правонарушении.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C01485">
        <w:rPr>
          <w:sz w:val="28"/>
          <w:szCs w:val="28"/>
        </w:rPr>
        <w:t>контроля за</w:t>
      </w:r>
      <w:r w:rsidRPr="00C01485">
        <w:rPr>
          <w:sz w:val="28"/>
          <w:szCs w:val="28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Согласно протоколу об административном правонарушении 82 АП </w:t>
      </w:r>
      <w:r w:rsidR="0069169A">
        <w:rPr>
          <w:sz w:val="28"/>
          <w:szCs w:val="28"/>
        </w:rPr>
        <w:t>239363</w:t>
      </w:r>
      <w:r w:rsidRPr="00C01485">
        <w:rPr>
          <w:sz w:val="28"/>
          <w:szCs w:val="28"/>
        </w:rPr>
        <w:t xml:space="preserve"> от </w:t>
      </w:r>
      <w:r w:rsidR="0069169A">
        <w:rPr>
          <w:sz w:val="28"/>
          <w:szCs w:val="28"/>
        </w:rPr>
        <w:t>22.09</w:t>
      </w:r>
      <w:r w:rsidR="00680849">
        <w:rPr>
          <w:sz w:val="28"/>
          <w:szCs w:val="28"/>
        </w:rPr>
        <w:t xml:space="preserve">.2024 года </w:t>
      </w:r>
      <w:r w:rsidRPr="00C01485">
        <w:rPr>
          <w:sz w:val="28"/>
          <w:szCs w:val="28"/>
        </w:rPr>
        <w:t xml:space="preserve">в </w:t>
      </w:r>
      <w:r w:rsidR="0069169A">
        <w:rPr>
          <w:sz w:val="28"/>
          <w:szCs w:val="28"/>
        </w:rPr>
        <w:t>19</w:t>
      </w:r>
      <w:r w:rsidRPr="00C01485">
        <w:rPr>
          <w:sz w:val="28"/>
          <w:szCs w:val="28"/>
        </w:rPr>
        <w:t xml:space="preserve"> час</w:t>
      </w:r>
      <w:r w:rsidR="00680849">
        <w:rPr>
          <w:sz w:val="28"/>
          <w:szCs w:val="28"/>
        </w:rPr>
        <w:t>ов</w:t>
      </w:r>
      <w:r w:rsidRPr="00C01485">
        <w:rPr>
          <w:sz w:val="28"/>
          <w:szCs w:val="28"/>
        </w:rPr>
        <w:t xml:space="preserve"> </w:t>
      </w:r>
      <w:r w:rsidR="0069169A">
        <w:rPr>
          <w:sz w:val="28"/>
          <w:szCs w:val="28"/>
        </w:rPr>
        <w:t>50</w:t>
      </w:r>
      <w:r w:rsidRPr="00C01485">
        <w:rPr>
          <w:sz w:val="28"/>
          <w:szCs w:val="28"/>
        </w:rPr>
        <w:t xml:space="preserve"> минут </w:t>
      </w:r>
      <w:r w:rsidRPr="00C01485" w:rsidR="0069169A">
        <w:rPr>
          <w:sz w:val="28"/>
          <w:szCs w:val="28"/>
        </w:rPr>
        <w:t>на</w:t>
      </w:r>
      <w:r w:rsidR="0069169A">
        <w:rPr>
          <w:sz w:val="28"/>
          <w:szCs w:val="28"/>
        </w:rPr>
        <w:t xml:space="preserve"> </w:t>
      </w:r>
      <w:r w:rsidR="00576D23">
        <w:rPr>
          <w:sz w:val="28"/>
          <w:szCs w:val="28"/>
        </w:rPr>
        <w:t>***</w:t>
      </w:r>
      <w:r w:rsidR="0069169A">
        <w:rPr>
          <w:sz w:val="28"/>
          <w:szCs w:val="28"/>
        </w:rPr>
        <w:t xml:space="preserve"> Джанкойского </w:t>
      </w:r>
      <w:r w:rsidR="0069169A">
        <w:rPr>
          <w:sz w:val="28"/>
          <w:szCs w:val="28"/>
        </w:rPr>
        <w:t>района Республики Крым</w:t>
      </w:r>
      <w:r w:rsidRPr="00C01485" w:rsidR="0069169A">
        <w:rPr>
          <w:sz w:val="28"/>
          <w:szCs w:val="28"/>
        </w:rPr>
        <w:t xml:space="preserve"> водитель </w:t>
      </w:r>
      <w:r w:rsidR="0069169A">
        <w:rPr>
          <w:color w:val="0000FF"/>
          <w:sz w:val="28"/>
          <w:szCs w:val="28"/>
        </w:rPr>
        <w:t>Васильчук</w:t>
      </w:r>
      <w:r w:rsidR="0069169A">
        <w:rPr>
          <w:color w:val="0000FF"/>
          <w:sz w:val="28"/>
          <w:szCs w:val="28"/>
        </w:rPr>
        <w:t xml:space="preserve"> С.А.</w:t>
      </w:r>
      <w:r w:rsidRPr="00680849" w:rsidR="0069169A">
        <w:rPr>
          <w:color w:val="0000FF"/>
          <w:sz w:val="28"/>
          <w:szCs w:val="28"/>
        </w:rPr>
        <w:t>,</w:t>
      </w:r>
      <w:r w:rsidRPr="00C01485" w:rsidR="0069169A">
        <w:rPr>
          <w:sz w:val="28"/>
          <w:szCs w:val="28"/>
        </w:rPr>
        <w:t xml:space="preserve"> в нарушение п. 2.7, 2.1.1 Правил дорожного движения, управлял транспортным средством - мопедом </w:t>
      </w:r>
      <w:r w:rsidR="0069169A">
        <w:rPr>
          <w:sz w:val="28"/>
          <w:szCs w:val="28"/>
        </w:rPr>
        <w:t>Дельта</w:t>
      </w:r>
      <w:r w:rsidRPr="00C01485">
        <w:rPr>
          <w:sz w:val="28"/>
          <w:szCs w:val="28"/>
        </w:rPr>
        <w:t xml:space="preserve">, без государственного регистрационного знака, находясь в состоянии алкогольного опьянения, не имея права управления транспортными средствами.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На основании протокола об отстранении от управления транспортным средством 82 ОТ </w:t>
      </w:r>
      <w:r w:rsidR="00680849">
        <w:rPr>
          <w:sz w:val="28"/>
          <w:szCs w:val="28"/>
        </w:rPr>
        <w:t>№</w:t>
      </w:r>
      <w:r w:rsidRPr="00C01485">
        <w:rPr>
          <w:sz w:val="28"/>
          <w:szCs w:val="28"/>
        </w:rPr>
        <w:t xml:space="preserve"> </w:t>
      </w:r>
      <w:r w:rsidR="0069169A">
        <w:rPr>
          <w:sz w:val="28"/>
          <w:szCs w:val="28"/>
        </w:rPr>
        <w:t>053407</w:t>
      </w:r>
      <w:r w:rsidRPr="00C01485">
        <w:rPr>
          <w:sz w:val="28"/>
          <w:szCs w:val="28"/>
        </w:rPr>
        <w:t xml:space="preserve"> от </w:t>
      </w:r>
      <w:r w:rsidR="0069169A">
        <w:rPr>
          <w:sz w:val="28"/>
          <w:szCs w:val="28"/>
        </w:rPr>
        <w:t>22.09</w:t>
      </w:r>
      <w:r w:rsidR="00680849">
        <w:rPr>
          <w:sz w:val="28"/>
          <w:szCs w:val="28"/>
        </w:rPr>
        <w:t>.2024</w:t>
      </w:r>
      <w:r w:rsidRPr="00C01485">
        <w:rPr>
          <w:sz w:val="28"/>
          <w:szCs w:val="28"/>
        </w:rPr>
        <w:t xml:space="preserve"> года, водитель </w:t>
      </w:r>
      <w:r w:rsidR="0069169A">
        <w:rPr>
          <w:color w:val="0000FF"/>
          <w:sz w:val="28"/>
          <w:szCs w:val="28"/>
        </w:rPr>
        <w:t>Васильчук</w:t>
      </w:r>
      <w:r w:rsidR="0069169A">
        <w:rPr>
          <w:color w:val="0000FF"/>
          <w:sz w:val="28"/>
          <w:szCs w:val="28"/>
        </w:rPr>
        <w:t xml:space="preserve"> С.А. </w:t>
      </w:r>
      <w:r w:rsidRPr="00C01485">
        <w:rPr>
          <w:sz w:val="28"/>
          <w:szCs w:val="28"/>
        </w:rPr>
        <w:t xml:space="preserve">был отстранен от управления транспортным средством - мопедом </w:t>
      </w:r>
      <w:r w:rsidR="0069169A">
        <w:rPr>
          <w:sz w:val="28"/>
          <w:szCs w:val="28"/>
        </w:rPr>
        <w:t>Дельта</w:t>
      </w:r>
      <w:r w:rsidRPr="00C01485">
        <w:rPr>
          <w:sz w:val="28"/>
          <w:szCs w:val="28"/>
        </w:rPr>
        <w:t xml:space="preserve">, без государственного регистрационного знака.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Согласно акту освидетельствования на состояние алкогольного опьянения 82 АО </w:t>
      </w:r>
      <w:r w:rsidR="00680849">
        <w:rPr>
          <w:sz w:val="28"/>
          <w:szCs w:val="28"/>
        </w:rPr>
        <w:t>№034</w:t>
      </w:r>
      <w:r w:rsidR="0069169A">
        <w:rPr>
          <w:sz w:val="28"/>
          <w:szCs w:val="28"/>
        </w:rPr>
        <w:t>673</w:t>
      </w:r>
      <w:r w:rsidRPr="00C01485">
        <w:rPr>
          <w:sz w:val="28"/>
          <w:szCs w:val="28"/>
        </w:rPr>
        <w:t xml:space="preserve"> от </w:t>
      </w:r>
      <w:r w:rsidR="0069169A">
        <w:rPr>
          <w:sz w:val="28"/>
          <w:szCs w:val="28"/>
        </w:rPr>
        <w:t>22.09</w:t>
      </w:r>
      <w:r w:rsidRPr="00C01485">
        <w:rPr>
          <w:sz w:val="28"/>
          <w:szCs w:val="28"/>
        </w:rPr>
        <w:t xml:space="preserve">.2024 года при освидетельствовании на состояние алкогольного опьянения водителя </w:t>
      </w:r>
      <w:r w:rsidR="0069169A">
        <w:rPr>
          <w:color w:val="0000FF"/>
          <w:sz w:val="28"/>
          <w:szCs w:val="28"/>
        </w:rPr>
        <w:t>Васильчука</w:t>
      </w:r>
      <w:r w:rsidR="0069169A">
        <w:rPr>
          <w:color w:val="0000FF"/>
          <w:sz w:val="28"/>
          <w:szCs w:val="28"/>
        </w:rPr>
        <w:t xml:space="preserve"> С.А.</w:t>
      </w:r>
      <w:r w:rsidRPr="00C01485">
        <w:rPr>
          <w:sz w:val="28"/>
          <w:szCs w:val="28"/>
        </w:rPr>
        <w:t>, у последнего установлено состояние алкогольного опьянения 0,</w:t>
      </w:r>
      <w:r w:rsidR="0069169A">
        <w:rPr>
          <w:sz w:val="28"/>
          <w:szCs w:val="28"/>
        </w:rPr>
        <w:t>333</w:t>
      </w:r>
      <w:r w:rsidRPr="00C01485">
        <w:rPr>
          <w:sz w:val="28"/>
          <w:szCs w:val="28"/>
        </w:rPr>
        <w:t xml:space="preserve"> мг/л, с результатами освидетельствования </w:t>
      </w:r>
      <w:r w:rsidR="0069169A">
        <w:rPr>
          <w:color w:val="0000FF"/>
          <w:sz w:val="28"/>
          <w:szCs w:val="28"/>
        </w:rPr>
        <w:t>Васильчук</w:t>
      </w:r>
      <w:r w:rsidR="0069169A">
        <w:rPr>
          <w:color w:val="0000FF"/>
          <w:sz w:val="28"/>
          <w:szCs w:val="28"/>
        </w:rPr>
        <w:t xml:space="preserve"> С.А.</w:t>
      </w:r>
      <w:r w:rsidR="00680849">
        <w:rPr>
          <w:color w:val="0000FF"/>
          <w:sz w:val="28"/>
          <w:szCs w:val="28"/>
        </w:rPr>
        <w:t xml:space="preserve"> </w:t>
      </w:r>
      <w:r w:rsidRPr="00C01485">
        <w:rPr>
          <w:sz w:val="28"/>
          <w:szCs w:val="28"/>
        </w:rPr>
        <w:t xml:space="preserve">согласился.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Вышеуказанные показания прибора, анализатора паров этанола в выдыхаемом воздухе зафиксированы и на бумажном носителе.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Согласно </w:t>
      </w:r>
      <w:r w:rsidR="00680849">
        <w:rPr>
          <w:sz w:val="28"/>
          <w:szCs w:val="28"/>
        </w:rPr>
        <w:t>дополнения</w:t>
      </w:r>
      <w:r w:rsidR="00680849">
        <w:rPr>
          <w:sz w:val="28"/>
          <w:szCs w:val="28"/>
        </w:rPr>
        <w:t xml:space="preserve"> к протоколу об административном правонарушении № 82АП 239</w:t>
      </w:r>
      <w:r w:rsidR="0069169A">
        <w:rPr>
          <w:sz w:val="28"/>
          <w:szCs w:val="28"/>
        </w:rPr>
        <w:t>363</w:t>
      </w:r>
      <w:r w:rsidR="00680849">
        <w:rPr>
          <w:sz w:val="28"/>
          <w:szCs w:val="28"/>
        </w:rPr>
        <w:t xml:space="preserve"> от </w:t>
      </w:r>
      <w:r w:rsidR="0069169A">
        <w:rPr>
          <w:sz w:val="28"/>
          <w:szCs w:val="28"/>
        </w:rPr>
        <w:t>22.09</w:t>
      </w:r>
      <w:r w:rsidR="00680849">
        <w:rPr>
          <w:sz w:val="28"/>
          <w:szCs w:val="28"/>
        </w:rPr>
        <w:t>.2024 года по информации по базе Госавтоинспекции</w:t>
      </w:r>
      <w:r w:rsidRPr="00C01485">
        <w:rPr>
          <w:sz w:val="28"/>
          <w:szCs w:val="28"/>
        </w:rPr>
        <w:t xml:space="preserve"> ФИС ГИБДД</w:t>
      </w:r>
      <w:r w:rsidR="00680849">
        <w:rPr>
          <w:sz w:val="28"/>
          <w:szCs w:val="28"/>
        </w:rPr>
        <w:t xml:space="preserve">-М </w:t>
      </w:r>
      <w:r w:rsidR="0069169A">
        <w:rPr>
          <w:color w:val="0000FF"/>
          <w:sz w:val="28"/>
          <w:szCs w:val="28"/>
        </w:rPr>
        <w:t>Васильчук</w:t>
      </w:r>
      <w:r w:rsidR="0069169A">
        <w:rPr>
          <w:color w:val="0000FF"/>
          <w:sz w:val="28"/>
          <w:szCs w:val="28"/>
        </w:rPr>
        <w:t xml:space="preserve"> С.А.</w:t>
      </w:r>
      <w:r w:rsidR="00680849">
        <w:rPr>
          <w:color w:val="0000FF"/>
          <w:sz w:val="28"/>
          <w:szCs w:val="28"/>
        </w:rPr>
        <w:t xml:space="preserve"> </w:t>
      </w:r>
      <w:r w:rsidRPr="00C01485">
        <w:rPr>
          <w:sz w:val="28"/>
          <w:szCs w:val="28"/>
        </w:rPr>
        <w:t xml:space="preserve">права управления транспортными средствами не имеет.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При таких обстоятельствах мировой судья находит, что в деянии </w:t>
      </w:r>
      <w:r w:rsidR="0069169A">
        <w:rPr>
          <w:color w:val="0000FF"/>
          <w:sz w:val="28"/>
          <w:szCs w:val="28"/>
        </w:rPr>
        <w:t>Васильчука</w:t>
      </w:r>
      <w:r w:rsidR="0069169A">
        <w:rPr>
          <w:color w:val="0000FF"/>
          <w:sz w:val="28"/>
          <w:szCs w:val="28"/>
        </w:rPr>
        <w:t xml:space="preserve"> С.А. </w:t>
      </w:r>
      <w:r w:rsidRPr="00C01485">
        <w:rPr>
          <w:sz w:val="28"/>
          <w:szCs w:val="28"/>
        </w:rPr>
        <w:t xml:space="preserve">имеется состав административного правонарушения, предусмотренный ч. 3 ст. 12.8 КоАП РФ, т.к. он управлял транспортным средством, находясь в состоянии опьянения, не имея права управления транспортными средствами. В действиях </w:t>
      </w:r>
      <w:r w:rsidR="0069169A">
        <w:rPr>
          <w:color w:val="0000FF"/>
          <w:sz w:val="28"/>
          <w:szCs w:val="28"/>
        </w:rPr>
        <w:t>Васильчука</w:t>
      </w:r>
      <w:r w:rsidR="0069169A">
        <w:rPr>
          <w:color w:val="0000FF"/>
          <w:sz w:val="28"/>
          <w:szCs w:val="28"/>
        </w:rPr>
        <w:t xml:space="preserve"> С.А. </w:t>
      </w:r>
      <w:r w:rsidRPr="00C01485">
        <w:rPr>
          <w:sz w:val="28"/>
          <w:szCs w:val="28"/>
        </w:rPr>
        <w:t xml:space="preserve">не содержится признаков уголовно-наказуемого деяния.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Представленные по делу доказательства являются допустимыми и достаточными для установления вины </w:t>
      </w:r>
      <w:r w:rsidR="0069169A">
        <w:rPr>
          <w:color w:val="0000FF"/>
          <w:sz w:val="28"/>
          <w:szCs w:val="28"/>
        </w:rPr>
        <w:t>Васильчука</w:t>
      </w:r>
      <w:r w:rsidR="0069169A">
        <w:rPr>
          <w:color w:val="0000FF"/>
          <w:sz w:val="28"/>
          <w:szCs w:val="28"/>
        </w:rPr>
        <w:t xml:space="preserve"> С.А. </w:t>
      </w:r>
      <w:r w:rsidRPr="00C01485">
        <w:rPr>
          <w:sz w:val="28"/>
          <w:szCs w:val="28"/>
        </w:rPr>
        <w:t xml:space="preserve">в совершении административного правонарушения, предусмотренного ч. 3 ст. 12.8 КоАП РФ.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Таким образом, судья полагает, что вина </w:t>
      </w:r>
      <w:r w:rsidR="0069169A">
        <w:rPr>
          <w:color w:val="0000FF"/>
          <w:sz w:val="28"/>
          <w:szCs w:val="28"/>
        </w:rPr>
        <w:t>Васильчука</w:t>
      </w:r>
      <w:r w:rsidR="0069169A">
        <w:rPr>
          <w:color w:val="0000FF"/>
          <w:sz w:val="28"/>
          <w:szCs w:val="28"/>
        </w:rPr>
        <w:t xml:space="preserve"> С.А. </w:t>
      </w:r>
      <w:r w:rsidRPr="00C01485" w:rsidR="00680849">
        <w:rPr>
          <w:sz w:val="28"/>
          <w:szCs w:val="28"/>
        </w:rPr>
        <w:t xml:space="preserve"> </w:t>
      </w:r>
      <w:r w:rsidRPr="00C01485">
        <w:rPr>
          <w:sz w:val="28"/>
          <w:szCs w:val="28"/>
        </w:rPr>
        <w:t xml:space="preserve">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административном правонарушении.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69169A">
        <w:rPr>
          <w:color w:val="0000FF"/>
          <w:sz w:val="28"/>
          <w:szCs w:val="28"/>
        </w:rPr>
        <w:t>Васильчука</w:t>
      </w:r>
      <w:r w:rsidR="0069169A">
        <w:rPr>
          <w:color w:val="0000FF"/>
          <w:sz w:val="28"/>
          <w:szCs w:val="28"/>
        </w:rPr>
        <w:t xml:space="preserve"> С.А.</w:t>
      </w:r>
      <w:r w:rsidRPr="00C01485">
        <w:rPr>
          <w:sz w:val="28"/>
          <w:szCs w:val="28"/>
        </w:rPr>
        <w:t xml:space="preserve">, мировой судья признает раскаяние лица.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69169A">
        <w:rPr>
          <w:color w:val="0000FF"/>
          <w:sz w:val="28"/>
          <w:szCs w:val="28"/>
        </w:rPr>
        <w:t>Васильчука</w:t>
      </w:r>
      <w:r w:rsidR="0069169A">
        <w:rPr>
          <w:color w:val="0000FF"/>
          <w:sz w:val="28"/>
          <w:szCs w:val="28"/>
        </w:rPr>
        <w:t xml:space="preserve"> С.А.</w:t>
      </w:r>
      <w:r w:rsidRPr="00C01485">
        <w:rPr>
          <w:sz w:val="28"/>
          <w:szCs w:val="28"/>
        </w:rPr>
        <w:t xml:space="preserve">, в соответствии со ст. 4.3 КоАП РФ, мировым судьей не установлено.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 w:rsidRPr="00C01485">
        <w:rPr>
          <w:sz w:val="28"/>
          <w:szCs w:val="28"/>
        </w:rPr>
        <w:t xml:space="preserve">предупреждения совершения новых правонарушений, как самим правонарушителем, так и другими лицами.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 учетом вышеизложенного, мировой судья приходит к выводу о необходимости назначения </w:t>
      </w:r>
      <w:r w:rsidR="0069169A">
        <w:rPr>
          <w:color w:val="0000FF"/>
          <w:sz w:val="28"/>
          <w:szCs w:val="28"/>
        </w:rPr>
        <w:t>Васильчуку</w:t>
      </w:r>
      <w:r w:rsidR="0069169A">
        <w:rPr>
          <w:color w:val="0000FF"/>
          <w:sz w:val="28"/>
          <w:szCs w:val="28"/>
        </w:rPr>
        <w:t xml:space="preserve"> С.А.</w:t>
      </w:r>
      <w:r w:rsidR="00680849">
        <w:rPr>
          <w:color w:val="0000FF"/>
          <w:sz w:val="28"/>
          <w:szCs w:val="28"/>
        </w:rPr>
        <w:t xml:space="preserve"> </w:t>
      </w:r>
      <w:r w:rsidRPr="00C01485" w:rsidR="00680849">
        <w:rPr>
          <w:sz w:val="28"/>
          <w:szCs w:val="28"/>
        </w:rPr>
        <w:t xml:space="preserve"> </w:t>
      </w:r>
      <w:r w:rsidRPr="00C01485">
        <w:rPr>
          <w:sz w:val="28"/>
          <w:szCs w:val="28"/>
        </w:rPr>
        <w:t xml:space="preserve">административного наказания в виде административного ареста на срок 10 (десять) суток. </w:t>
      </w:r>
    </w:p>
    <w:p w:rsid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Оснований для прекращения производства по делу об административном правонарушении не имеется.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На основании </w:t>
      </w:r>
      <w:r w:rsidRPr="00C01485">
        <w:rPr>
          <w:sz w:val="28"/>
          <w:szCs w:val="28"/>
        </w:rPr>
        <w:t>изложенного</w:t>
      </w:r>
      <w:r w:rsidRPr="00C01485">
        <w:rPr>
          <w:sz w:val="28"/>
          <w:szCs w:val="28"/>
        </w:rPr>
        <w:t xml:space="preserve"> и руководствуясь ст. ст. 12.8, 29.9 - 29.10 КоАП РФ, </w:t>
      </w:r>
    </w:p>
    <w:p w:rsidR="00C01485" w:rsidRPr="00C01485" w:rsidP="00C0148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01485">
        <w:rPr>
          <w:sz w:val="28"/>
          <w:szCs w:val="28"/>
        </w:rPr>
        <w:t xml:space="preserve">  </w:t>
      </w:r>
    </w:p>
    <w:p w:rsidR="00C01485" w:rsidRPr="00C01485" w:rsidP="00C0148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C01485" w:rsidRPr="00C01485" w:rsidP="00C0148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C01485">
        <w:rPr>
          <w:sz w:val="28"/>
          <w:szCs w:val="28"/>
        </w:rPr>
        <w:t xml:space="preserve"> 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Васильчука</w:t>
      </w:r>
      <w:r>
        <w:rPr>
          <w:b/>
          <w:sz w:val="28"/>
          <w:szCs w:val="28"/>
        </w:rPr>
        <w:t xml:space="preserve"> </w:t>
      </w:r>
      <w:r w:rsidR="00576D23">
        <w:rPr>
          <w:b/>
          <w:sz w:val="28"/>
          <w:szCs w:val="28"/>
        </w:rPr>
        <w:t>С.А.</w:t>
      </w:r>
      <w:r w:rsidRPr="00C01485" w:rsidR="00680849">
        <w:rPr>
          <w:sz w:val="28"/>
          <w:szCs w:val="28"/>
        </w:rPr>
        <w:t xml:space="preserve">, </w:t>
      </w:r>
      <w:r w:rsidR="00576D23">
        <w:rPr>
          <w:sz w:val="28"/>
          <w:szCs w:val="28"/>
        </w:rPr>
        <w:t>***</w:t>
      </w:r>
      <w:r w:rsidRPr="00C01485" w:rsidR="00680849">
        <w:rPr>
          <w:sz w:val="28"/>
          <w:szCs w:val="28"/>
        </w:rPr>
        <w:t xml:space="preserve"> года рождения</w:t>
      </w:r>
      <w:r w:rsidR="00680849">
        <w:rPr>
          <w:sz w:val="28"/>
          <w:szCs w:val="28"/>
        </w:rPr>
        <w:t>,</w:t>
      </w:r>
      <w:r w:rsidRPr="00C01485" w:rsidR="00680849">
        <w:rPr>
          <w:sz w:val="28"/>
          <w:szCs w:val="28"/>
        </w:rPr>
        <w:t xml:space="preserve"> </w:t>
      </w:r>
      <w:r w:rsidRPr="00C01485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01485">
        <w:rPr>
          <w:sz w:val="28"/>
          <w:szCs w:val="28"/>
        </w:rPr>
        <w:t xml:space="preserve">Срок административного наказания в виде ареста исчислять с </w:t>
      </w:r>
      <w:r w:rsidR="00570E84">
        <w:rPr>
          <w:sz w:val="28"/>
          <w:szCs w:val="28"/>
        </w:rPr>
        <w:t xml:space="preserve">11 часов </w:t>
      </w:r>
      <w:r w:rsidR="0069169A">
        <w:rPr>
          <w:sz w:val="28"/>
          <w:szCs w:val="28"/>
        </w:rPr>
        <w:t xml:space="preserve">36 </w:t>
      </w:r>
      <w:r w:rsidR="00570E84">
        <w:rPr>
          <w:sz w:val="28"/>
          <w:szCs w:val="28"/>
        </w:rPr>
        <w:t xml:space="preserve">минут </w:t>
      </w:r>
      <w:r w:rsidR="0069169A">
        <w:rPr>
          <w:sz w:val="28"/>
          <w:szCs w:val="28"/>
        </w:rPr>
        <w:t>23.09.</w:t>
      </w:r>
      <w:r w:rsidR="00570E84">
        <w:rPr>
          <w:sz w:val="28"/>
          <w:szCs w:val="28"/>
        </w:rPr>
        <w:t>2024 года.</w:t>
      </w:r>
    </w:p>
    <w:p w:rsidR="00570E84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0E84">
        <w:rPr>
          <w:sz w:val="28"/>
          <w:szCs w:val="28"/>
        </w:rPr>
        <w:t>Постановление может быть обжаловано в Джанкойский районный суд Республики Крым в течение 10 суток со дня вручения или получения его копии.</w:t>
      </w:r>
    </w:p>
    <w:p w:rsidR="00570E84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C01485" w:rsidRPr="00C01485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169A">
        <w:rPr>
          <w:sz w:val="28"/>
          <w:szCs w:val="28"/>
        </w:rPr>
        <w:t xml:space="preserve">В.В. </w:t>
      </w:r>
      <w:r w:rsidR="0069169A">
        <w:rPr>
          <w:sz w:val="28"/>
          <w:szCs w:val="28"/>
        </w:rPr>
        <w:t>Фабинская</w:t>
      </w:r>
      <w:r w:rsidRPr="00C01485">
        <w:rPr>
          <w:sz w:val="28"/>
          <w:szCs w:val="28"/>
        </w:rPr>
        <w:t xml:space="preserve">  </w:t>
      </w:r>
    </w:p>
    <w:p w:rsidR="00137763" w:rsidRPr="00C01485" w:rsidP="00C01485">
      <w:pPr>
        <w:spacing w:after="0"/>
        <w:rPr>
          <w:sz w:val="28"/>
          <w:szCs w:val="28"/>
        </w:rPr>
      </w:pPr>
    </w:p>
    <w:p w:rsidR="00C01485" w:rsidRPr="00C01485">
      <w:pPr>
        <w:spacing w:after="0"/>
        <w:rPr>
          <w:sz w:val="28"/>
          <w:szCs w:val="28"/>
        </w:rPr>
      </w:pPr>
    </w:p>
    <w:sectPr w:rsidSect="00570E8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F5"/>
    <w:rsid w:val="000568F5"/>
    <w:rsid w:val="00137763"/>
    <w:rsid w:val="00472474"/>
    <w:rsid w:val="00570E84"/>
    <w:rsid w:val="00576D23"/>
    <w:rsid w:val="00680849"/>
    <w:rsid w:val="0069169A"/>
    <w:rsid w:val="00741057"/>
    <w:rsid w:val="00AB0327"/>
    <w:rsid w:val="00C014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7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70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