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B0484" w:rsidRPr="00DD6F5B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Pr="00667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Pr="0066704F"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5-</w:t>
      </w:r>
      <w:r w:rsidRPr="0066704F" w:rsidR="0066704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6704F" w:rsidR="003F2EED">
        <w:rPr>
          <w:rFonts w:ascii="Times New Roman" w:eastAsia="Times New Roman" w:hAnsi="Times New Roman" w:cs="Times New Roman"/>
          <w:sz w:val="28"/>
          <w:szCs w:val="28"/>
          <w:lang w:eastAsia="ru-RU"/>
        </w:rPr>
        <w:t>/37/2017</w:t>
      </w:r>
      <w:r w:rsidRPr="00667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E72602" w:rsidRPr="00DD6F5B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811E51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DD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EED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Джанкой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3F2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07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EE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11E51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484" w:rsidRPr="005B0484" w:rsidP="00DD6F5B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CE01FE">
        <w:rPr>
          <w:sz w:val="28"/>
          <w:szCs w:val="28"/>
        </w:rPr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Д.А. Ястребов,</w:t>
      </w:r>
    </w:p>
    <w:p w:rsidR="005B0484" w:rsidRPr="005B0484" w:rsidP="005266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дело об административном правонарушении в отношении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Зяблева Сергея Александровича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родивше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гося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526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</w:t>
      </w:r>
      <w:r w:rsidR="00D61A3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D6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***,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</w:t>
      </w:r>
      <w:r w:rsidR="00D02FC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5B0484"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D6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совершении административного правонарушения, предусмотренного ч.1 ст. 20.25 КоАП РФ,</w:t>
      </w: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УСТАНОВИЛ: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07 декабря 2017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DD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 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Зяблев</w:t>
      </w:r>
      <w:r w:rsidR="008153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B0484"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ющий </w:t>
      </w:r>
      <w:r w:rsidRPr="005B0484"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815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уплатил административный ш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траф, наложенный на не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МВД России «Джанкойский» Республики Крым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ч. 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в размере 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Достоверно зная об обязанности уплаты штрафа, </w:t>
      </w:r>
      <w:r w:rsidR="00DD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 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Зяблев</w:t>
      </w:r>
      <w:r w:rsid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установленный законом срок этой обязанности не выполнил, совершив тем самым административное правонарушение, предусмотренное ч.1 ст.20.25. КоАП РФ.</w:t>
      </w:r>
    </w:p>
    <w:p w:rsidR="00BD1B1B" w:rsidRPr="00BD1B1B" w:rsidP="00BD1B1B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BD1B1B">
        <w:rPr>
          <w:sz w:val="28"/>
          <w:szCs w:val="28"/>
        </w:rPr>
        <w:t xml:space="preserve">Оценивая совокупность исследованных доказательств, суд находит виновность </w:t>
      </w:r>
      <w:r w:rsidR="00DD6F5B">
        <w:rPr>
          <w:sz w:val="28"/>
          <w:szCs w:val="28"/>
        </w:rPr>
        <w:t>С.А. Зяблева</w:t>
      </w:r>
      <w:r w:rsidRPr="00BD1B1B">
        <w:rPr>
          <w:sz w:val="28"/>
          <w:szCs w:val="28"/>
        </w:rPr>
        <w:t>в совершении админис</w:t>
      </w:r>
      <w:r w:rsidRPr="00BD1B1B">
        <w:rPr>
          <w:sz w:val="28"/>
          <w:szCs w:val="28"/>
        </w:rPr>
        <w:t xml:space="preserve">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BD1B1B">
        <w:rPr>
          <w:sz w:val="28"/>
          <w:szCs w:val="28"/>
        </w:rPr>
        <w:t xml:space="preserve"> Кодекса Российской Федерации об административных правонарушениях, установленной.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DD6F5B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Зяблева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совершении административного правонарушения полностью подтверждается письменными материалами, исс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ледованными судом: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19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г.;</w:t>
      </w:r>
    </w:p>
    <w:p w:rsidR="005B0484" w:rsidRPr="00E72602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постановления ***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19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7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5B0484" w:rsidRPr="005B0484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ст.32.2 КоАП РФ административный штраф должен быть уплачен лицом, привлеченным к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административной ответственности не позднее 60 дней с момента вступления постановления в законную силу.</w:t>
      </w:r>
    </w:p>
    <w:p w:rsidR="005B0484" w:rsidRPr="00BD1B1B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УУПОП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Азовское межмуниципального отдела МВД Российской Федерации «Джанкойский» 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954A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E7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вступило в законную силу </w:t>
      </w:r>
      <w:r w:rsidR="00FA157B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7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соответственно срок для добровольной уплаты штрафа истек </w:t>
      </w:r>
      <w:r w:rsidR="00FA157B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7B0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2017</w:t>
      </w: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E7260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</w:p>
    <w:p w:rsidR="00BD1B1B" w:rsidRPr="00BD1B1B" w:rsidP="00BD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</w:t>
      </w:r>
      <w:r w:rsidRPr="00BD1B1B">
        <w:rPr>
          <w:rFonts w:ascii="Times New Roman" w:hAnsi="Times New Roman" w:cs="Times New Roman"/>
          <w:sz w:val="28"/>
          <w:szCs w:val="28"/>
        </w:rPr>
        <w:t>ставить доказательства под сомнение оснований у судьи  не имеется. </w:t>
      </w:r>
    </w:p>
    <w:p w:rsidR="00BD1B1B" w:rsidRPr="00BD1B1B" w:rsidP="00BD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B1B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учитывает характер административного правонарушения, личность виновно</w:t>
      </w:r>
      <w:r w:rsidR="00E72602">
        <w:rPr>
          <w:rFonts w:ascii="Times New Roman" w:hAnsi="Times New Roman" w:cs="Times New Roman"/>
          <w:sz w:val="28"/>
          <w:szCs w:val="28"/>
        </w:rPr>
        <w:t>го</w:t>
      </w:r>
      <w:r w:rsidRPr="00BD1B1B">
        <w:rPr>
          <w:rFonts w:ascii="Times New Roman" w:hAnsi="Times New Roman" w:cs="Times New Roman"/>
          <w:sz w:val="28"/>
          <w:szCs w:val="28"/>
        </w:rPr>
        <w:t>, е</w:t>
      </w:r>
      <w:r w:rsidR="00E72602">
        <w:rPr>
          <w:rFonts w:ascii="Times New Roman" w:hAnsi="Times New Roman" w:cs="Times New Roman"/>
          <w:sz w:val="28"/>
          <w:szCs w:val="28"/>
        </w:rPr>
        <w:t>го</w:t>
      </w:r>
      <w:r w:rsidRPr="00BD1B1B">
        <w:rPr>
          <w:rFonts w:ascii="Times New Roman" w:hAnsi="Times New Roman" w:cs="Times New Roman"/>
          <w:sz w:val="28"/>
          <w:szCs w:val="28"/>
        </w:rPr>
        <w:t xml:space="preserve"> имущественное положение, обстоятельства, смягчающие административную отв</w:t>
      </w:r>
      <w:r w:rsidRPr="00BD1B1B">
        <w:rPr>
          <w:rFonts w:ascii="Times New Roman" w:hAnsi="Times New Roman" w:cs="Times New Roman"/>
          <w:sz w:val="28"/>
          <w:szCs w:val="28"/>
        </w:rPr>
        <w:t>етственность</w:t>
      </w:r>
      <w:r w:rsidR="00E72602">
        <w:rPr>
          <w:rFonts w:ascii="Times New Roman" w:hAnsi="Times New Roman" w:cs="Times New Roman"/>
          <w:sz w:val="28"/>
          <w:szCs w:val="28"/>
        </w:rPr>
        <w:t xml:space="preserve"> обстоятельства, которыми признает раскаяние лица, совершившего административное правонарушение</w:t>
      </w:r>
      <w:r w:rsidRPr="00BD1B1B">
        <w:rPr>
          <w:rFonts w:ascii="Times New Roman" w:hAnsi="Times New Roman" w:cs="Times New Roman"/>
          <w:sz w:val="28"/>
          <w:szCs w:val="28"/>
        </w:rPr>
        <w:t>.</w:t>
      </w:r>
    </w:p>
    <w:p w:rsidR="00BD1B1B" w:rsidRPr="00BD1B1B" w:rsidP="00BD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D1B1B">
        <w:rPr>
          <w:rFonts w:ascii="Times New Roman" w:hAnsi="Times New Roman" w:cs="Times New Roman"/>
          <w:sz w:val="28"/>
          <w:szCs w:val="28"/>
        </w:rPr>
        <w:t>тягчающих административную ответственность обстоятельств по делу не установлено.</w:t>
      </w:r>
    </w:p>
    <w:p w:rsidR="005B0484" w:rsidRPr="005B0484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изложенного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ст.29.9. – 29.11 КоАП Р</w:t>
      </w:r>
      <w:r w:rsidRPr="005B0484">
        <w:rPr>
          <w:rFonts w:ascii="Times New Roman" w:eastAsia="Times New Roman" w:hAnsi="Times New Roman" w:cs="Times New Roman"/>
          <w:sz w:val="28"/>
          <w:szCs w:val="28"/>
          <w:lang w:eastAsia="ru-RU"/>
        </w:rPr>
        <w:t>Ф, мировой судья</w:t>
      </w:r>
    </w:p>
    <w:p w:rsidR="005B0484" w:rsidRPr="005B0484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04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ПОСТАНОВИЛ:</w:t>
      </w:r>
    </w:p>
    <w:p w:rsidR="005B0484" w:rsidRPr="005F54A8" w:rsidP="005F54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Зяблева Сергея Александровича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ст.20.25 КоАП РФ и подвергнуть административному наказанию в виде штрафа в размере </w:t>
      </w:r>
      <w:r w:rsidRPr="005F54A8" w:rsid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>1000</w:t>
      </w:r>
      <w:r w:rsidR="00E72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(одна тысяча)</w:t>
      </w:r>
      <w:r w:rsidRPr="005F5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811E51" w:rsidP="005F54A8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4A8">
        <w:rPr>
          <w:rFonts w:ascii="Times New Roman" w:hAnsi="Times New Roman" w:cs="Times New Roman"/>
          <w:sz w:val="28"/>
          <w:szCs w:val="28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F54A8">
        <w:rPr>
          <w:rFonts w:ascii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F54A8">
        <w:rPr>
          <w:rFonts w:ascii="Times New Roman" w:hAnsi="Times New Roman" w:cs="Times New Roman"/>
          <w:sz w:val="28"/>
          <w:szCs w:val="28"/>
        </w:rPr>
        <w:t xml:space="preserve">, КПП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33758">
        <w:rPr>
          <w:rFonts w:ascii="Times New Roman" w:hAnsi="Times New Roman" w:cs="Times New Roman"/>
          <w:sz w:val="28"/>
          <w:szCs w:val="28"/>
        </w:rPr>
        <w:t>,</w:t>
      </w:r>
      <w:r w:rsidRPr="005F54A8">
        <w:rPr>
          <w:rFonts w:ascii="Times New Roman" w:hAnsi="Times New Roman" w:cs="Times New Roman"/>
          <w:sz w:val="28"/>
          <w:szCs w:val="28"/>
        </w:rPr>
        <w:t xml:space="preserve"> </w:t>
      </w:r>
      <w:r w:rsidRPr="005F54A8">
        <w:rPr>
          <w:rFonts w:ascii="Times New Roman" w:hAnsi="Times New Roman" w:cs="Times New Roman"/>
          <w:sz w:val="28"/>
          <w:szCs w:val="28"/>
        </w:rPr>
        <w:t>р</w:t>
      </w:r>
      <w:r w:rsidRPr="005F54A8">
        <w:rPr>
          <w:rFonts w:ascii="Times New Roman" w:hAnsi="Times New Roman" w:cs="Times New Roman"/>
          <w:sz w:val="28"/>
          <w:szCs w:val="28"/>
        </w:rPr>
        <w:t xml:space="preserve">/с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33758">
        <w:rPr>
          <w:rFonts w:ascii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33758">
        <w:rPr>
          <w:rFonts w:ascii="Times New Roman" w:hAnsi="Times New Roman" w:cs="Times New Roman"/>
          <w:sz w:val="28"/>
          <w:szCs w:val="28"/>
        </w:rPr>
        <w:t xml:space="preserve">, </w:t>
      </w:r>
      <w:r w:rsidRPr="005F54A8">
        <w:rPr>
          <w:rFonts w:ascii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5F54A8">
        <w:rPr>
          <w:rFonts w:ascii="Times New Roman" w:hAnsi="Times New Roman" w:cs="Times New Roman"/>
          <w:sz w:val="28"/>
          <w:szCs w:val="28"/>
        </w:rPr>
        <w:t xml:space="preserve">, ОКТМО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33758">
        <w:rPr>
          <w:rFonts w:ascii="Times New Roman" w:hAnsi="Times New Roman" w:cs="Times New Roman"/>
          <w:sz w:val="28"/>
          <w:szCs w:val="28"/>
        </w:rPr>
        <w:t>,</w:t>
      </w:r>
      <w:r w:rsidRPr="005F54A8">
        <w:rPr>
          <w:rFonts w:ascii="Times New Roman" w:hAnsi="Times New Roman" w:cs="Times New Roman"/>
          <w:sz w:val="28"/>
          <w:szCs w:val="28"/>
        </w:rPr>
        <w:t xml:space="preserve"> наименование платежа: административный штраф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5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4A8" w:rsidRPr="005F54A8" w:rsidP="005F54A8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F54A8">
        <w:rPr>
          <w:rFonts w:ascii="Times New Roman" w:hAnsi="Times New Roman" w:cs="Times New Roman"/>
          <w:bCs/>
          <w:sz w:val="28"/>
          <w:szCs w:val="28"/>
          <w:u w:val="single"/>
        </w:rPr>
        <w:t>Копия документа, свидетельствующего об уплате административного штрафа должна</w:t>
      </w:r>
      <w:r w:rsidRPr="005F54A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быть направлена мировому судье.</w:t>
      </w:r>
    </w:p>
    <w:p w:rsidR="005F54A8" w:rsidRPr="005F54A8" w:rsidP="00811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4A8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DD6F5B">
        <w:rPr>
          <w:rFonts w:ascii="Times New Roman" w:hAnsi="Times New Roman" w:cs="Times New Roman"/>
          <w:sz w:val="28"/>
          <w:szCs w:val="28"/>
        </w:rPr>
        <w:t xml:space="preserve">С.В. </w:t>
      </w:r>
      <w:r w:rsidR="00FA157B">
        <w:rPr>
          <w:rFonts w:ascii="Times New Roman" w:hAnsi="Times New Roman" w:cs="Times New Roman"/>
          <w:sz w:val="28"/>
          <w:szCs w:val="28"/>
        </w:rPr>
        <w:t>Зяблеву</w:t>
      </w:r>
      <w:r w:rsidRPr="005F54A8">
        <w:rPr>
          <w:rFonts w:ascii="Times New Roman" w:hAnsi="Times New Roman" w:cs="Times New Roman"/>
          <w:sz w:val="28"/>
          <w:szCs w:val="28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</w:t>
      </w:r>
      <w:r w:rsidRPr="005F54A8">
        <w:rPr>
          <w:rFonts w:ascii="Times New Roman" w:hAnsi="Times New Roman" w:cs="Times New Roman"/>
          <w:sz w:val="28"/>
          <w:szCs w:val="28"/>
        </w:rPr>
        <w:t>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195A7A" w:rsidP="00195A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4A8">
        <w:rPr>
          <w:rFonts w:ascii="Times New Roman" w:hAnsi="Times New Roman" w:cs="Times New Roman"/>
          <w:sz w:val="28"/>
          <w:szCs w:val="28"/>
        </w:rPr>
        <w:t xml:space="preserve">Настоящее постановление может быть обжаловано в течение 10 суток со </w:t>
      </w:r>
      <w:r w:rsidRPr="00195A7A">
        <w:rPr>
          <w:rFonts w:ascii="Times New Roman" w:hAnsi="Times New Roman" w:cs="Times New Roman"/>
          <w:sz w:val="28"/>
          <w:szCs w:val="28"/>
        </w:rPr>
        <w:t>дня его вручения или получения копии постановления в Д</w:t>
      </w:r>
      <w:r w:rsidRPr="00195A7A">
        <w:rPr>
          <w:rFonts w:ascii="Times New Roman" w:hAnsi="Times New Roman" w:cs="Times New Roman"/>
          <w:sz w:val="28"/>
          <w:szCs w:val="28"/>
        </w:rPr>
        <w:t xml:space="preserve">жанкойский районный суд через мирового судью судебного участка № </w:t>
      </w:r>
      <w:r w:rsidRPr="00195A7A">
        <w:rPr>
          <w:rFonts w:ascii="Times New Roman" w:eastAsia="Calibri" w:hAnsi="Times New Roman" w:cs="Times New Roman"/>
          <w:sz w:val="28"/>
          <w:szCs w:val="28"/>
        </w:rPr>
        <w:t>участка № 37 Джанкойского судебного района (Джанкойский муниципальный район и городской округ Джанкой) Республики Крым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5566" w:rsidP="00845566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судья:                      </w:t>
      </w:r>
      <w:r w:rsidRPr="0017434B">
        <w:rPr>
          <w:color w:val="FFFFFF" w:themeColor="background1"/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Д.А. Ястребов</w:t>
      </w:r>
    </w:p>
    <w:p w:rsidR="00845566" w:rsidRPr="0017434B" w:rsidP="00845566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7434B">
        <w:rPr>
          <w:color w:val="FFFFFF" w:themeColor="background1"/>
          <w:sz w:val="28"/>
          <w:szCs w:val="28"/>
        </w:rPr>
        <w:t>Оригинал постановления находится в материалах дела об административном правонарушении 5-</w:t>
      </w:r>
      <w:r w:rsidRPr="0017434B" w:rsidR="00EC1FC9">
        <w:rPr>
          <w:color w:val="FFFFFF" w:themeColor="background1"/>
          <w:sz w:val="28"/>
          <w:szCs w:val="28"/>
        </w:rPr>
        <w:t>8</w:t>
      </w:r>
      <w:r w:rsidRPr="0017434B">
        <w:rPr>
          <w:color w:val="FFFFFF" w:themeColor="background1"/>
          <w:sz w:val="28"/>
          <w:szCs w:val="28"/>
        </w:rPr>
        <w:t>/37/2017 судебного участка №37 Джанкойского судебного района (Джанкойский муниципальный округ и городской округ Джанкой) Республики Крым.</w:t>
      </w:r>
    </w:p>
    <w:p w:rsidR="00845566" w:rsidRPr="0017434B" w:rsidP="00845566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845566" w:rsidRPr="0017434B" w:rsidP="00845566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7434B">
        <w:rPr>
          <w:color w:val="FFFFFF" w:themeColor="background1"/>
          <w:sz w:val="28"/>
          <w:szCs w:val="28"/>
        </w:rPr>
        <w:t xml:space="preserve">Мировой судья </w:t>
      </w:r>
    </w:p>
    <w:p w:rsidR="00845566" w:rsidRPr="0017434B" w:rsidP="00845566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7434B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845566" w:rsidRPr="0017434B" w:rsidP="00845566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7434B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845566" w:rsidRPr="0017434B" w:rsidP="00845566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7434B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845566" w:rsidRPr="0017434B" w:rsidP="00845566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7434B">
        <w:rPr>
          <w:color w:val="FFFFFF" w:themeColor="background1"/>
          <w:sz w:val="28"/>
          <w:szCs w:val="28"/>
        </w:rPr>
        <w:t xml:space="preserve">округ и городской округ Джанкой) </w:t>
      </w:r>
    </w:p>
    <w:p w:rsidR="00845566" w:rsidRPr="0017434B" w:rsidP="00845566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7434B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845566" w:rsidRPr="0017434B" w:rsidP="00845566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845566" w:rsidRPr="0017434B" w:rsidP="00845566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7434B">
        <w:rPr>
          <w:color w:val="FFFFFF" w:themeColor="background1"/>
          <w:sz w:val="28"/>
          <w:szCs w:val="28"/>
        </w:rPr>
        <w:t>Руководитель аппарата мирового суд</w:t>
      </w:r>
      <w:r w:rsidRPr="0017434B">
        <w:rPr>
          <w:color w:val="FFFFFF" w:themeColor="background1"/>
          <w:sz w:val="28"/>
          <w:szCs w:val="28"/>
        </w:rPr>
        <w:t xml:space="preserve">ьи                            Е.Г. Балтян                                                               </w:t>
      </w:r>
    </w:p>
    <w:p w:rsidR="00845566" w:rsidRPr="0017434B" w:rsidP="00845566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7434B">
        <w:rPr>
          <w:color w:val="FFFFFF" w:themeColor="background1"/>
          <w:sz w:val="28"/>
          <w:szCs w:val="28"/>
        </w:rPr>
        <w:t xml:space="preserve">Копия верна: </w:t>
      </w:r>
    </w:p>
    <w:p w:rsidR="00845566" w:rsidRPr="0017434B" w:rsidP="00845566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7434B">
        <w:rPr>
          <w:color w:val="FFFFFF" w:themeColor="background1"/>
          <w:sz w:val="28"/>
          <w:szCs w:val="28"/>
        </w:rPr>
        <w:t xml:space="preserve">Мировой судья </w:t>
      </w:r>
    </w:p>
    <w:p w:rsidR="00845566" w:rsidRPr="0017434B" w:rsidP="00845566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7434B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845566" w:rsidRPr="0017434B" w:rsidP="00845566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7434B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845566" w:rsidRPr="0017434B" w:rsidP="00845566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7434B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845566" w:rsidRPr="0017434B" w:rsidP="00845566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7434B">
        <w:rPr>
          <w:color w:val="FFFFFF" w:themeColor="background1"/>
          <w:sz w:val="28"/>
          <w:szCs w:val="28"/>
        </w:rPr>
        <w:t xml:space="preserve">округ и городской округ Джанкой) </w:t>
      </w:r>
    </w:p>
    <w:p w:rsidR="00845566" w:rsidRPr="0017434B" w:rsidP="00845566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7434B">
        <w:rPr>
          <w:color w:val="FFFFFF" w:themeColor="background1"/>
          <w:sz w:val="28"/>
          <w:szCs w:val="28"/>
        </w:rPr>
        <w:t>Респуб</w:t>
      </w:r>
      <w:r w:rsidRPr="0017434B">
        <w:rPr>
          <w:color w:val="FFFFFF" w:themeColor="background1"/>
          <w:sz w:val="28"/>
          <w:szCs w:val="28"/>
        </w:rPr>
        <w:t>лики Крым                                                             Д.А. Ястребов</w:t>
      </w:r>
    </w:p>
    <w:p w:rsidR="00845566" w:rsidRPr="0017434B" w:rsidP="00845566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7434B">
        <w:rPr>
          <w:color w:val="FFFFFF" w:themeColor="background1"/>
          <w:sz w:val="28"/>
          <w:szCs w:val="28"/>
        </w:rPr>
        <w:t xml:space="preserve">Руководитель аппарата мирового судьи                            Е.Г. Балтян     </w:t>
      </w:r>
    </w:p>
    <w:p w:rsidR="00845566" w:rsidRPr="0017434B" w:rsidP="00845566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</w:p>
    <w:p w:rsidR="00845566" w:rsidRPr="0017434B" w:rsidP="00845566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7434B">
        <w:rPr>
          <w:color w:val="FFFFFF" w:themeColor="background1"/>
          <w:sz w:val="28"/>
          <w:szCs w:val="28"/>
        </w:rPr>
        <w:t>Постановление  вступило в законную силу 19.12.2017.</w:t>
      </w:r>
    </w:p>
    <w:p w:rsidR="00845566" w:rsidRPr="0017434B" w:rsidP="00845566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7434B">
        <w:rPr>
          <w:color w:val="FFFFFF" w:themeColor="background1"/>
          <w:sz w:val="28"/>
          <w:szCs w:val="28"/>
        </w:rPr>
        <w:t xml:space="preserve">Мировой судья </w:t>
      </w:r>
    </w:p>
    <w:p w:rsidR="00845566" w:rsidRPr="0017434B" w:rsidP="00845566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7434B">
        <w:rPr>
          <w:color w:val="FFFFFF" w:themeColor="background1"/>
          <w:sz w:val="28"/>
          <w:szCs w:val="28"/>
        </w:rPr>
        <w:t xml:space="preserve">судебного участка №37 </w:t>
      </w:r>
    </w:p>
    <w:p w:rsidR="00845566" w:rsidRPr="0017434B" w:rsidP="00845566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7434B">
        <w:rPr>
          <w:color w:val="FFFFFF" w:themeColor="background1"/>
          <w:sz w:val="28"/>
          <w:szCs w:val="28"/>
        </w:rPr>
        <w:t xml:space="preserve">Джанкойского судебного района </w:t>
      </w:r>
    </w:p>
    <w:p w:rsidR="00845566" w:rsidRPr="0017434B" w:rsidP="00845566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7434B">
        <w:rPr>
          <w:color w:val="FFFFFF" w:themeColor="background1"/>
          <w:sz w:val="28"/>
          <w:szCs w:val="28"/>
        </w:rPr>
        <w:t xml:space="preserve">(Джанкойский муниципальный </w:t>
      </w:r>
    </w:p>
    <w:p w:rsidR="00845566" w:rsidRPr="0017434B" w:rsidP="00845566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7434B">
        <w:rPr>
          <w:color w:val="FFFFFF" w:themeColor="background1"/>
          <w:sz w:val="28"/>
          <w:szCs w:val="28"/>
        </w:rPr>
        <w:t xml:space="preserve">округ и городской округ Джанкой) </w:t>
      </w:r>
    </w:p>
    <w:p w:rsidR="00845566" w:rsidRPr="0017434B" w:rsidP="00845566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7434B">
        <w:rPr>
          <w:color w:val="FFFFFF" w:themeColor="background1"/>
          <w:sz w:val="28"/>
          <w:szCs w:val="28"/>
        </w:rPr>
        <w:t>Республики Крым                                                             Д.А. Ястребов</w:t>
      </w:r>
    </w:p>
    <w:p w:rsidR="00845566" w:rsidRPr="0017434B" w:rsidP="00845566">
      <w:pPr>
        <w:pStyle w:val="NormalWeb"/>
        <w:widowControl w:val="0"/>
        <w:spacing w:before="120" w:beforeAutospacing="0" w:after="12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17434B">
        <w:rPr>
          <w:color w:val="FFFFFF" w:themeColor="background1"/>
          <w:sz w:val="28"/>
          <w:szCs w:val="28"/>
        </w:rPr>
        <w:t xml:space="preserve">Руководитель аппарата мирового судьи                            Е.Г. </w:t>
      </w:r>
      <w:r w:rsidRPr="0017434B">
        <w:rPr>
          <w:color w:val="FFFFFF" w:themeColor="background1"/>
          <w:sz w:val="28"/>
          <w:szCs w:val="28"/>
        </w:rPr>
        <w:t xml:space="preserve">Балтян     </w:t>
      </w:r>
    </w:p>
    <w:p w:rsidR="00DD6F5B" w:rsidRPr="0017434B" w:rsidP="00845566">
      <w:pPr>
        <w:spacing w:line="240" w:lineRule="auto"/>
        <w:ind w:firstLine="70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Sect="00962408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17434B"/>
    <w:rsid w:val="00195A7A"/>
    <w:rsid w:val="003F2EED"/>
    <w:rsid w:val="004B6709"/>
    <w:rsid w:val="0052668D"/>
    <w:rsid w:val="005B0484"/>
    <w:rsid w:val="005C589F"/>
    <w:rsid w:val="005F54A8"/>
    <w:rsid w:val="0066704F"/>
    <w:rsid w:val="007531A6"/>
    <w:rsid w:val="00760249"/>
    <w:rsid w:val="007B08A1"/>
    <w:rsid w:val="00811E51"/>
    <w:rsid w:val="0081531E"/>
    <w:rsid w:val="00845566"/>
    <w:rsid w:val="00881A15"/>
    <w:rsid w:val="0091366A"/>
    <w:rsid w:val="00962408"/>
    <w:rsid w:val="00976B65"/>
    <w:rsid w:val="009F2807"/>
    <w:rsid w:val="00A84D53"/>
    <w:rsid w:val="00B305F5"/>
    <w:rsid w:val="00BD1B1B"/>
    <w:rsid w:val="00C35A11"/>
    <w:rsid w:val="00C71251"/>
    <w:rsid w:val="00CE01FE"/>
    <w:rsid w:val="00D02FC5"/>
    <w:rsid w:val="00D03CD1"/>
    <w:rsid w:val="00D60CDE"/>
    <w:rsid w:val="00D61A3C"/>
    <w:rsid w:val="00DD6F5B"/>
    <w:rsid w:val="00E72602"/>
    <w:rsid w:val="00EA2BE1"/>
    <w:rsid w:val="00EC1FC9"/>
    <w:rsid w:val="00EF1B09"/>
    <w:rsid w:val="00EF48FE"/>
    <w:rsid w:val="00F33758"/>
    <w:rsid w:val="00F954A4"/>
    <w:rsid w:val="00FA157B"/>
    <w:rsid w:val="00FA5EA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84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