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B0484" w:rsidRPr="006A7F9F" w:rsidP="005B0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 № </w:t>
      </w:r>
      <w:r w:rsidR="00F954A4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5D7BD1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F2EED">
        <w:rPr>
          <w:rFonts w:ascii="Times New Roman" w:eastAsia="Times New Roman" w:hAnsi="Times New Roman" w:cs="Times New Roman"/>
          <w:sz w:val="24"/>
          <w:szCs w:val="24"/>
          <w:lang w:eastAsia="ru-RU"/>
        </w:rPr>
        <w:t>/37/2017</w:t>
      </w:r>
      <w:r w:rsidRPr="00811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5B0484" w:rsidRPr="005B0484" w:rsidP="005B0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B0484" w:rsidP="005B0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811E51" w:rsidRPr="005B0484" w:rsidP="005B0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484" w:rsidP="005B0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48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3F2EE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Джанкой</w:t>
      </w:r>
      <w:r w:rsidR="00913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3F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5D7BD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913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E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913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Pr="005B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11E51" w:rsidRPr="005B0484" w:rsidP="005B0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A7C" w:rsidP="00B02A7C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CE01FE">
        <w:rPr>
          <w:sz w:val="28"/>
          <w:szCs w:val="28"/>
        </w:rPr>
        <w:t>Мировой судья судебного участка № 37 Джанкойского судебного района (Джанкойский муниципальный район и городской округ Джанкой) Республики Крым Д.А. Ястребов,</w:t>
      </w:r>
      <w:r>
        <w:rPr>
          <w:sz w:val="28"/>
          <w:szCs w:val="28"/>
        </w:rPr>
        <w:t xml:space="preserve"> </w:t>
      </w:r>
      <w:r w:rsidRPr="005B0484" w:rsidR="005B0484">
        <w:rPr>
          <w:sz w:val="28"/>
          <w:szCs w:val="28"/>
        </w:rPr>
        <w:t>рассмотрев дело об административном правонарушении в отношении</w:t>
      </w:r>
      <w:r w:rsidR="0091366A">
        <w:rPr>
          <w:sz w:val="28"/>
          <w:szCs w:val="28"/>
        </w:rPr>
        <w:t xml:space="preserve"> </w:t>
      </w:r>
    </w:p>
    <w:p w:rsidR="005B0484" w:rsidRPr="005B0484" w:rsidP="00B02A7C">
      <w:pPr>
        <w:pStyle w:val="BodyText"/>
        <w:spacing w:after="0"/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>Якимчук Андрей Петрович</w:t>
      </w:r>
      <w:r w:rsidRPr="005B0484">
        <w:rPr>
          <w:sz w:val="28"/>
          <w:szCs w:val="28"/>
        </w:rPr>
        <w:t xml:space="preserve">, </w:t>
      </w:r>
      <w:r w:rsidRPr="005B0484">
        <w:rPr>
          <w:sz w:val="28"/>
          <w:szCs w:val="28"/>
        </w:rPr>
        <w:t>родивше</w:t>
      </w:r>
      <w:r w:rsidR="00F954A4">
        <w:rPr>
          <w:sz w:val="28"/>
          <w:szCs w:val="28"/>
        </w:rPr>
        <w:t>гося</w:t>
      </w:r>
      <w:r w:rsidR="0091366A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5B0484">
        <w:rPr>
          <w:sz w:val="28"/>
          <w:szCs w:val="28"/>
        </w:rPr>
        <w:t xml:space="preserve"> в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5B0484">
        <w:rPr>
          <w:sz w:val="28"/>
          <w:szCs w:val="28"/>
        </w:rPr>
        <w:t xml:space="preserve"> зарегистрирован</w:t>
      </w:r>
      <w:r w:rsidR="00D61A3C">
        <w:rPr>
          <w:sz w:val="28"/>
          <w:szCs w:val="28"/>
        </w:rPr>
        <w:t>н</w:t>
      </w:r>
      <w:r w:rsidR="00F954A4">
        <w:rPr>
          <w:sz w:val="28"/>
          <w:szCs w:val="28"/>
        </w:rPr>
        <w:t xml:space="preserve">ого </w:t>
      </w:r>
      <w:r w:rsidR="00ED035D">
        <w:rPr>
          <w:sz w:val="28"/>
          <w:szCs w:val="28"/>
        </w:rPr>
        <w:t xml:space="preserve">и </w:t>
      </w:r>
      <w:r w:rsidRPr="005B0484" w:rsidR="0091366A">
        <w:rPr>
          <w:sz w:val="28"/>
          <w:szCs w:val="28"/>
        </w:rPr>
        <w:t>проживающ</w:t>
      </w:r>
      <w:r w:rsidR="00ED035D">
        <w:rPr>
          <w:sz w:val="28"/>
          <w:szCs w:val="28"/>
        </w:rPr>
        <w:t>его</w:t>
      </w:r>
      <w:r w:rsidRPr="005B0484" w:rsidR="0091366A">
        <w:rPr>
          <w:sz w:val="28"/>
          <w:szCs w:val="28"/>
        </w:rPr>
        <w:t xml:space="preserve"> </w:t>
      </w:r>
      <w:r w:rsidRPr="005B0484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="00ED035D">
        <w:rPr>
          <w:sz w:val="28"/>
          <w:szCs w:val="28"/>
        </w:rPr>
        <w:t>,</w:t>
      </w:r>
      <w:r w:rsidR="00D61A3C">
        <w:rPr>
          <w:sz w:val="28"/>
          <w:szCs w:val="28"/>
        </w:rPr>
        <w:t xml:space="preserve"> </w:t>
      </w:r>
    </w:p>
    <w:p w:rsidR="005B0484" w:rsidRPr="005B0484" w:rsidP="005B04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4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ч.1 ст. 20.25 КоАП РФ,</w:t>
      </w:r>
    </w:p>
    <w:p w:rsidR="005B0484" w:rsidRPr="005B0484" w:rsidP="005B0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0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УСТАНОВИЛ:</w:t>
      </w:r>
    </w:p>
    <w:p w:rsidR="005B0484" w:rsidRPr="005B0484" w:rsidP="005B04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="005D7BD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B02A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7BD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B02A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08A1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Pr="005B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BD1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 Якимчук</w:t>
      </w:r>
      <w:r w:rsidR="008153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3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484" w:rsidR="00F954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</w:t>
      </w:r>
      <w:r w:rsidR="00B02A7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r w:rsidR="00F95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0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B0484" w:rsidR="00ED03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</w:t>
      </w:r>
      <w:r w:rsidR="00ED035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5B0484" w:rsidR="00ED0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D7BD1" w:rsidR="00ED03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0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5B048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уплатил административный штраф, наложенный на не</w:t>
      </w:r>
      <w:r w:rsidR="00F954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B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D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22.08.2017 выданный Судьей Джанкойского районного суда Республики Крым Юрченко С.В. </w:t>
      </w:r>
      <w:r w:rsidRPr="005B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</w:t>
      </w:r>
      <w:r w:rsidR="007B08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B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="005D7BD1">
        <w:rPr>
          <w:rFonts w:ascii="Times New Roman" w:eastAsia="Times New Roman" w:hAnsi="Times New Roman" w:cs="Times New Roman"/>
          <w:sz w:val="28"/>
          <w:szCs w:val="28"/>
          <w:lang w:eastAsia="ru-RU"/>
        </w:rPr>
        <w:t>15.6</w:t>
      </w:r>
      <w:r w:rsidRPr="005B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размере </w:t>
      </w:r>
      <w:r w:rsidR="005D7B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D1B1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B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</w:t>
      </w:r>
    </w:p>
    <w:p w:rsidR="005B0484" w:rsidRPr="005B0484" w:rsidP="005B04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4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 зная об обязанности уплаты штра</w:t>
      </w:r>
      <w:r w:rsidRPr="005B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фа, </w:t>
      </w:r>
      <w:r w:rsidR="005D7BD1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 Якимчук</w:t>
      </w:r>
      <w:r w:rsidR="00BD1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4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установленный законом срок этой обязанности не выполнил, совершив тем самым административное правонарушение, предусмотренное ч.1 ст.20.25. КоАП РФ.</w:t>
      </w:r>
    </w:p>
    <w:p w:rsidR="00B02A7C" w:rsidRPr="00B02A7C" w:rsidP="00B02A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7C">
        <w:rPr>
          <w:rFonts w:ascii="Times New Roman" w:hAnsi="Times New Roman" w:cs="Times New Roman"/>
          <w:sz w:val="28"/>
          <w:szCs w:val="28"/>
        </w:rPr>
        <w:t xml:space="preserve">Оценив совокупность исследованных доказательств, суд находит виновность </w:t>
      </w:r>
      <w:r w:rsidR="005D7BD1">
        <w:rPr>
          <w:rFonts w:ascii="Times New Roman" w:hAnsi="Times New Roman" w:cs="Times New Roman"/>
          <w:sz w:val="28"/>
          <w:szCs w:val="28"/>
        </w:rPr>
        <w:t xml:space="preserve">А.П. Якимчук </w:t>
      </w:r>
      <w:r w:rsidRPr="00B02A7C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B02A7C">
        <w:rPr>
          <w:rFonts w:ascii="Times New Roman" w:hAnsi="Times New Roman" w:cs="Times New Roman"/>
          <w:sz w:val="28"/>
          <w:szCs w:val="28"/>
        </w:rPr>
        <w:t>ч</w:t>
      </w:r>
      <w:r w:rsidRPr="00B02A7C">
        <w:rPr>
          <w:rFonts w:ascii="Times New Roman" w:hAnsi="Times New Roman" w:cs="Times New Roman"/>
          <w:sz w:val="28"/>
          <w:szCs w:val="28"/>
        </w:rPr>
        <w:t xml:space="preserve">. 1 ст. 20.25 Кодекса Российской Федерации об административных правонарушениях, то есть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\l "sub_322" </w:instrText>
      </w:r>
      <w:r>
        <w:fldChar w:fldCharType="separate"/>
      </w:r>
      <w:r w:rsidRPr="00B02A7C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B02A7C">
        <w:rPr>
          <w:rFonts w:ascii="Times New Roman" w:hAnsi="Times New Roman" w:cs="Times New Roman"/>
          <w:sz w:val="28"/>
          <w:szCs w:val="28"/>
        </w:rPr>
        <w:t>, установленной.</w:t>
      </w:r>
    </w:p>
    <w:p w:rsidR="005B0484" w:rsidRPr="005B0484" w:rsidP="00B02A7C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BD1B1B">
        <w:rPr>
          <w:sz w:val="28"/>
          <w:szCs w:val="28"/>
        </w:rPr>
        <w:t xml:space="preserve">Вина </w:t>
      </w:r>
      <w:r w:rsidR="005D7BD1">
        <w:rPr>
          <w:sz w:val="28"/>
          <w:szCs w:val="28"/>
        </w:rPr>
        <w:t>А.П. Якимчук</w:t>
      </w:r>
      <w:r w:rsidR="00B02A7C">
        <w:rPr>
          <w:sz w:val="28"/>
          <w:szCs w:val="28"/>
        </w:rPr>
        <w:t xml:space="preserve"> </w:t>
      </w:r>
      <w:r w:rsidRPr="00BD1B1B">
        <w:rPr>
          <w:sz w:val="28"/>
          <w:szCs w:val="28"/>
        </w:rPr>
        <w:t>в</w:t>
      </w:r>
      <w:r w:rsidRPr="005B0484">
        <w:rPr>
          <w:sz w:val="28"/>
          <w:szCs w:val="28"/>
        </w:rPr>
        <w:t xml:space="preserve"> совершении административного правонарушения полностью подтверждается </w:t>
      </w:r>
      <w:r w:rsidR="00B02A7C">
        <w:rPr>
          <w:sz w:val="28"/>
          <w:szCs w:val="28"/>
        </w:rPr>
        <w:t xml:space="preserve">следующими исследованными </w:t>
      </w:r>
      <w:r w:rsidRPr="005B0484" w:rsidR="00B02A7C">
        <w:rPr>
          <w:sz w:val="28"/>
          <w:szCs w:val="28"/>
        </w:rPr>
        <w:t xml:space="preserve">письменными </w:t>
      </w:r>
      <w:r w:rsidR="00B02A7C">
        <w:rPr>
          <w:sz w:val="28"/>
          <w:szCs w:val="28"/>
        </w:rPr>
        <w:t>доказательствами, имеющимися в материалах дела</w:t>
      </w:r>
      <w:r w:rsidRPr="005B0484">
        <w:rPr>
          <w:sz w:val="28"/>
          <w:szCs w:val="28"/>
        </w:rPr>
        <w:t>:</w:t>
      </w:r>
    </w:p>
    <w:p w:rsidR="005B0484" w:rsidRPr="005B0484" w:rsidP="005B04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B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D7BD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B02A7C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5B048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B08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B04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0484" w:rsidRPr="005B0484" w:rsidP="005B04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постановления ***</w:t>
      </w:r>
      <w:r w:rsidR="00F95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D7BD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B02A7C">
        <w:rPr>
          <w:rFonts w:ascii="Times New Roman" w:eastAsia="Times New Roman" w:hAnsi="Times New Roman" w:cs="Times New Roman"/>
          <w:sz w:val="28"/>
          <w:szCs w:val="28"/>
          <w:lang w:eastAsia="ru-RU"/>
        </w:rPr>
        <w:t>.08.</w:t>
      </w:r>
      <w:r w:rsidRPr="005B048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B08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02A7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вынесенного уполномоченным на то должностным лицом</w:t>
      </w:r>
      <w:r w:rsidRPr="005B04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0484" w:rsidRPr="005B0484" w:rsidP="005B04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4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</w:t>
      </w:r>
      <w:r w:rsidRPr="005B04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с момента вступления постановления в законную силу.</w:t>
      </w:r>
    </w:p>
    <w:p w:rsidR="005B0484" w:rsidRPr="00BD1B1B" w:rsidP="005B04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E64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64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22.08.2017 выданный Судьей Джанкойского районного суда Республики Крым Юрченко С.В.</w:t>
      </w:r>
      <w:r w:rsidRPr="00BD1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вступило </w:t>
      </w:r>
      <w:r w:rsidRPr="00BD1B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законную силу</w:t>
      </w:r>
      <w:r w:rsidR="00370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D32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B02A7C"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Pr="00BD1B1B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B08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D1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 соответственно срок для добровольной уплаты штрафа истек </w:t>
      </w:r>
      <w:r w:rsidR="00E64D32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B02A7C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7B08A1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Pr="00BD1B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1B1B" w:rsidRPr="00BD1B1B" w:rsidP="00BD1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B1B">
        <w:rPr>
          <w:rFonts w:ascii="Times New Roman" w:hAnsi="Times New Roman" w:cs="Times New Roman"/>
          <w:sz w:val="28"/>
          <w:szCs w:val="28"/>
        </w:rPr>
        <w:t>Оценивая перечисленные выше доказательства, мировой судья считает их достоверными, согласующимися между собой, не доверять или ставить доказательства под сомнение оснований у судьи </w:t>
      </w:r>
      <w:r w:rsidRPr="00BD1B1B">
        <w:rPr>
          <w:rFonts w:ascii="Times New Roman" w:hAnsi="Times New Roman" w:cs="Times New Roman"/>
          <w:sz w:val="28"/>
          <w:szCs w:val="28"/>
        </w:rPr>
        <w:t xml:space="preserve"> не имеется. </w:t>
      </w:r>
    </w:p>
    <w:p w:rsidR="00B02A7C" w:rsidRPr="00BD1B1B" w:rsidP="00B02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B1B">
        <w:rPr>
          <w:rFonts w:ascii="Times New Roman" w:hAnsi="Times New Roman" w:cs="Times New Roman"/>
          <w:sz w:val="28"/>
          <w:szCs w:val="28"/>
        </w:rPr>
        <w:t>При назначении наказания мировой судья учитывает характер административного правонарушения, личность виновно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D1B1B">
        <w:rPr>
          <w:rFonts w:ascii="Times New Roman" w:hAnsi="Times New Roman" w:cs="Times New Roman"/>
          <w:sz w:val="28"/>
          <w:szCs w:val="28"/>
        </w:rPr>
        <w:t>,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D1B1B">
        <w:rPr>
          <w:rFonts w:ascii="Times New Roman" w:hAnsi="Times New Roman" w:cs="Times New Roman"/>
          <w:sz w:val="28"/>
          <w:szCs w:val="28"/>
        </w:rPr>
        <w:t xml:space="preserve"> имущественное положение, обстоятельства, смягчающие административную ответственность</w:t>
      </w:r>
      <w:r>
        <w:rPr>
          <w:rFonts w:ascii="Times New Roman" w:hAnsi="Times New Roman" w:cs="Times New Roman"/>
          <w:sz w:val="28"/>
          <w:szCs w:val="28"/>
        </w:rPr>
        <w:t>, в частности раскаяние в совершении админ</w:t>
      </w:r>
      <w:r>
        <w:rPr>
          <w:rFonts w:ascii="Times New Roman" w:hAnsi="Times New Roman" w:cs="Times New Roman"/>
          <w:sz w:val="28"/>
          <w:szCs w:val="28"/>
        </w:rPr>
        <w:t>истративного правонарушения</w:t>
      </w:r>
      <w:r w:rsidRPr="00BD1B1B">
        <w:rPr>
          <w:rFonts w:ascii="Times New Roman" w:hAnsi="Times New Roman" w:cs="Times New Roman"/>
          <w:sz w:val="28"/>
          <w:szCs w:val="28"/>
        </w:rPr>
        <w:t>.</w:t>
      </w:r>
    </w:p>
    <w:p w:rsidR="00B02A7C" w:rsidP="00B02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D1B1B">
        <w:rPr>
          <w:rFonts w:ascii="Times New Roman" w:hAnsi="Times New Roman" w:cs="Times New Roman"/>
          <w:sz w:val="28"/>
          <w:szCs w:val="28"/>
        </w:rPr>
        <w:t>тягчающих административную ответственность обстоятельств по делу не установлено.</w:t>
      </w:r>
    </w:p>
    <w:p w:rsidR="00B02A7C" w:rsidRPr="00BD1B1B" w:rsidP="00B02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20752">
        <w:rPr>
          <w:rFonts w:ascii="Times New Roman" w:hAnsi="Times New Roman" w:cs="Times New Roman"/>
          <w:sz w:val="28"/>
          <w:szCs w:val="28"/>
        </w:rPr>
        <w:t xml:space="preserve"> целях предупреждения совершения новых правонарушений как самим правона</w:t>
      </w:r>
      <w:r>
        <w:rPr>
          <w:rFonts w:ascii="Times New Roman" w:hAnsi="Times New Roman" w:cs="Times New Roman"/>
          <w:sz w:val="28"/>
          <w:szCs w:val="28"/>
        </w:rPr>
        <w:t>рушителем, так и другими лицами, назначение наказания в виде администрати</w:t>
      </w:r>
      <w:r>
        <w:rPr>
          <w:rFonts w:ascii="Times New Roman" w:hAnsi="Times New Roman" w:cs="Times New Roman"/>
          <w:sz w:val="28"/>
          <w:szCs w:val="28"/>
        </w:rPr>
        <w:t>вного штрафа будет являться достаточным для достижения целей административного взыскания.</w:t>
      </w:r>
      <w:r w:rsidRPr="00BD1B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484" w:rsidRPr="005B0484" w:rsidP="005B0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B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изложенного</w:t>
      </w:r>
      <w:r w:rsidRPr="005B0484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ст.29.9. – 29.11 КоАП РФ, мировой судья</w:t>
      </w:r>
    </w:p>
    <w:p w:rsidR="005B0484" w:rsidRPr="005B0484" w:rsidP="005B0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0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ПОСТАНОВИЛ:</w:t>
      </w:r>
    </w:p>
    <w:p w:rsidR="005B0484" w:rsidRPr="005F54A8" w:rsidP="005F54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Якимчук Андрея Петровича</w:t>
      </w:r>
      <w:r w:rsidRPr="005F5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</w:t>
      </w:r>
      <w:r w:rsidR="00FA157B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5F5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ст.20.25 КоАП РФ и подвергнуть административному наказанию в виде штрафа в размере </w:t>
      </w:r>
      <w:r w:rsidRPr="005F54A8" w:rsidR="005F54A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02A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F54A8" w:rsidR="005F54A8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B02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(дна тысяча)</w:t>
      </w:r>
      <w:r w:rsidRPr="005F5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811E51" w:rsidP="005F54A8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4A8">
        <w:rPr>
          <w:rFonts w:ascii="Times New Roman" w:hAnsi="Times New Roman" w:cs="Times New Roman"/>
          <w:sz w:val="28"/>
          <w:szCs w:val="28"/>
        </w:rPr>
        <w:t>Указанная сумма штрафа, в силу ч. 1 ст. 32.2 КоАП</w:t>
      </w:r>
      <w:r w:rsidRPr="005F54A8">
        <w:rPr>
          <w:rFonts w:ascii="Times New Roman" w:hAnsi="Times New Roman" w:cs="Times New Roman"/>
          <w:sz w:val="28"/>
          <w:szCs w:val="28"/>
        </w:rPr>
        <w:t xml:space="preserve"> РФ, должна быть уплачена не позднее шестидесяти дней со дня вступления постановления о наложении административного штрафа в законную силу путем внесения или перечисления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F54A8">
        <w:rPr>
          <w:rFonts w:ascii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F54A8">
        <w:rPr>
          <w:rFonts w:ascii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F33758">
        <w:rPr>
          <w:rFonts w:ascii="Times New Roman" w:hAnsi="Times New Roman" w:cs="Times New Roman"/>
          <w:sz w:val="28"/>
          <w:szCs w:val="28"/>
        </w:rPr>
        <w:t>,</w:t>
      </w:r>
      <w:r w:rsidRPr="005F54A8">
        <w:rPr>
          <w:rFonts w:ascii="Times New Roman" w:hAnsi="Times New Roman" w:cs="Times New Roman"/>
          <w:sz w:val="28"/>
          <w:szCs w:val="28"/>
        </w:rPr>
        <w:t xml:space="preserve"> </w:t>
      </w:r>
      <w:r w:rsidRPr="005F54A8">
        <w:rPr>
          <w:rFonts w:ascii="Times New Roman" w:hAnsi="Times New Roman" w:cs="Times New Roman"/>
          <w:sz w:val="28"/>
          <w:szCs w:val="28"/>
        </w:rPr>
        <w:t>р</w:t>
      </w:r>
      <w:r w:rsidRPr="005F54A8">
        <w:rPr>
          <w:rFonts w:ascii="Times New Roman" w:hAnsi="Times New Roman" w:cs="Times New Roman"/>
          <w:sz w:val="28"/>
          <w:szCs w:val="28"/>
        </w:rPr>
        <w:t xml:space="preserve">/с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F33758">
        <w:rPr>
          <w:rFonts w:ascii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F33758">
        <w:rPr>
          <w:rFonts w:ascii="Times New Roman" w:hAnsi="Times New Roman" w:cs="Times New Roman"/>
          <w:sz w:val="28"/>
          <w:szCs w:val="28"/>
        </w:rPr>
        <w:t xml:space="preserve">, </w:t>
      </w:r>
      <w:r w:rsidRPr="005F54A8">
        <w:rPr>
          <w:rFonts w:ascii="Times New Roman" w:hAnsi="Times New Roman" w:cs="Times New Roman"/>
          <w:sz w:val="28"/>
          <w:szCs w:val="28"/>
        </w:rPr>
        <w:t xml:space="preserve">БИК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F54A8">
        <w:rPr>
          <w:rFonts w:ascii="Times New Roman" w:hAnsi="Times New Roman" w:cs="Times New Roman"/>
          <w:sz w:val="28"/>
          <w:szCs w:val="28"/>
        </w:rPr>
        <w:t xml:space="preserve">, ОКТМО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F33758">
        <w:rPr>
          <w:rFonts w:ascii="Times New Roman" w:hAnsi="Times New Roman" w:cs="Times New Roman"/>
          <w:sz w:val="28"/>
          <w:szCs w:val="28"/>
        </w:rPr>
        <w:t>,</w:t>
      </w:r>
      <w:r w:rsidRPr="005F54A8">
        <w:rPr>
          <w:rFonts w:ascii="Times New Roman" w:hAnsi="Times New Roman" w:cs="Times New Roman"/>
          <w:sz w:val="28"/>
          <w:szCs w:val="28"/>
        </w:rPr>
        <w:t xml:space="preserve"> наименование платежа: административный штраф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54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4A8" w:rsidRPr="005F54A8" w:rsidP="005F54A8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F54A8">
        <w:rPr>
          <w:rFonts w:ascii="Times New Roman" w:hAnsi="Times New Roman" w:cs="Times New Roman"/>
          <w:bCs/>
          <w:sz w:val="28"/>
          <w:szCs w:val="28"/>
          <w:u w:val="single"/>
        </w:rPr>
        <w:t>Копия документа, свидетельствующего об уплате административного штрафа должна быть направлена мировому судье.</w:t>
      </w:r>
    </w:p>
    <w:p w:rsidR="005F54A8" w:rsidRPr="005F54A8" w:rsidP="00811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4A8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92085A">
        <w:rPr>
          <w:rFonts w:ascii="Times New Roman" w:hAnsi="Times New Roman" w:cs="Times New Roman"/>
          <w:sz w:val="28"/>
          <w:szCs w:val="28"/>
        </w:rPr>
        <w:t>А.П. Якимчук</w:t>
      </w:r>
      <w:r w:rsidRPr="005F54A8">
        <w:rPr>
          <w:rFonts w:ascii="Times New Roman" w:hAnsi="Times New Roman" w:cs="Times New Roman"/>
          <w:sz w:val="28"/>
          <w:szCs w:val="28"/>
        </w:rPr>
        <w:t>, что в силу ст.20.25 КоАП</w:t>
      </w:r>
      <w:r w:rsidRPr="005F54A8">
        <w:rPr>
          <w:rFonts w:ascii="Times New Roman" w:hAnsi="Times New Roman" w:cs="Times New Roman"/>
          <w:sz w:val="28"/>
          <w:szCs w:val="28"/>
        </w:rPr>
        <w:t xml:space="preserve">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</w:t>
      </w:r>
      <w:r w:rsidRPr="005F54A8">
        <w:rPr>
          <w:rFonts w:ascii="Times New Roman" w:hAnsi="Times New Roman" w:cs="Times New Roman"/>
          <w:sz w:val="28"/>
          <w:szCs w:val="28"/>
        </w:rPr>
        <w:t>уток, либо обязательные работы на срок до 50 часов.</w:t>
      </w:r>
    </w:p>
    <w:p w:rsidR="00195A7A" w:rsidP="00195A7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4A8">
        <w:rPr>
          <w:rFonts w:ascii="Times New Roman" w:hAnsi="Times New Roman" w:cs="Times New Roman"/>
          <w:sz w:val="28"/>
          <w:szCs w:val="28"/>
        </w:rPr>
        <w:t xml:space="preserve">Настоящее постановление может быть обжаловано в течение 10 суток со </w:t>
      </w:r>
      <w:r w:rsidRPr="00195A7A">
        <w:rPr>
          <w:rFonts w:ascii="Times New Roman" w:hAnsi="Times New Roman" w:cs="Times New Roman"/>
          <w:sz w:val="28"/>
          <w:szCs w:val="28"/>
        </w:rPr>
        <w:t xml:space="preserve">дня его вручения или получения копии постановления в Джанкойский районный суд через мирового судью судебного участка № </w:t>
      </w:r>
      <w:r w:rsidRPr="00195A7A">
        <w:rPr>
          <w:rFonts w:ascii="Times New Roman" w:eastAsia="Calibri" w:hAnsi="Times New Roman" w:cs="Times New Roman"/>
          <w:sz w:val="28"/>
          <w:szCs w:val="28"/>
        </w:rPr>
        <w:t>участка № 37 Джан</w:t>
      </w:r>
      <w:r w:rsidRPr="00195A7A">
        <w:rPr>
          <w:rFonts w:ascii="Times New Roman" w:eastAsia="Calibri" w:hAnsi="Times New Roman" w:cs="Times New Roman"/>
          <w:sz w:val="28"/>
          <w:szCs w:val="28"/>
        </w:rPr>
        <w:t>койского судебного района (Джанкойский муниципальный район и городской округ Джанкой) Республики Крым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4A8" w:rsidP="00195A7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A7A">
        <w:rPr>
          <w:rFonts w:ascii="Times New Roman" w:hAnsi="Times New Roman" w:cs="Times New Roman"/>
          <w:sz w:val="28"/>
          <w:szCs w:val="28"/>
        </w:rPr>
        <w:t xml:space="preserve"> Мировой судья </w:t>
      </w:r>
      <w:r w:rsidRPr="00195A7A">
        <w:rPr>
          <w:rFonts w:ascii="Times New Roman" w:hAnsi="Times New Roman" w:cs="Times New Roman"/>
          <w:sz w:val="28"/>
          <w:szCs w:val="28"/>
        </w:rPr>
        <w:tab/>
      </w:r>
      <w:r w:rsidRPr="005F54A8">
        <w:rPr>
          <w:rFonts w:ascii="Times New Roman" w:hAnsi="Times New Roman" w:cs="Times New Roman"/>
          <w:sz w:val="28"/>
          <w:szCs w:val="28"/>
        </w:rPr>
        <w:tab/>
      </w:r>
      <w:r w:rsidRPr="005F54A8">
        <w:rPr>
          <w:rFonts w:ascii="Times New Roman" w:hAnsi="Times New Roman" w:cs="Times New Roman"/>
          <w:sz w:val="28"/>
          <w:szCs w:val="28"/>
        </w:rPr>
        <w:tab/>
      </w:r>
      <w:r w:rsidRPr="005F54A8">
        <w:rPr>
          <w:rFonts w:ascii="Times New Roman" w:hAnsi="Times New Roman" w:cs="Times New Roman"/>
          <w:sz w:val="28"/>
          <w:szCs w:val="28"/>
        </w:rPr>
        <w:tab/>
      </w:r>
      <w:r w:rsidRPr="005F54A8">
        <w:rPr>
          <w:rFonts w:ascii="Times New Roman" w:hAnsi="Times New Roman" w:cs="Times New Roman"/>
          <w:sz w:val="28"/>
          <w:szCs w:val="28"/>
        </w:rPr>
        <w:tab/>
      </w:r>
      <w:r w:rsidRPr="005F54A8">
        <w:rPr>
          <w:rFonts w:ascii="Times New Roman" w:hAnsi="Times New Roman" w:cs="Times New Roman"/>
          <w:sz w:val="28"/>
          <w:szCs w:val="28"/>
        </w:rPr>
        <w:tab/>
      </w:r>
      <w:r w:rsidRPr="005F54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Д.А. Ястребов</w:t>
      </w:r>
    </w:p>
    <w:p w:rsidR="005B0484" w:rsidRPr="006A7F9F" w:rsidP="005B0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6B1B0B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B0484"/>
    <w:rsid w:val="00061578"/>
    <w:rsid w:val="00195A7A"/>
    <w:rsid w:val="00352A2E"/>
    <w:rsid w:val="00370F86"/>
    <w:rsid w:val="003F2EED"/>
    <w:rsid w:val="0052668D"/>
    <w:rsid w:val="005B0484"/>
    <w:rsid w:val="005D7BD1"/>
    <w:rsid w:val="005F54A8"/>
    <w:rsid w:val="0067145F"/>
    <w:rsid w:val="006A7F9F"/>
    <w:rsid w:val="006B1B0B"/>
    <w:rsid w:val="00720752"/>
    <w:rsid w:val="00760249"/>
    <w:rsid w:val="007B08A1"/>
    <w:rsid w:val="00811E51"/>
    <w:rsid w:val="0081531E"/>
    <w:rsid w:val="00881A15"/>
    <w:rsid w:val="0091366A"/>
    <w:rsid w:val="0092085A"/>
    <w:rsid w:val="00976B65"/>
    <w:rsid w:val="00A84D53"/>
    <w:rsid w:val="00B02A7C"/>
    <w:rsid w:val="00B305F5"/>
    <w:rsid w:val="00BD1B1B"/>
    <w:rsid w:val="00C35A11"/>
    <w:rsid w:val="00CE01FE"/>
    <w:rsid w:val="00D30DF3"/>
    <w:rsid w:val="00D61A3C"/>
    <w:rsid w:val="00E64D32"/>
    <w:rsid w:val="00E72FEC"/>
    <w:rsid w:val="00ED035D"/>
    <w:rsid w:val="00EF48FE"/>
    <w:rsid w:val="00F33758"/>
    <w:rsid w:val="00F954A4"/>
    <w:rsid w:val="00FA157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