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182ADC" w:rsidP="00B270F0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Дело № 5-</w:t>
      </w:r>
      <w:r w:rsidRPr="00182ADC" w:rsidR="00B270F0">
        <w:rPr>
          <w:rFonts w:ascii="Times New Roman" w:eastAsia="Times New Roman" w:hAnsi="Times New Roman" w:cs="Times New Roman"/>
          <w:b/>
          <w:sz w:val="20"/>
          <w:szCs w:val="20"/>
        </w:rPr>
        <w:t>355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/37/20</w:t>
      </w:r>
      <w:r w:rsidRPr="00182ADC" w:rsidR="0064177C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182ADC" w:rsidR="00B270F0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600890" w:rsidRPr="00182ADC" w:rsidP="00B270F0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УИД:91MS0037-01-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Pr="00182ADC" w:rsidR="00B270F0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182ADC" w:rsidR="005A7477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182ADC" w:rsidR="00C61CDD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182ADC" w:rsidR="00B270F0">
        <w:rPr>
          <w:rFonts w:ascii="Times New Roman" w:hAnsi="Times New Roman" w:cs="Times New Roman"/>
          <w:b/>
          <w:bCs/>
          <w:sz w:val="20"/>
          <w:szCs w:val="20"/>
        </w:rPr>
        <w:t>2031</w:t>
      </w:r>
      <w:r w:rsidRPr="00182ADC" w:rsidR="00C61CD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82ADC" w:rsidR="00B270F0">
        <w:rPr>
          <w:rFonts w:ascii="Times New Roman" w:hAnsi="Times New Roman" w:cs="Times New Roman"/>
          <w:b/>
          <w:bCs/>
          <w:sz w:val="20"/>
          <w:szCs w:val="20"/>
        </w:rPr>
        <w:t>60</w:t>
      </w:r>
    </w:p>
    <w:p w:rsidR="000D4CA8" w:rsidRPr="00182ADC" w:rsidP="00B270F0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82ADC" w:rsidP="00B270F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ab/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21 октября 2024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182ADC" w:rsidR="00DA66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      г. Джанкой</w:t>
      </w:r>
    </w:p>
    <w:p w:rsidR="0076244D" w:rsidRPr="00182ADC" w:rsidP="00B270F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82ADC" w:rsidP="00B270F0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82ADC">
        <w:rPr>
          <w:sz w:val="20"/>
          <w:szCs w:val="20"/>
        </w:rPr>
        <w:t>М</w:t>
      </w:r>
      <w:r w:rsidRPr="00182ADC">
        <w:rPr>
          <w:sz w:val="20"/>
          <w:szCs w:val="20"/>
        </w:rPr>
        <w:t>иро</w:t>
      </w:r>
      <w:r w:rsidRPr="00182ADC" w:rsidR="004660B2">
        <w:rPr>
          <w:sz w:val="20"/>
          <w:szCs w:val="20"/>
        </w:rPr>
        <w:t>вой судья судебного участка № 3</w:t>
      </w:r>
      <w:r w:rsidRPr="00182ADC">
        <w:rPr>
          <w:sz w:val="20"/>
          <w:szCs w:val="20"/>
        </w:rPr>
        <w:t>7</w:t>
      </w:r>
      <w:r w:rsidRPr="00182ADC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182ADC" w:rsidR="00B52CCD">
        <w:rPr>
          <w:sz w:val="20"/>
          <w:szCs w:val="20"/>
        </w:rPr>
        <w:t xml:space="preserve"> </w:t>
      </w:r>
      <w:r w:rsidRPr="00182ADC">
        <w:rPr>
          <w:sz w:val="20"/>
          <w:szCs w:val="20"/>
        </w:rPr>
        <w:t>Ястребов Дмитрий Александрович</w:t>
      </w:r>
      <w:r w:rsidRPr="00182ADC">
        <w:rPr>
          <w:sz w:val="20"/>
          <w:szCs w:val="20"/>
        </w:rPr>
        <w:t>,</w:t>
      </w:r>
    </w:p>
    <w:p w:rsidR="0076244D" w:rsidRPr="00182ADC" w:rsidP="00B270F0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82ADC">
        <w:rPr>
          <w:sz w:val="20"/>
          <w:szCs w:val="20"/>
        </w:rPr>
        <w:t>с участием лица, в отношении которого вед</w:t>
      </w:r>
      <w:r w:rsidRPr="00182ADC" w:rsidR="00F14D83">
        <w:rPr>
          <w:sz w:val="20"/>
          <w:szCs w:val="20"/>
        </w:rPr>
        <w:t>ё</w:t>
      </w:r>
      <w:r w:rsidRPr="00182ADC">
        <w:rPr>
          <w:sz w:val="20"/>
          <w:szCs w:val="20"/>
        </w:rPr>
        <w:t xml:space="preserve">тся производство по делу об административном правонарушении            </w:t>
      </w:r>
      <w:r w:rsidRPr="00182ADC" w:rsidR="00B270F0">
        <w:rPr>
          <w:sz w:val="20"/>
          <w:szCs w:val="20"/>
        </w:rPr>
        <w:t>В.И. Васильчука</w:t>
      </w:r>
      <w:r w:rsidRPr="00182ADC" w:rsidR="005B1114">
        <w:rPr>
          <w:sz w:val="20"/>
          <w:szCs w:val="20"/>
        </w:rPr>
        <w:t xml:space="preserve">, </w:t>
      </w:r>
    </w:p>
    <w:p w:rsidR="0076244D" w:rsidRPr="00182ADC" w:rsidP="00B270F0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82ADC">
        <w:rPr>
          <w:sz w:val="20"/>
          <w:szCs w:val="20"/>
        </w:rPr>
        <w:t xml:space="preserve">рассмотрев </w:t>
      </w:r>
      <w:r w:rsidRPr="00182ADC" w:rsidR="00AD1501">
        <w:rPr>
          <w:sz w:val="20"/>
          <w:szCs w:val="20"/>
        </w:rPr>
        <w:t xml:space="preserve">в </w:t>
      </w:r>
      <w:r w:rsidRPr="00182ADC" w:rsidR="005871F3">
        <w:rPr>
          <w:sz w:val="20"/>
          <w:szCs w:val="20"/>
        </w:rPr>
        <w:t xml:space="preserve">открытом судебном заседании в </w:t>
      </w:r>
      <w:r w:rsidRPr="00182ADC" w:rsidR="00AD1501">
        <w:rPr>
          <w:sz w:val="20"/>
          <w:szCs w:val="20"/>
        </w:rPr>
        <w:t xml:space="preserve">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182ADC">
        <w:rPr>
          <w:sz w:val="20"/>
          <w:szCs w:val="20"/>
        </w:rPr>
        <w:t>дело об административном правонарушении в отн</w:t>
      </w:r>
      <w:r w:rsidRPr="00182ADC">
        <w:rPr>
          <w:sz w:val="20"/>
          <w:szCs w:val="20"/>
        </w:rPr>
        <w:t>ошении</w:t>
      </w:r>
    </w:p>
    <w:p w:rsidR="009B2915" w:rsidRPr="00182ADC" w:rsidP="00B270F0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182ADC">
        <w:rPr>
          <w:b/>
          <w:sz w:val="20"/>
          <w:szCs w:val="20"/>
        </w:rPr>
        <w:t>Васильчука</w:t>
      </w:r>
      <w:r w:rsidRPr="00182ADC">
        <w:rPr>
          <w:b/>
          <w:sz w:val="20"/>
          <w:szCs w:val="20"/>
        </w:rPr>
        <w:t xml:space="preserve"> В.</w:t>
      </w:r>
      <w:r w:rsidRPr="00182ADC">
        <w:rPr>
          <w:b/>
          <w:sz w:val="20"/>
          <w:szCs w:val="20"/>
        </w:rPr>
        <w:t xml:space="preserve"> И.</w:t>
      </w:r>
      <w:r w:rsidRPr="00182ADC">
        <w:rPr>
          <w:sz w:val="20"/>
          <w:szCs w:val="20"/>
        </w:rPr>
        <w:t>, ДАТА</w:t>
      </w:r>
      <w:r w:rsidRPr="00182ADC">
        <w:rPr>
          <w:sz w:val="20"/>
          <w:szCs w:val="20"/>
        </w:rPr>
        <w:t xml:space="preserve"> года рождения, уроженца МЕСТО</w:t>
      </w:r>
      <w:r w:rsidRPr="00182ADC">
        <w:rPr>
          <w:sz w:val="20"/>
          <w:szCs w:val="20"/>
        </w:rPr>
        <w:t>, гражданина ИЗЪЯТО</w:t>
      </w:r>
      <w:r w:rsidRPr="00182ADC">
        <w:rPr>
          <w:sz w:val="20"/>
          <w:szCs w:val="20"/>
        </w:rPr>
        <w:t xml:space="preserve">, имеющего среднее образование, </w:t>
      </w:r>
      <w:r w:rsidRPr="00182ADC" w:rsidR="00B270F0">
        <w:rPr>
          <w:sz w:val="20"/>
          <w:szCs w:val="20"/>
        </w:rPr>
        <w:t xml:space="preserve">не </w:t>
      </w:r>
      <w:r w:rsidRPr="00182ADC">
        <w:rPr>
          <w:sz w:val="20"/>
          <w:szCs w:val="20"/>
        </w:rPr>
        <w:t xml:space="preserve">женатого, </w:t>
      </w:r>
      <w:r w:rsidRPr="00182ADC" w:rsidR="00B270F0">
        <w:rPr>
          <w:sz w:val="20"/>
          <w:szCs w:val="20"/>
        </w:rPr>
        <w:t xml:space="preserve">имеющего одного малолетнего ребенка, </w:t>
      </w:r>
      <w:r w:rsidRPr="00182ADC">
        <w:rPr>
          <w:sz w:val="20"/>
          <w:szCs w:val="20"/>
        </w:rPr>
        <w:t>официально не тру</w:t>
      </w:r>
      <w:r w:rsidRPr="00182ADC">
        <w:rPr>
          <w:sz w:val="20"/>
          <w:szCs w:val="20"/>
        </w:rPr>
        <w:t>доустроенного, зарегистрированного и проживающего по адресу: АДРЕС</w:t>
      </w:r>
      <w:r w:rsidRPr="00182ADC">
        <w:rPr>
          <w:sz w:val="20"/>
          <w:szCs w:val="20"/>
        </w:rPr>
        <w:t>, паспорт ИЗЪЯТО</w:t>
      </w:r>
      <w:r w:rsidRPr="00182ADC">
        <w:rPr>
          <w:sz w:val="20"/>
          <w:szCs w:val="20"/>
        </w:rPr>
        <w:t xml:space="preserve">, </w:t>
      </w:r>
    </w:p>
    <w:p w:rsidR="005B1114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>в совершении административного правонарушения, предусмотренного ч.1 ст. 20.25 КоАП РФ,</w:t>
      </w:r>
    </w:p>
    <w:p w:rsidR="000D4CA8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82A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E96663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7615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hAnsi="Times New Roman" w:cs="Times New Roman"/>
          <w:sz w:val="20"/>
          <w:szCs w:val="20"/>
        </w:rPr>
        <w:t>В.И. Васильчук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зарегистрированный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182ADC" w:rsidR="004660B2">
        <w:rPr>
          <w:rFonts w:ascii="Times New Roman" w:hAnsi="Times New Roman" w:cs="Times New Roman"/>
          <w:sz w:val="20"/>
          <w:szCs w:val="20"/>
        </w:rPr>
        <w:t>проживающий</w:t>
      </w:r>
      <w:r w:rsidRPr="00182ADC" w:rsidR="00E93C00">
        <w:rPr>
          <w:rFonts w:ascii="Times New Roman" w:hAnsi="Times New Roman" w:cs="Times New Roman"/>
          <w:sz w:val="20"/>
          <w:szCs w:val="20"/>
        </w:rPr>
        <w:t xml:space="preserve"> </w:t>
      </w:r>
      <w:r w:rsidRPr="00182ADC" w:rsidR="00EB4D49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82ADC">
        <w:rPr>
          <w:rFonts w:ascii="Times New Roman" w:hAnsi="Times New Roman" w:cs="Times New Roman"/>
          <w:sz w:val="20"/>
          <w:szCs w:val="20"/>
        </w:rPr>
        <w:t>АДРЕС</w:t>
      </w:r>
      <w:r w:rsidRPr="00182ADC">
        <w:rPr>
          <w:rFonts w:ascii="Times New Roman" w:hAnsi="Times New Roman" w:cs="Times New Roman"/>
          <w:sz w:val="20"/>
          <w:szCs w:val="20"/>
        </w:rPr>
        <w:t>,</w:t>
      </w:r>
      <w:r w:rsidRPr="00182ADC" w:rsidR="00E93C00">
        <w:rPr>
          <w:rFonts w:ascii="Times New Roman" w:hAnsi="Times New Roman" w:cs="Times New Roman"/>
          <w:sz w:val="20"/>
          <w:szCs w:val="20"/>
        </w:rPr>
        <w:t xml:space="preserve"> </w:t>
      </w:r>
      <w:r w:rsidRPr="00182ADC">
        <w:rPr>
          <w:rFonts w:ascii="Times New Roman" w:hAnsi="Times New Roman"/>
          <w:sz w:val="20"/>
          <w:szCs w:val="20"/>
        </w:rPr>
        <w:t>в предусмотренный ч. 1 ст. 32.2 КоАП РФ 60-ти дневный срок для добровольной оплаты штрафа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не уплатил административный штраф, 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>наложенный на не</w:t>
      </w:r>
      <w:r w:rsidRPr="00182ADC" w:rsidR="004700C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постановлением </w:t>
      </w:r>
      <w:r w:rsidRPr="00182ADC">
        <w:rPr>
          <w:rFonts w:ascii="Times New Roman" w:hAnsi="Times New Roman" w:cs="Times New Roman"/>
          <w:sz w:val="20"/>
          <w:szCs w:val="20"/>
        </w:rPr>
        <w:t xml:space="preserve">заместителем начальника полиции </w:t>
      </w:r>
      <w:r w:rsidRPr="00182ADC" w:rsidR="00B270F0">
        <w:rPr>
          <w:rFonts w:ascii="Times New Roman" w:hAnsi="Times New Roman" w:cs="Times New Roman"/>
          <w:sz w:val="20"/>
          <w:szCs w:val="20"/>
        </w:rPr>
        <w:t>(по охране общественного порядка) УМВД России по г. Симферополю</w:t>
      </w:r>
      <w:r w:rsidRPr="00182ADC" w:rsidR="009921CA">
        <w:rPr>
          <w:rFonts w:ascii="Times New Roman" w:hAnsi="Times New Roman" w:cs="Times New Roman"/>
          <w:sz w:val="20"/>
          <w:szCs w:val="20"/>
        </w:rPr>
        <w:t xml:space="preserve">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182ADC" w:rsidR="00E04F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8201224871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21.06.2024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182ADC" w:rsidR="009B2915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82ADC" w:rsidR="009B29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182ADC" w:rsidR="001826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>пятьсот</w:t>
      </w:r>
      <w:r w:rsidRPr="00182ADC" w:rsidR="0076244D">
        <w:rPr>
          <w:rFonts w:ascii="Times New Roman" w:eastAsia="Times New Roman" w:hAnsi="Times New Roman" w:cs="Times New Roman"/>
          <w:sz w:val="20"/>
          <w:szCs w:val="20"/>
        </w:rPr>
        <w:t>) рублей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, совершив тем самым административное правонарушение, предусмотренное ч.1 ст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.20.25 КоАП РФ.</w:t>
      </w:r>
    </w:p>
    <w:p w:rsidR="00984903" w:rsidRPr="00182ADC" w:rsidP="00B270F0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0"/>
          <w:szCs w:val="20"/>
        </w:rPr>
      </w:pPr>
      <w:r w:rsidRPr="00182ADC">
        <w:rPr>
          <w:b w:val="0"/>
          <w:sz w:val="20"/>
          <w:szCs w:val="20"/>
        </w:rPr>
        <w:t xml:space="preserve">В судебном заседании </w:t>
      </w:r>
      <w:r w:rsidRPr="00182ADC" w:rsidR="008D593A">
        <w:rPr>
          <w:b w:val="0"/>
          <w:sz w:val="20"/>
          <w:szCs w:val="20"/>
        </w:rPr>
        <w:t xml:space="preserve">В.И. Васильчук </w:t>
      </w:r>
      <w:r w:rsidRPr="00182ADC">
        <w:rPr>
          <w:b w:val="0"/>
          <w:sz w:val="20"/>
          <w:szCs w:val="20"/>
        </w:rPr>
        <w:t xml:space="preserve">вину признал полностью и раскаялся в содеянном, пояснив, что </w:t>
      </w:r>
      <w:r w:rsidRPr="00182ADC" w:rsidR="00F30128">
        <w:rPr>
          <w:b w:val="0"/>
          <w:sz w:val="20"/>
          <w:szCs w:val="20"/>
        </w:rPr>
        <w:t xml:space="preserve">не </w:t>
      </w:r>
      <w:r w:rsidRPr="00182ADC">
        <w:rPr>
          <w:b w:val="0"/>
          <w:sz w:val="20"/>
          <w:szCs w:val="20"/>
        </w:rPr>
        <w:t>уплатил административный штраф</w:t>
      </w:r>
      <w:r w:rsidRPr="00182ADC" w:rsidR="00B52CCD">
        <w:rPr>
          <w:b w:val="0"/>
          <w:sz w:val="20"/>
          <w:szCs w:val="20"/>
        </w:rPr>
        <w:t xml:space="preserve"> в связи </w:t>
      </w:r>
      <w:r w:rsidRPr="00182ADC">
        <w:rPr>
          <w:b w:val="0"/>
          <w:sz w:val="20"/>
          <w:szCs w:val="20"/>
        </w:rPr>
        <w:t xml:space="preserve">с </w:t>
      </w:r>
      <w:r w:rsidRPr="00182ADC" w:rsidR="009921CA">
        <w:rPr>
          <w:b w:val="0"/>
          <w:sz w:val="20"/>
          <w:szCs w:val="20"/>
        </w:rPr>
        <w:t xml:space="preserve">тем, что </w:t>
      </w:r>
      <w:r w:rsidRPr="00182ADC" w:rsidR="00B270F0">
        <w:rPr>
          <w:b w:val="0"/>
          <w:sz w:val="20"/>
          <w:szCs w:val="20"/>
        </w:rPr>
        <w:t>не получал реквизиты для его оплаты</w:t>
      </w:r>
      <w:r w:rsidRPr="00182ADC">
        <w:rPr>
          <w:b w:val="0"/>
          <w:color w:val="000000"/>
          <w:sz w:val="20"/>
          <w:szCs w:val="20"/>
        </w:rPr>
        <w:t>.</w:t>
      </w:r>
    </w:p>
    <w:p w:rsidR="0076244D" w:rsidRPr="00182ADC" w:rsidP="00B270F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ADC">
        <w:rPr>
          <w:rFonts w:ascii="Times New Roman" w:hAnsi="Times New Roman" w:cs="Times New Roman"/>
          <w:sz w:val="20"/>
          <w:szCs w:val="20"/>
        </w:rPr>
        <w:t xml:space="preserve">Оценив совокупность исследованных доказательств, </w:t>
      </w:r>
      <w:r w:rsidRPr="00182ADC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82ADC">
        <w:rPr>
          <w:rFonts w:ascii="Times New Roman" w:hAnsi="Times New Roman" w:cs="Times New Roman"/>
          <w:sz w:val="20"/>
          <w:szCs w:val="20"/>
        </w:rPr>
        <w:t>суд</w:t>
      </w:r>
      <w:r w:rsidRPr="00182ADC" w:rsidR="00E96663">
        <w:rPr>
          <w:rFonts w:ascii="Times New Roman" w:hAnsi="Times New Roman" w:cs="Times New Roman"/>
          <w:sz w:val="20"/>
          <w:szCs w:val="20"/>
        </w:rPr>
        <w:t>ья</w:t>
      </w:r>
      <w:r w:rsidRPr="00182ADC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182ADC" w:rsidR="008D593A">
        <w:rPr>
          <w:rFonts w:ascii="Times New Roman" w:hAnsi="Times New Roman" w:cs="Times New Roman"/>
          <w:sz w:val="20"/>
          <w:szCs w:val="20"/>
        </w:rPr>
        <w:t xml:space="preserve">В.И. Васильчука </w:t>
      </w:r>
      <w:r w:rsidRPr="00182ADC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hyperlink r:id="rId4" w:anchor="sub_322" w:history="1">
        <w:r w:rsidRPr="00182AD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182ADC">
        <w:rPr>
          <w:rFonts w:ascii="Times New Roman" w:hAnsi="Times New Roman" w:cs="Times New Roman"/>
          <w:sz w:val="20"/>
          <w:szCs w:val="20"/>
        </w:rPr>
        <w:t>, установленной.</w:t>
      </w:r>
    </w:p>
    <w:p w:rsidR="0076244D" w:rsidRPr="00182ADC" w:rsidP="00B270F0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182ADC">
        <w:rPr>
          <w:sz w:val="20"/>
          <w:szCs w:val="20"/>
        </w:rPr>
        <w:t xml:space="preserve">Вина </w:t>
      </w:r>
      <w:r w:rsidRPr="00182ADC" w:rsidR="008D593A">
        <w:rPr>
          <w:sz w:val="20"/>
          <w:szCs w:val="20"/>
        </w:rPr>
        <w:t xml:space="preserve">В.И. Васильчука </w:t>
      </w:r>
      <w:r w:rsidRPr="00182ADC">
        <w:rPr>
          <w:sz w:val="20"/>
          <w:szCs w:val="20"/>
        </w:rPr>
        <w:t>в</w:t>
      </w:r>
      <w:r w:rsidRPr="00182ADC">
        <w:rPr>
          <w:sz w:val="20"/>
          <w:szCs w:val="20"/>
        </w:rPr>
        <w:t xml:space="preserve"> совершении административного правонарушения полностью подтверждается следующими исследованными письменными доказатель</w:t>
      </w:r>
      <w:r w:rsidRPr="00182ADC">
        <w:rPr>
          <w:sz w:val="20"/>
          <w:szCs w:val="20"/>
        </w:rPr>
        <w:t>ствами, имеющимися в материалах дела:</w:t>
      </w:r>
    </w:p>
    <w:p w:rsidR="0076244D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182ADC" w:rsidR="008D593A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254787</w:t>
      </w:r>
      <w:r w:rsidRPr="00182ADC" w:rsidR="008D593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6101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182ADC" w:rsidR="0057761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182ADC" w:rsidR="0057761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82ADC" w:rsidR="005871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82ADC" w:rsidR="005871F3">
        <w:rPr>
          <w:rFonts w:ascii="Times New Roman" w:hAnsi="Times New Roman" w:cs="Times New Roman"/>
          <w:sz w:val="20"/>
          <w:szCs w:val="20"/>
        </w:rPr>
        <w:t>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182ADC" w:rsidR="005871F3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82ADC" w:rsidR="0098490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82ADC" w:rsidR="0073619F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182ADC" w:rsidR="00B52CCD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182ADC" w:rsidR="007361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8D593A">
        <w:rPr>
          <w:rFonts w:ascii="Times New Roman" w:hAnsi="Times New Roman" w:cs="Times New Roman"/>
          <w:sz w:val="20"/>
          <w:szCs w:val="20"/>
        </w:rPr>
        <w:t xml:space="preserve">заместителя начальника полиции </w:t>
      </w:r>
      <w:r w:rsidRPr="00182ADC" w:rsidR="00B270F0">
        <w:rPr>
          <w:rFonts w:ascii="Times New Roman" w:hAnsi="Times New Roman" w:cs="Times New Roman"/>
          <w:sz w:val="20"/>
          <w:szCs w:val="20"/>
        </w:rPr>
        <w:t>(по охране общественного порядка) УМВД России по г. Симферополю № 8201224871 от 21.06.2024 по ч. 1 ст. 20.20 КоАП РФ о наложении на В.И. Васильчука административного штрафа в размере 500 (пятьсот) рублей</w:t>
      </w:r>
      <w:r w:rsidRPr="00182ADC" w:rsidR="009921CA">
        <w:rPr>
          <w:rFonts w:ascii="Times New Roman" w:hAnsi="Times New Roman" w:cs="Times New Roman"/>
          <w:sz w:val="20"/>
          <w:szCs w:val="20"/>
        </w:rPr>
        <w:t xml:space="preserve"> </w:t>
      </w:r>
      <w:r w:rsidRPr="00182ADC" w:rsidR="00984903">
        <w:rPr>
          <w:rFonts w:ascii="Times New Roman" w:eastAsia="Times New Roman" w:hAnsi="Times New Roman" w:cs="Times New Roman"/>
          <w:sz w:val="20"/>
          <w:szCs w:val="20"/>
        </w:rPr>
        <w:t>(л.д.</w:t>
      </w:r>
      <w:r w:rsidRPr="00182ADC" w:rsidR="009B29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82ADC" w:rsidR="0098490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82ADC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D593A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В.И. Васильчука от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21.10.2024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593A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полицейского отдельного взвода ППСП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МО МВД России «Джанкойский» от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21.10.2024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с подробным описанием обстоятель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ств пр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оизошедшего (л.д.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3).</w:t>
      </w:r>
    </w:p>
    <w:p w:rsidR="0076244D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>В соответствии со ст.32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.2 КоАП РФ </w:t>
      </w:r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82ADC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частями 1.1</w:t>
        </w:r>
      </w:hyperlink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182ADC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1.3</w:t>
        </w:r>
      </w:hyperlink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182ADC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1.3-3</w:t>
        </w:r>
      </w:hyperlink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8312" w:history="1">
        <w:r w:rsidRPr="00182ADC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1.4</w:t>
        </w:r>
      </w:hyperlink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82ADC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статьей 31.5</w:t>
        </w:r>
      </w:hyperlink>
      <w:r w:rsidRPr="00182ADC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</w:p>
    <w:p w:rsidR="009E2575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182ADC" w:rsidR="008D593A">
        <w:rPr>
          <w:rFonts w:ascii="Times New Roman" w:hAnsi="Times New Roman" w:cs="Times New Roman"/>
          <w:sz w:val="20"/>
          <w:szCs w:val="20"/>
        </w:rPr>
        <w:t xml:space="preserve">заместителя начальника полиции </w:t>
      </w:r>
      <w:r w:rsidRPr="00182ADC" w:rsidR="00B270F0">
        <w:rPr>
          <w:rFonts w:ascii="Times New Roman" w:hAnsi="Times New Roman" w:cs="Times New Roman"/>
          <w:sz w:val="20"/>
          <w:szCs w:val="20"/>
        </w:rPr>
        <w:t xml:space="preserve">(по охране общественного порядка) УМВД России по г. Симферополю № 8201224871 от 21.06.2024 по ч. 1 ст. 20.20 КоАП РФ 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 xml:space="preserve">вступило в законную силу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182ADC" w:rsidR="009921C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. Соответственно установленный срок для добровольной уплаты штрафа истёк </w:t>
      </w:r>
      <w:r w:rsidRPr="00182ADC" w:rsidR="00B270F0">
        <w:rPr>
          <w:rFonts w:ascii="Times New Roman" w:eastAsia="Times New Roman" w:hAnsi="Times New Roman" w:cs="Times New Roman"/>
          <w:sz w:val="20"/>
          <w:szCs w:val="20"/>
        </w:rPr>
        <w:t>18.09.2024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182ADC" w:rsidP="00B270F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ADC">
        <w:rPr>
          <w:rFonts w:ascii="Times New Roman" w:hAnsi="Times New Roman" w:cs="Times New Roman"/>
          <w:sz w:val="20"/>
          <w:szCs w:val="20"/>
        </w:rPr>
        <w:t xml:space="preserve"> Оценивая перечисленные выше доказательства, мировой судья считает их достоверными, </w:t>
      </w:r>
      <w:r w:rsidRPr="00182ADC">
        <w:rPr>
          <w:rFonts w:ascii="Times New Roman" w:hAnsi="Times New Roman" w:cs="Times New Roman"/>
          <w:sz w:val="20"/>
          <w:szCs w:val="20"/>
        </w:rPr>
        <w:t>согласующимися между собой, не доверять или ставить доказательства под сомнение оснований у судьи  не имеется. </w:t>
      </w:r>
    </w:p>
    <w:p w:rsidR="0076244D" w:rsidRPr="00182ADC" w:rsidP="00B270F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ADC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 его имущественное положение, обс</w:t>
      </w:r>
      <w:r w:rsidRPr="00182ADC">
        <w:rPr>
          <w:rFonts w:ascii="Times New Roman" w:hAnsi="Times New Roman" w:cs="Times New Roman"/>
          <w:sz w:val="20"/>
          <w:szCs w:val="20"/>
        </w:rPr>
        <w:t xml:space="preserve">тоятельства, смягчающие административную ответственность, в частности признание вины, </w:t>
      </w:r>
      <w:r w:rsidRPr="00182ADC" w:rsidR="00B270F0">
        <w:rPr>
          <w:rFonts w:ascii="Times New Roman" w:hAnsi="Times New Roman" w:cs="Times New Roman"/>
          <w:sz w:val="20"/>
          <w:szCs w:val="20"/>
        </w:rPr>
        <w:t xml:space="preserve">наличие малолетнего ребенка, </w:t>
      </w:r>
      <w:r w:rsidRPr="00182ADC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правонарушения.</w:t>
      </w:r>
    </w:p>
    <w:p w:rsidR="00DA6E98" w:rsidRPr="00182ADC" w:rsidP="00B270F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82ADC">
        <w:rPr>
          <w:rFonts w:ascii="Times New Roman" w:hAnsi="Times New Roman"/>
          <w:sz w:val="20"/>
          <w:szCs w:val="20"/>
        </w:rPr>
        <w:t>О</w:t>
      </w:r>
      <w:r w:rsidRPr="00182ADC">
        <w:rPr>
          <w:rFonts w:ascii="Times New Roman" w:hAnsi="Times New Roman"/>
          <w:sz w:val="20"/>
          <w:szCs w:val="20"/>
        </w:rPr>
        <w:t xml:space="preserve">тягчающих </w:t>
      </w:r>
      <w:r w:rsidRPr="00182ADC">
        <w:rPr>
          <w:rFonts w:ascii="Times New Roman" w:hAnsi="Times New Roman"/>
          <w:sz w:val="20"/>
          <w:szCs w:val="20"/>
        </w:rPr>
        <w:t>административную ответственность обстоятельств не установлено</w:t>
      </w:r>
      <w:r w:rsidRPr="00182ADC">
        <w:rPr>
          <w:rFonts w:ascii="Times New Roman" w:hAnsi="Times New Roman"/>
          <w:sz w:val="20"/>
          <w:szCs w:val="20"/>
        </w:rPr>
        <w:t>.</w:t>
      </w:r>
    </w:p>
    <w:p w:rsidR="009921CA" w:rsidRPr="00182ADC" w:rsidP="00B270F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82ADC">
        <w:rPr>
          <w:rFonts w:ascii="Times New Roman" w:hAnsi="Times New Roman" w:cs="Times New Roman"/>
          <w:sz w:val="20"/>
          <w:szCs w:val="20"/>
        </w:rPr>
        <w:t>В целях пр</w:t>
      </w:r>
      <w:r w:rsidRPr="00182ADC">
        <w:rPr>
          <w:rFonts w:ascii="Times New Roman" w:hAnsi="Times New Roman" w:cs="Times New Roman"/>
          <w:sz w:val="20"/>
          <w:szCs w:val="20"/>
        </w:rPr>
        <w:t xml:space="preserve">едупреждения совершения новых правонарушений, как самим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73619F" w:rsidRPr="00182ADC" w:rsidP="00B270F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и р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уководствуясь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29.9 – 29.11 КоАП РФ, мировой судья, -</w:t>
      </w:r>
    </w:p>
    <w:p w:rsidR="0073619F" w:rsidRPr="00182ADC" w:rsidP="00B270F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19F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182A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73619F" w:rsidRPr="00182ADC" w:rsidP="00B270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21CA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Васильчука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 xml:space="preserve"> В.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 xml:space="preserve"> И.</w:t>
      </w:r>
      <w:r w:rsidRPr="00182ADC" w:rsidR="007361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ч.1 ст.20.25 КоАП РФ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182ADC">
        <w:rPr>
          <w:rFonts w:ascii="Times New Roman" w:eastAsia="Times New Roman" w:hAnsi="Times New Roman" w:cs="Times New Roman"/>
          <w:b/>
          <w:sz w:val="20"/>
          <w:szCs w:val="20"/>
        </w:rPr>
        <w:t>в виде административного штрафа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в размере 1 000 (одна тысяча) рублей.</w:t>
      </w:r>
    </w:p>
    <w:p w:rsidR="009921CA" w:rsidRPr="00182ADC" w:rsidP="00B270F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>Указанная сумма штрафа, в силу ч. 1 ст. 32.2 КоАП РФ, должна быть уплачена не позднее шестидесяти дней со дня вступления постановления о наложе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нии административного штрафа в законную силу путем внесения или перечисления на следующие платежные реквизиты: ИЗЪЯТО</w:t>
      </w:r>
      <w:r w:rsidRPr="00182ADC"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</w:p>
    <w:p w:rsidR="009921CA" w:rsidRPr="00182ADC" w:rsidP="00B270F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182ADC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Pr="00182ADC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Документ, свидетельствующий об уплате административного штрафа должен быть направлен</w:t>
      </w:r>
      <w:r w:rsidRPr="00182ADC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9921CA" w:rsidRPr="00182ADC" w:rsidP="00B270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2AD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Разъяснить </w:t>
      </w:r>
      <w:r w:rsidRPr="00182ADC" w:rsidR="002523A5">
        <w:rPr>
          <w:rFonts w:ascii="Times New Roman" w:hAnsi="Times New Roman" w:cs="Times New Roman"/>
          <w:sz w:val="20"/>
          <w:szCs w:val="20"/>
        </w:rPr>
        <w:t>В.И. Васильчуку</w:t>
      </w:r>
      <w:r w:rsidRPr="00182AD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9921CA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Разъяснить </w:t>
      </w:r>
      <w:r w:rsidRPr="00182ADC">
        <w:rPr>
          <w:rFonts w:ascii="Times New Roman" w:hAnsi="Times New Roman" w:cs="Times New Roman"/>
          <w:sz w:val="20"/>
          <w:szCs w:val="20"/>
        </w:rPr>
        <w:t>В.</w:t>
      </w:r>
      <w:r w:rsidRPr="00182ADC" w:rsidR="002523A5">
        <w:rPr>
          <w:rFonts w:ascii="Times New Roman" w:hAnsi="Times New Roman" w:cs="Times New Roman"/>
          <w:sz w:val="20"/>
          <w:szCs w:val="20"/>
        </w:rPr>
        <w:t>И</w:t>
      </w:r>
      <w:r w:rsidRPr="00182ADC">
        <w:rPr>
          <w:rFonts w:ascii="Times New Roman" w:hAnsi="Times New Roman" w:cs="Times New Roman"/>
          <w:sz w:val="20"/>
          <w:szCs w:val="20"/>
        </w:rPr>
        <w:t xml:space="preserve">. </w:t>
      </w:r>
      <w:r w:rsidRPr="00182ADC" w:rsidR="002523A5">
        <w:rPr>
          <w:rFonts w:ascii="Times New Roman" w:hAnsi="Times New Roman" w:cs="Times New Roman"/>
          <w:sz w:val="20"/>
          <w:szCs w:val="20"/>
        </w:rPr>
        <w:t>Васильчуку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73619F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182ADC" w:rsidR="000B71C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 городской округ Джанкой) Республики Крым либо непосредственно в Джанкойский районный суд Республики Крым. </w:t>
      </w:r>
    </w:p>
    <w:p w:rsidR="0073619F" w:rsidRPr="00182ADC" w:rsidP="00B270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19F" w:rsidRPr="00182ADC" w:rsidP="00B270F0">
      <w:pPr>
        <w:widowControl w:val="0"/>
        <w:spacing w:before="120" w:after="120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Мировой </w:t>
      </w:r>
      <w:r w:rsidRPr="00182ADC">
        <w:rPr>
          <w:rFonts w:ascii="Times New Roman" w:eastAsia="Times New Roman" w:hAnsi="Times New Roman" w:cs="Times New Roman"/>
          <w:sz w:val="20"/>
          <w:szCs w:val="20"/>
        </w:rPr>
        <w:t xml:space="preserve">судья             </w:t>
      </w:r>
      <w:r w:rsidRPr="00182AD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182ADC" w:rsidR="00A97E61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182AD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 </w:t>
      </w:r>
      <w:r w:rsidRPr="00182ADC" w:rsidR="00986F3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                    </w:t>
      </w:r>
      <w:r w:rsidRPr="00182AD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182ADC" w:rsidR="00F040AA">
        <w:rPr>
          <w:rFonts w:ascii="Times New Roman" w:eastAsia="Times New Roman" w:hAnsi="Times New Roman" w:cs="Times New Roman"/>
          <w:sz w:val="20"/>
          <w:szCs w:val="20"/>
        </w:rPr>
        <w:t>Д.А. Ястребов</w:t>
      </w:r>
    </w:p>
    <w:p w:rsidR="00C27ACE" w:rsidP="0073619F">
      <w:pPr>
        <w:autoSpaceDE w:val="0"/>
        <w:autoSpaceDN w:val="0"/>
        <w:adjustRightInd w:val="0"/>
        <w:spacing w:after="0" w:line="300" w:lineRule="auto"/>
        <w:ind w:firstLine="720"/>
        <w:jc w:val="both"/>
      </w:pPr>
    </w:p>
    <w:sectPr w:rsidSect="00897849">
      <w:pgSz w:w="11906" w:h="16838"/>
      <w:pgMar w:top="425" w:right="1440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1D2D"/>
    <w:rsid w:val="000B71CA"/>
    <w:rsid w:val="000D4CA8"/>
    <w:rsid w:val="000E562B"/>
    <w:rsid w:val="000F21BA"/>
    <w:rsid w:val="00173F09"/>
    <w:rsid w:val="0018266F"/>
    <w:rsid w:val="00182ADC"/>
    <w:rsid w:val="001B2B4A"/>
    <w:rsid w:val="001B4E01"/>
    <w:rsid w:val="001D04AB"/>
    <w:rsid w:val="001E5980"/>
    <w:rsid w:val="002125EF"/>
    <w:rsid w:val="00235AB4"/>
    <w:rsid w:val="002523A5"/>
    <w:rsid w:val="002B6529"/>
    <w:rsid w:val="002D677F"/>
    <w:rsid w:val="00361BE8"/>
    <w:rsid w:val="00395A61"/>
    <w:rsid w:val="003A4886"/>
    <w:rsid w:val="003E0307"/>
    <w:rsid w:val="003E5AB9"/>
    <w:rsid w:val="0044205C"/>
    <w:rsid w:val="004660B2"/>
    <w:rsid w:val="004700CC"/>
    <w:rsid w:val="004D4E02"/>
    <w:rsid w:val="0052188A"/>
    <w:rsid w:val="00543F66"/>
    <w:rsid w:val="00577615"/>
    <w:rsid w:val="005871F3"/>
    <w:rsid w:val="005977E8"/>
    <w:rsid w:val="005A1C69"/>
    <w:rsid w:val="005A7477"/>
    <w:rsid w:val="005B1114"/>
    <w:rsid w:val="005E34C0"/>
    <w:rsid w:val="005F3FB2"/>
    <w:rsid w:val="00600890"/>
    <w:rsid w:val="00600D9B"/>
    <w:rsid w:val="0064177C"/>
    <w:rsid w:val="00675681"/>
    <w:rsid w:val="006976E1"/>
    <w:rsid w:val="00701780"/>
    <w:rsid w:val="0071536F"/>
    <w:rsid w:val="0073619F"/>
    <w:rsid w:val="00746EB2"/>
    <w:rsid w:val="0076244D"/>
    <w:rsid w:val="00771A0D"/>
    <w:rsid w:val="00791F7C"/>
    <w:rsid w:val="007F2E3C"/>
    <w:rsid w:val="00812C4F"/>
    <w:rsid w:val="008643FD"/>
    <w:rsid w:val="0086542E"/>
    <w:rsid w:val="00874A4B"/>
    <w:rsid w:val="00890420"/>
    <w:rsid w:val="00897849"/>
    <w:rsid w:val="008C4C59"/>
    <w:rsid w:val="008D593A"/>
    <w:rsid w:val="009016DC"/>
    <w:rsid w:val="00935A3D"/>
    <w:rsid w:val="00945036"/>
    <w:rsid w:val="00984903"/>
    <w:rsid w:val="00986F3C"/>
    <w:rsid w:val="009921CA"/>
    <w:rsid w:val="009A47FB"/>
    <w:rsid w:val="009B2915"/>
    <w:rsid w:val="009B69F2"/>
    <w:rsid w:val="009C1398"/>
    <w:rsid w:val="009D4541"/>
    <w:rsid w:val="009E2575"/>
    <w:rsid w:val="009F653E"/>
    <w:rsid w:val="00A3054E"/>
    <w:rsid w:val="00A97E61"/>
    <w:rsid w:val="00AC5761"/>
    <w:rsid w:val="00AD1501"/>
    <w:rsid w:val="00B044F8"/>
    <w:rsid w:val="00B16746"/>
    <w:rsid w:val="00B270F0"/>
    <w:rsid w:val="00B3531F"/>
    <w:rsid w:val="00B52CCD"/>
    <w:rsid w:val="00BC3C8C"/>
    <w:rsid w:val="00BF7FFA"/>
    <w:rsid w:val="00C009EA"/>
    <w:rsid w:val="00C045F1"/>
    <w:rsid w:val="00C27ACE"/>
    <w:rsid w:val="00C32255"/>
    <w:rsid w:val="00C36C01"/>
    <w:rsid w:val="00C61CDD"/>
    <w:rsid w:val="00C91000"/>
    <w:rsid w:val="00C92947"/>
    <w:rsid w:val="00CA69C8"/>
    <w:rsid w:val="00CD6528"/>
    <w:rsid w:val="00DA66D9"/>
    <w:rsid w:val="00DA6E98"/>
    <w:rsid w:val="00DB4591"/>
    <w:rsid w:val="00E04F6B"/>
    <w:rsid w:val="00E44F71"/>
    <w:rsid w:val="00E75FCE"/>
    <w:rsid w:val="00E93C00"/>
    <w:rsid w:val="00E96663"/>
    <w:rsid w:val="00EA57AF"/>
    <w:rsid w:val="00EB4D49"/>
    <w:rsid w:val="00EC3BEF"/>
    <w:rsid w:val="00F040AA"/>
    <w:rsid w:val="00F14D83"/>
    <w:rsid w:val="00F2202A"/>
    <w:rsid w:val="00F30128"/>
    <w:rsid w:val="00F31E3E"/>
    <w:rsid w:val="00F423C3"/>
    <w:rsid w:val="00F51EFB"/>
    <w:rsid w:val="00F66EF5"/>
    <w:rsid w:val="00F7421B"/>
    <w:rsid w:val="00FC59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A6E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