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566400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56640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566400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56640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56640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56640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566400" w:rsidP="006C301F" w14:paraId="7151E3BD" w14:textId="7F28D938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66400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566400" w:rsidR="008A1D46">
        <w:rPr>
          <w:rFonts w:ascii="Times New Roman" w:hAnsi="Times New Roman" w:cs="Times New Roman"/>
          <w:bCs/>
          <w:sz w:val="20"/>
          <w:szCs w:val="20"/>
        </w:rPr>
        <w:t>3</w:t>
      </w:r>
      <w:r w:rsidRPr="00566400" w:rsidR="00D04637">
        <w:rPr>
          <w:rFonts w:ascii="Times New Roman" w:hAnsi="Times New Roman" w:cs="Times New Roman"/>
          <w:bCs/>
          <w:sz w:val="20"/>
          <w:szCs w:val="20"/>
        </w:rPr>
        <w:t>90</w:t>
      </w:r>
      <w:r w:rsidRPr="00566400">
        <w:rPr>
          <w:rFonts w:ascii="Times New Roman" w:hAnsi="Times New Roman" w:cs="Times New Roman"/>
          <w:bCs/>
          <w:sz w:val="20"/>
          <w:szCs w:val="20"/>
        </w:rPr>
        <w:t>/37/202</w:t>
      </w:r>
      <w:r w:rsidRPr="00566400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566400" w:rsidP="006C301F" w14:paraId="6D9ABC73" w14:textId="71994C7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66400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566400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566400">
        <w:rPr>
          <w:rFonts w:ascii="Times New Roman" w:hAnsi="Times New Roman" w:cs="Times New Roman"/>
          <w:bCs/>
          <w:sz w:val="20"/>
          <w:szCs w:val="20"/>
        </w:rPr>
        <w:t>-00</w:t>
      </w:r>
      <w:r w:rsidRPr="00566400" w:rsidR="008A1D46">
        <w:rPr>
          <w:rFonts w:ascii="Times New Roman" w:hAnsi="Times New Roman" w:cs="Times New Roman"/>
          <w:bCs/>
          <w:sz w:val="20"/>
          <w:szCs w:val="20"/>
        </w:rPr>
        <w:t>2</w:t>
      </w:r>
      <w:r w:rsidRPr="00566400" w:rsidR="003217E2">
        <w:rPr>
          <w:rFonts w:ascii="Times New Roman" w:hAnsi="Times New Roman" w:cs="Times New Roman"/>
          <w:bCs/>
          <w:sz w:val="20"/>
          <w:szCs w:val="20"/>
        </w:rPr>
        <w:t>1</w:t>
      </w:r>
      <w:r w:rsidRPr="00566400" w:rsidR="00D04637">
        <w:rPr>
          <w:rFonts w:ascii="Times New Roman" w:hAnsi="Times New Roman" w:cs="Times New Roman"/>
          <w:bCs/>
          <w:sz w:val="20"/>
          <w:szCs w:val="20"/>
        </w:rPr>
        <w:t>8</w:t>
      </w:r>
      <w:r w:rsidRPr="00566400" w:rsidR="003217E2">
        <w:rPr>
          <w:rFonts w:ascii="Times New Roman" w:hAnsi="Times New Roman" w:cs="Times New Roman"/>
          <w:bCs/>
          <w:sz w:val="20"/>
          <w:szCs w:val="20"/>
        </w:rPr>
        <w:t>6</w:t>
      </w:r>
      <w:r w:rsidRPr="00566400">
        <w:rPr>
          <w:rFonts w:ascii="Times New Roman" w:hAnsi="Times New Roman" w:cs="Times New Roman"/>
          <w:bCs/>
          <w:sz w:val="20"/>
          <w:szCs w:val="20"/>
        </w:rPr>
        <w:t>-</w:t>
      </w:r>
      <w:r w:rsidRPr="00566400" w:rsidR="00D04637">
        <w:rPr>
          <w:rFonts w:ascii="Times New Roman" w:hAnsi="Times New Roman" w:cs="Times New Roman"/>
          <w:bCs/>
          <w:sz w:val="20"/>
          <w:szCs w:val="20"/>
        </w:rPr>
        <w:t>80</w:t>
      </w:r>
    </w:p>
    <w:p w:rsidR="0076244D" w:rsidRPr="00566400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566400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66400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566400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566400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66400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566400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566400" w:rsidP="003217E2" w14:paraId="191ACD7F" w14:textId="5CC7C573">
      <w:pPr>
        <w:tabs>
          <w:tab w:val="left" w:pos="734"/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66400">
        <w:rPr>
          <w:rFonts w:ascii="Times New Roman" w:eastAsia="Times New Roman" w:hAnsi="Times New Roman" w:cs="Times New Roman"/>
          <w:sz w:val="20"/>
          <w:szCs w:val="20"/>
        </w:rPr>
        <w:tab/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566400" w:rsidR="00550396">
        <w:rPr>
          <w:rFonts w:ascii="Times New Roman" w:eastAsia="Times New Roman" w:hAnsi="Times New Roman" w:cs="Times New Roman"/>
          <w:sz w:val="20"/>
          <w:szCs w:val="20"/>
        </w:rPr>
        <w:t xml:space="preserve"> ноября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566400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66400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566400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566400" w:rsidP="003A1A97" w14:paraId="1E2D3892" w14:textId="5C783320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66400">
        <w:rPr>
          <w:sz w:val="20"/>
          <w:szCs w:val="20"/>
        </w:rPr>
        <w:t>М</w:t>
      </w:r>
      <w:r w:rsidRPr="00566400">
        <w:rPr>
          <w:sz w:val="20"/>
          <w:szCs w:val="20"/>
        </w:rPr>
        <w:t xml:space="preserve">ировой судья судебного участка № </w:t>
      </w:r>
      <w:r w:rsidRPr="00566400" w:rsidR="008A1D46">
        <w:rPr>
          <w:sz w:val="20"/>
          <w:szCs w:val="20"/>
        </w:rPr>
        <w:t>33</w:t>
      </w:r>
      <w:r w:rsidRPr="00566400">
        <w:rPr>
          <w:sz w:val="20"/>
          <w:szCs w:val="20"/>
        </w:rPr>
        <w:t xml:space="preserve"> </w:t>
      </w:r>
      <w:r w:rsidRPr="00566400">
        <w:rPr>
          <w:sz w:val="20"/>
          <w:szCs w:val="20"/>
        </w:rPr>
        <w:t>Джанкойского</w:t>
      </w:r>
      <w:r w:rsidRPr="00566400">
        <w:rPr>
          <w:sz w:val="20"/>
          <w:szCs w:val="20"/>
        </w:rPr>
        <w:t xml:space="preserve"> судебного района (</w:t>
      </w:r>
      <w:r w:rsidRPr="00566400">
        <w:rPr>
          <w:sz w:val="20"/>
          <w:szCs w:val="20"/>
        </w:rPr>
        <w:t>Джанкойский</w:t>
      </w:r>
      <w:r w:rsidRPr="00566400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566400" w:rsidR="0083635B">
        <w:rPr>
          <w:sz w:val="20"/>
          <w:szCs w:val="20"/>
        </w:rPr>
        <w:t xml:space="preserve">                                         </w:t>
      </w:r>
      <w:r w:rsidRPr="00566400">
        <w:rPr>
          <w:sz w:val="20"/>
          <w:szCs w:val="20"/>
        </w:rPr>
        <w:t>Ястребов Дмитрий</w:t>
      </w:r>
      <w:r w:rsidRPr="00566400" w:rsidR="00FF0425">
        <w:rPr>
          <w:sz w:val="20"/>
          <w:szCs w:val="20"/>
        </w:rPr>
        <w:t xml:space="preserve"> Александров</w:t>
      </w:r>
      <w:r w:rsidRPr="00566400">
        <w:rPr>
          <w:sz w:val="20"/>
          <w:szCs w:val="20"/>
        </w:rPr>
        <w:t>ич</w:t>
      </w:r>
      <w:r w:rsidRPr="00566400">
        <w:rPr>
          <w:sz w:val="20"/>
          <w:szCs w:val="20"/>
        </w:rPr>
        <w:t>,</w:t>
      </w:r>
    </w:p>
    <w:p w:rsidR="0076244D" w:rsidRPr="00566400" w:rsidP="003A1A97" w14:paraId="47E001A5" w14:textId="3F55A3D2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66400">
        <w:rPr>
          <w:sz w:val="20"/>
          <w:szCs w:val="20"/>
        </w:rPr>
        <w:t>с участием лица, в отношении которого вед</w:t>
      </w:r>
      <w:r w:rsidRPr="00566400" w:rsidR="0083635B">
        <w:rPr>
          <w:sz w:val="20"/>
          <w:szCs w:val="20"/>
        </w:rPr>
        <w:t>е</w:t>
      </w:r>
      <w:r w:rsidRPr="00566400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566400" w:rsidR="00930002">
        <w:rPr>
          <w:sz w:val="20"/>
          <w:szCs w:val="20"/>
        </w:rPr>
        <w:t xml:space="preserve">                          </w:t>
      </w:r>
      <w:r w:rsidRPr="00566400" w:rsidR="00D04637">
        <w:rPr>
          <w:sz w:val="20"/>
          <w:szCs w:val="20"/>
        </w:rPr>
        <w:t>Л.А. Миск</w:t>
      </w:r>
      <w:r w:rsidRPr="00566400" w:rsidR="00A63766">
        <w:rPr>
          <w:sz w:val="20"/>
          <w:szCs w:val="20"/>
        </w:rPr>
        <w:t>и</w:t>
      </w:r>
      <w:r w:rsidRPr="00566400" w:rsidR="005B1114">
        <w:rPr>
          <w:sz w:val="20"/>
          <w:szCs w:val="20"/>
        </w:rPr>
        <w:t xml:space="preserve">, </w:t>
      </w:r>
    </w:p>
    <w:p w:rsidR="0076244D" w:rsidRPr="00566400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66400">
        <w:rPr>
          <w:sz w:val="20"/>
          <w:szCs w:val="20"/>
        </w:rPr>
        <w:t>рассмотрев</w:t>
      </w:r>
      <w:r w:rsidRPr="00566400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566400" w:rsidR="00CE4BC6">
        <w:rPr>
          <w:sz w:val="20"/>
          <w:szCs w:val="20"/>
        </w:rPr>
        <w:t>7</w:t>
      </w:r>
      <w:r w:rsidRPr="00566400" w:rsidR="00FF0425">
        <w:rPr>
          <w:sz w:val="20"/>
          <w:szCs w:val="20"/>
        </w:rPr>
        <w:t xml:space="preserve"> </w:t>
      </w:r>
      <w:r w:rsidRPr="00566400" w:rsidR="00FF0425">
        <w:rPr>
          <w:sz w:val="20"/>
          <w:szCs w:val="20"/>
        </w:rPr>
        <w:t>Джанкойского</w:t>
      </w:r>
      <w:r w:rsidRPr="00566400" w:rsidR="00FF0425">
        <w:rPr>
          <w:sz w:val="20"/>
          <w:szCs w:val="20"/>
        </w:rPr>
        <w:t xml:space="preserve"> судебного района (</w:t>
      </w:r>
      <w:r w:rsidRPr="00566400" w:rsidR="00FF0425">
        <w:rPr>
          <w:sz w:val="20"/>
          <w:szCs w:val="20"/>
        </w:rPr>
        <w:t>Джанкойский</w:t>
      </w:r>
      <w:r w:rsidRPr="00566400" w:rsidR="00FF0425">
        <w:rPr>
          <w:sz w:val="20"/>
          <w:szCs w:val="20"/>
        </w:rPr>
        <w:t xml:space="preserve"> муниц</w:t>
      </w:r>
      <w:r w:rsidRPr="00566400" w:rsidR="00763707">
        <w:rPr>
          <w:sz w:val="20"/>
          <w:szCs w:val="20"/>
        </w:rPr>
        <w:t>и</w:t>
      </w:r>
      <w:r w:rsidRPr="00566400" w:rsidR="00FF0425">
        <w:rPr>
          <w:sz w:val="20"/>
          <w:szCs w:val="20"/>
        </w:rPr>
        <w:t>пальный район и городской округ Джанкой) Республики Крым</w:t>
      </w:r>
      <w:r w:rsidRPr="00566400">
        <w:rPr>
          <w:sz w:val="20"/>
          <w:szCs w:val="20"/>
        </w:rPr>
        <w:t xml:space="preserve"> дело в отношении</w:t>
      </w:r>
    </w:p>
    <w:p w:rsidR="003217E2" w:rsidRPr="00566400" w:rsidP="003217E2" w14:paraId="5B1F94A4" w14:textId="028EEB7D">
      <w:pPr>
        <w:spacing w:after="0" w:line="30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/>
          <w:b/>
          <w:sz w:val="20"/>
          <w:szCs w:val="20"/>
        </w:rPr>
        <w:t>Миск</w:t>
      </w:r>
      <w:r w:rsidRPr="00566400" w:rsidR="00A63766">
        <w:rPr>
          <w:rFonts w:ascii="Times New Roman" w:hAnsi="Times New Roman"/>
          <w:b/>
          <w:sz w:val="20"/>
          <w:szCs w:val="20"/>
        </w:rPr>
        <w:t>и</w:t>
      </w:r>
      <w:r w:rsidRPr="00566400">
        <w:rPr>
          <w:rFonts w:ascii="Times New Roman" w:hAnsi="Times New Roman"/>
          <w:b/>
          <w:sz w:val="20"/>
          <w:szCs w:val="20"/>
        </w:rPr>
        <w:t xml:space="preserve"> Л</w:t>
      </w:r>
      <w:r w:rsidRPr="00566400" w:rsidR="00566400">
        <w:rPr>
          <w:rFonts w:ascii="Times New Roman" w:hAnsi="Times New Roman"/>
          <w:b/>
          <w:sz w:val="20"/>
          <w:szCs w:val="20"/>
        </w:rPr>
        <w:t>.</w:t>
      </w:r>
      <w:r w:rsidRPr="00566400">
        <w:rPr>
          <w:rFonts w:ascii="Times New Roman" w:hAnsi="Times New Roman"/>
          <w:b/>
          <w:sz w:val="20"/>
          <w:szCs w:val="20"/>
        </w:rPr>
        <w:t xml:space="preserve"> А</w:t>
      </w:r>
      <w:r w:rsidRPr="00566400" w:rsidR="00566400">
        <w:rPr>
          <w:rFonts w:ascii="Times New Roman" w:hAnsi="Times New Roman"/>
          <w:b/>
          <w:sz w:val="20"/>
          <w:szCs w:val="20"/>
        </w:rPr>
        <w:t>.</w:t>
      </w:r>
      <w:r w:rsidRPr="00566400">
        <w:rPr>
          <w:rFonts w:ascii="Times New Roman" w:hAnsi="Times New Roman"/>
          <w:b/>
          <w:sz w:val="20"/>
          <w:szCs w:val="20"/>
        </w:rPr>
        <w:t xml:space="preserve">, </w:t>
      </w:r>
      <w:r w:rsidRPr="00566400">
        <w:rPr>
          <w:rFonts w:ascii="Times New Roman" w:hAnsi="Times New Roman"/>
          <w:bCs/>
          <w:sz w:val="20"/>
          <w:szCs w:val="20"/>
        </w:rPr>
        <w:t xml:space="preserve">родившейся </w:t>
      </w:r>
      <w:r w:rsidRPr="00566400" w:rsidR="00566400">
        <w:rPr>
          <w:rFonts w:ascii="Times New Roman" w:hAnsi="Times New Roman"/>
          <w:sz w:val="20"/>
          <w:szCs w:val="20"/>
        </w:rPr>
        <w:t>ДАТА</w:t>
      </w:r>
      <w:r w:rsidRPr="00566400">
        <w:rPr>
          <w:rFonts w:ascii="Times New Roman" w:hAnsi="Times New Roman"/>
          <w:sz w:val="20"/>
          <w:szCs w:val="20"/>
        </w:rPr>
        <w:t xml:space="preserve"> года в </w:t>
      </w:r>
      <w:r w:rsidRPr="00566400" w:rsidR="00566400">
        <w:rPr>
          <w:rFonts w:ascii="Times New Roman" w:hAnsi="Times New Roman"/>
          <w:sz w:val="20"/>
          <w:szCs w:val="20"/>
        </w:rPr>
        <w:t>МЕСТО</w:t>
      </w:r>
      <w:r w:rsidRPr="00566400">
        <w:rPr>
          <w:rFonts w:ascii="Times New Roman" w:hAnsi="Times New Roman"/>
          <w:sz w:val="20"/>
          <w:szCs w:val="20"/>
        </w:rPr>
        <w:t xml:space="preserve">, гражданки </w:t>
      </w:r>
      <w:r w:rsidRPr="00566400" w:rsidR="00566400">
        <w:rPr>
          <w:rFonts w:ascii="Times New Roman" w:hAnsi="Times New Roman"/>
          <w:sz w:val="20"/>
          <w:szCs w:val="20"/>
        </w:rPr>
        <w:t>ИЗЪЯТО</w:t>
      </w:r>
      <w:r w:rsidRPr="00566400">
        <w:rPr>
          <w:rFonts w:ascii="Times New Roman" w:hAnsi="Times New Roman"/>
          <w:sz w:val="20"/>
          <w:szCs w:val="20"/>
        </w:rPr>
        <w:t xml:space="preserve">, зарегистрированной по адресу: </w:t>
      </w:r>
      <w:r w:rsidRPr="00566400" w:rsidR="00566400">
        <w:rPr>
          <w:rFonts w:ascii="Times New Roman" w:hAnsi="Times New Roman"/>
          <w:sz w:val="20"/>
          <w:szCs w:val="20"/>
        </w:rPr>
        <w:t>АДРЕС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, паспорт </w:t>
      </w:r>
      <w:r w:rsidRPr="00566400" w:rsidR="00566400">
        <w:rPr>
          <w:rFonts w:ascii="Times New Roman" w:eastAsia="Times New Roman" w:hAnsi="Times New Roman" w:cs="Times New Roman"/>
          <w:sz w:val="20"/>
          <w:szCs w:val="20"/>
        </w:rPr>
        <w:t>ИЗЪЯТО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14D83" w:rsidRPr="00566400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6400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566400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566400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66400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566400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66400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566400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66400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640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566400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566400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66400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56640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AE6E1F" w:rsidRPr="00566400" w:rsidP="003A1A97" w14:paraId="5E8EF4AB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1A97" w:rsidRPr="00566400" w:rsidP="003A1A97" w14:paraId="12F29C44" w14:textId="002FB71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>Л.А. Миска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66400" w:rsidR="008D596F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566400">
        <w:rPr>
          <w:rFonts w:ascii="Times New Roman" w:hAnsi="Times New Roman" w:cs="Times New Roman"/>
          <w:sz w:val="20"/>
          <w:szCs w:val="20"/>
        </w:rPr>
        <w:t>ая</w:t>
      </w:r>
      <w:r w:rsidRPr="00566400" w:rsidR="008D596F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566400" w:rsidR="00566400">
        <w:rPr>
          <w:rFonts w:ascii="Times New Roman" w:hAnsi="Times New Roman" w:cs="Times New Roman"/>
          <w:sz w:val="20"/>
          <w:szCs w:val="20"/>
        </w:rPr>
        <w:t>АДРЕС</w:t>
      </w:r>
      <w:r w:rsidRPr="00566400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566400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</w:t>
      </w:r>
      <w:r w:rsidRPr="00566400">
        <w:rPr>
          <w:rFonts w:ascii="Times New Roman" w:hAnsi="Times New Roman"/>
          <w:sz w:val="20"/>
          <w:szCs w:val="20"/>
        </w:rPr>
        <w:t>а</w:t>
      </w:r>
      <w:r w:rsidRPr="00566400">
        <w:rPr>
          <w:rFonts w:ascii="Times New Roman" w:hAnsi="Times New Roman"/>
          <w:sz w:val="20"/>
          <w:szCs w:val="20"/>
        </w:rPr>
        <w:t xml:space="preserve"> административный штраф, наложенный на не</w:t>
      </w:r>
      <w:r w:rsidRPr="00566400">
        <w:rPr>
          <w:rFonts w:ascii="Times New Roman" w:hAnsi="Times New Roman"/>
          <w:sz w:val="20"/>
          <w:szCs w:val="20"/>
        </w:rPr>
        <w:t>е</w:t>
      </w:r>
      <w:r w:rsidRPr="00566400">
        <w:rPr>
          <w:rFonts w:ascii="Times New Roman" w:hAnsi="Times New Roman"/>
          <w:sz w:val="20"/>
          <w:szCs w:val="20"/>
        </w:rPr>
        <w:t xml:space="preserve"> постановлением</w:t>
      </w:r>
      <w:r w:rsidRPr="00566400" w:rsidR="00BE1095">
        <w:rPr>
          <w:rFonts w:ascii="Times New Roman" w:hAnsi="Times New Roman"/>
          <w:sz w:val="20"/>
          <w:szCs w:val="20"/>
        </w:rPr>
        <w:t xml:space="preserve"> </w:t>
      </w:r>
      <w:r w:rsidRPr="00566400" w:rsidR="003217E2">
        <w:rPr>
          <w:rFonts w:ascii="Times New Roman" w:hAnsi="Times New Roman"/>
          <w:sz w:val="20"/>
          <w:szCs w:val="20"/>
        </w:rPr>
        <w:t xml:space="preserve">мирового судьи судебного участка № 37 </w:t>
      </w:r>
      <w:r w:rsidRPr="00566400" w:rsidR="003217E2">
        <w:rPr>
          <w:rFonts w:ascii="Times New Roman" w:hAnsi="Times New Roman"/>
          <w:sz w:val="20"/>
          <w:szCs w:val="20"/>
        </w:rPr>
        <w:t>Джанкойского</w:t>
      </w:r>
      <w:r w:rsidRPr="00566400" w:rsidR="003217E2">
        <w:rPr>
          <w:rFonts w:ascii="Times New Roman" w:hAnsi="Times New Roman"/>
          <w:sz w:val="20"/>
          <w:szCs w:val="20"/>
        </w:rPr>
        <w:t xml:space="preserve"> судебного района Республики Крым</w:t>
      </w:r>
      <w:r w:rsidRPr="00566400" w:rsidR="00930002">
        <w:rPr>
          <w:rFonts w:ascii="Times New Roman" w:hAnsi="Times New Roman"/>
          <w:sz w:val="20"/>
          <w:szCs w:val="20"/>
        </w:rPr>
        <w:t xml:space="preserve"> № </w:t>
      </w:r>
      <w:r w:rsidRPr="00566400" w:rsidR="003217E2">
        <w:rPr>
          <w:rFonts w:ascii="Times New Roman" w:hAnsi="Times New Roman"/>
          <w:sz w:val="20"/>
          <w:szCs w:val="20"/>
        </w:rPr>
        <w:t>5-</w:t>
      </w:r>
      <w:r w:rsidRPr="00566400">
        <w:rPr>
          <w:rFonts w:ascii="Times New Roman" w:hAnsi="Times New Roman"/>
          <w:sz w:val="20"/>
          <w:szCs w:val="20"/>
        </w:rPr>
        <w:t>179</w:t>
      </w:r>
      <w:r w:rsidRPr="00566400" w:rsidR="003217E2">
        <w:rPr>
          <w:rFonts w:ascii="Times New Roman" w:hAnsi="Times New Roman"/>
          <w:sz w:val="20"/>
          <w:szCs w:val="20"/>
        </w:rPr>
        <w:t>/37/202</w:t>
      </w:r>
      <w:r w:rsidRPr="00566400">
        <w:rPr>
          <w:rFonts w:ascii="Times New Roman" w:hAnsi="Times New Roman"/>
          <w:sz w:val="20"/>
          <w:szCs w:val="20"/>
        </w:rPr>
        <w:t>4</w:t>
      </w:r>
      <w:r w:rsidRPr="00566400">
        <w:rPr>
          <w:rFonts w:ascii="Times New Roman" w:hAnsi="Times New Roman"/>
          <w:sz w:val="20"/>
          <w:szCs w:val="20"/>
        </w:rPr>
        <w:t xml:space="preserve">от </w:t>
      </w:r>
      <w:r w:rsidRPr="00566400">
        <w:rPr>
          <w:rFonts w:ascii="Times New Roman" w:hAnsi="Times New Roman"/>
          <w:sz w:val="20"/>
          <w:szCs w:val="20"/>
        </w:rPr>
        <w:t>09</w:t>
      </w:r>
      <w:r w:rsidRPr="00566400" w:rsidR="003217E2">
        <w:rPr>
          <w:rFonts w:ascii="Times New Roman" w:hAnsi="Times New Roman"/>
          <w:sz w:val="20"/>
          <w:szCs w:val="20"/>
        </w:rPr>
        <w:t>.</w:t>
      </w:r>
      <w:r w:rsidRPr="00566400">
        <w:rPr>
          <w:rFonts w:ascii="Times New Roman" w:hAnsi="Times New Roman"/>
          <w:sz w:val="20"/>
          <w:szCs w:val="20"/>
        </w:rPr>
        <w:t>07</w:t>
      </w:r>
      <w:r w:rsidRPr="00566400" w:rsidR="003217E2">
        <w:rPr>
          <w:rFonts w:ascii="Times New Roman" w:hAnsi="Times New Roman"/>
          <w:sz w:val="20"/>
          <w:szCs w:val="20"/>
        </w:rPr>
        <w:t>.202</w:t>
      </w:r>
      <w:r w:rsidRPr="00566400">
        <w:rPr>
          <w:rFonts w:ascii="Times New Roman" w:hAnsi="Times New Roman"/>
          <w:sz w:val="20"/>
          <w:szCs w:val="20"/>
        </w:rPr>
        <w:t>4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566400" w:rsidR="00C0337D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 0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566400" w:rsidP="003A1A97" w14:paraId="0061889E" w14:textId="3FBC15A5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566400">
        <w:rPr>
          <w:b w:val="0"/>
          <w:sz w:val="20"/>
          <w:szCs w:val="20"/>
        </w:rPr>
        <w:t xml:space="preserve">В судебном заседании </w:t>
      </w:r>
      <w:r w:rsidRPr="00566400" w:rsidR="00D04637">
        <w:rPr>
          <w:b w:val="0"/>
          <w:sz w:val="20"/>
          <w:szCs w:val="20"/>
        </w:rPr>
        <w:t>Л.А. Миска</w:t>
      </w:r>
      <w:r w:rsidRPr="00566400" w:rsidR="00D04637">
        <w:rPr>
          <w:sz w:val="20"/>
          <w:szCs w:val="20"/>
        </w:rPr>
        <w:t xml:space="preserve"> </w:t>
      </w:r>
      <w:r w:rsidRPr="00566400">
        <w:rPr>
          <w:b w:val="0"/>
          <w:sz w:val="20"/>
          <w:szCs w:val="20"/>
        </w:rPr>
        <w:t>вину признал</w:t>
      </w:r>
      <w:r w:rsidRPr="00566400" w:rsidR="00D04637">
        <w:rPr>
          <w:b w:val="0"/>
          <w:sz w:val="20"/>
          <w:szCs w:val="20"/>
        </w:rPr>
        <w:t>а</w:t>
      </w:r>
      <w:r w:rsidRPr="00566400">
        <w:rPr>
          <w:b w:val="0"/>
          <w:sz w:val="20"/>
          <w:szCs w:val="20"/>
        </w:rPr>
        <w:t xml:space="preserve"> полностью и раскаял</w:t>
      </w:r>
      <w:r w:rsidRPr="00566400" w:rsidR="00D04637">
        <w:rPr>
          <w:b w:val="0"/>
          <w:sz w:val="20"/>
          <w:szCs w:val="20"/>
        </w:rPr>
        <w:t>а</w:t>
      </w:r>
      <w:r w:rsidRPr="00566400">
        <w:rPr>
          <w:b w:val="0"/>
          <w:sz w:val="20"/>
          <w:szCs w:val="20"/>
        </w:rPr>
        <w:t>с</w:t>
      </w:r>
      <w:r w:rsidRPr="00566400" w:rsidR="00D04637">
        <w:rPr>
          <w:b w:val="0"/>
          <w:sz w:val="20"/>
          <w:szCs w:val="20"/>
        </w:rPr>
        <w:t>ь</w:t>
      </w:r>
      <w:r w:rsidRPr="00566400">
        <w:rPr>
          <w:b w:val="0"/>
          <w:sz w:val="20"/>
          <w:szCs w:val="20"/>
        </w:rPr>
        <w:t xml:space="preserve"> в содеянном, пояснив, что не уплатил</w:t>
      </w:r>
      <w:r w:rsidRPr="00566400" w:rsidR="00D04637">
        <w:rPr>
          <w:b w:val="0"/>
          <w:sz w:val="20"/>
          <w:szCs w:val="20"/>
        </w:rPr>
        <w:t>а</w:t>
      </w:r>
      <w:r w:rsidRPr="00566400">
        <w:rPr>
          <w:b w:val="0"/>
          <w:sz w:val="20"/>
          <w:szCs w:val="20"/>
        </w:rPr>
        <w:t xml:space="preserve"> административный штраф</w:t>
      </w:r>
      <w:r w:rsidRPr="00566400" w:rsidR="003D5483">
        <w:rPr>
          <w:b w:val="0"/>
          <w:sz w:val="20"/>
          <w:szCs w:val="20"/>
        </w:rPr>
        <w:t xml:space="preserve">, </w:t>
      </w:r>
      <w:r w:rsidRPr="00566400" w:rsidR="00581F06">
        <w:rPr>
          <w:b w:val="0"/>
          <w:sz w:val="20"/>
          <w:szCs w:val="20"/>
        </w:rPr>
        <w:t xml:space="preserve">в связи с </w:t>
      </w:r>
      <w:r w:rsidRPr="00566400" w:rsidR="00B94D1C">
        <w:rPr>
          <w:b w:val="0"/>
          <w:sz w:val="20"/>
          <w:szCs w:val="20"/>
        </w:rPr>
        <w:t>тем, что забыл</w:t>
      </w:r>
      <w:r w:rsidRPr="00566400" w:rsidR="00D04637">
        <w:rPr>
          <w:b w:val="0"/>
          <w:sz w:val="20"/>
          <w:szCs w:val="20"/>
        </w:rPr>
        <w:t>а</w:t>
      </w:r>
      <w:r w:rsidRPr="00566400" w:rsidR="00B94D1C">
        <w:rPr>
          <w:b w:val="0"/>
          <w:sz w:val="20"/>
          <w:szCs w:val="20"/>
        </w:rPr>
        <w:t xml:space="preserve"> о его наложении</w:t>
      </w:r>
      <w:r w:rsidRPr="00566400">
        <w:rPr>
          <w:b w:val="0"/>
          <w:sz w:val="20"/>
          <w:szCs w:val="20"/>
        </w:rPr>
        <w:t>.  С постановлением о назначении административного штрафа и последствиями его неисполнения был</w:t>
      </w:r>
      <w:r w:rsidRPr="00566400" w:rsidR="00D04637">
        <w:rPr>
          <w:b w:val="0"/>
          <w:sz w:val="20"/>
          <w:szCs w:val="20"/>
        </w:rPr>
        <w:t>а</w:t>
      </w:r>
      <w:r w:rsidRPr="00566400">
        <w:rPr>
          <w:b w:val="0"/>
          <w:sz w:val="20"/>
          <w:szCs w:val="20"/>
        </w:rPr>
        <w:t xml:space="preserve"> ознакомлен</w:t>
      </w:r>
      <w:r w:rsidRPr="00566400" w:rsidR="00D04637">
        <w:rPr>
          <w:b w:val="0"/>
          <w:sz w:val="20"/>
          <w:szCs w:val="20"/>
        </w:rPr>
        <w:t>а</w:t>
      </w:r>
      <w:r w:rsidRPr="00566400">
        <w:rPr>
          <w:b w:val="0"/>
          <w:sz w:val="20"/>
          <w:szCs w:val="20"/>
        </w:rPr>
        <w:t xml:space="preserve">. </w:t>
      </w:r>
    </w:p>
    <w:p w:rsidR="003A1A97" w:rsidRPr="00566400" w:rsidP="003A1A97" w14:paraId="38C2B372" w14:textId="65B69A9B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566400">
        <w:rPr>
          <w:sz w:val="20"/>
          <w:szCs w:val="20"/>
        </w:rPr>
        <w:t xml:space="preserve">Вина </w:t>
      </w:r>
      <w:r w:rsidRPr="00566400" w:rsidR="00D04637">
        <w:rPr>
          <w:sz w:val="20"/>
          <w:szCs w:val="20"/>
        </w:rPr>
        <w:t>Л.А. Миск</w:t>
      </w:r>
      <w:r w:rsidRPr="00566400" w:rsidR="00A63766">
        <w:rPr>
          <w:sz w:val="20"/>
          <w:szCs w:val="20"/>
        </w:rPr>
        <w:t>и</w:t>
      </w:r>
      <w:r w:rsidRPr="00566400" w:rsidR="00D04637">
        <w:rPr>
          <w:sz w:val="20"/>
          <w:szCs w:val="20"/>
        </w:rPr>
        <w:t xml:space="preserve"> </w:t>
      </w:r>
      <w:r w:rsidRPr="00566400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566400" w:rsidP="003A1A97" w14:paraId="206AF00A" w14:textId="2A89553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393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/24/82010-АП</w:t>
      </w:r>
      <w:r w:rsidRPr="00566400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566400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66400" w:rsidR="003D207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66400" w:rsidR="0055039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66400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566400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566400" w:rsidR="00744685">
        <w:rPr>
          <w:rFonts w:ascii="Times New Roman" w:hAnsi="Times New Roman"/>
          <w:sz w:val="20"/>
          <w:szCs w:val="20"/>
        </w:rPr>
        <w:t xml:space="preserve"> </w:t>
      </w:r>
      <w:r w:rsidRPr="00566400">
        <w:rPr>
          <w:rFonts w:ascii="Times New Roman" w:hAnsi="Times New Roman"/>
          <w:sz w:val="20"/>
          <w:szCs w:val="20"/>
        </w:rPr>
        <w:t>(</w:t>
      </w:r>
      <w:r w:rsidRPr="00566400">
        <w:rPr>
          <w:rFonts w:ascii="Times New Roman" w:hAnsi="Times New Roman"/>
          <w:sz w:val="20"/>
          <w:szCs w:val="20"/>
        </w:rPr>
        <w:t>л.д</w:t>
      </w:r>
      <w:r w:rsidRPr="00566400">
        <w:rPr>
          <w:rFonts w:ascii="Times New Roman" w:hAnsi="Times New Roman"/>
          <w:sz w:val="20"/>
          <w:szCs w:val="20"/>
        </w:rPr>
        <w:t xml:space="preserve">. </w:t>
      </w:r>
      <w:r w:rsidRPr="00566400" w:rsidR="003217E2">
        <w:rPr>
          <w:rFonts w:ascii="Times New Roman" w:hAnsi="Times New Roman"/>
          <w:sz w:val="20"/>
          <w:szCs w:val="20"/>
        </w:rPr>
        <w:t>1-2</w:t>
      </w:r>
      <w:r w:rsidRPr="00566400">
        <w:rPr>
          <w:rFonts w:ascii="Times New Roman" w:hAnsi="Times New Roman"/>
          <w:sz w:val="20"/>
          <w:szCs w:val="20"/>
        </w:rPr>
        <w:t>)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566400" w:rsidP="00551BBA" w14:paraId="39CDEF1F" w14:textId="2D4C686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566400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мирового судьи судебного участка № 37 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 судебного района Республики Крым № 5-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179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/37/202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 по ч. 1 ст.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6400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566400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566400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Л.А. Миск</w:t>
      </w:r>
      <w:r w:rsidRPr="00566400" w:rsidR="00A63766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566400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 0</w:t>
      </w:r>
      <w:r w:rsidRPr="00566400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66400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66400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566400" w:rsidP="00551BBA" w14:paraId="0DCCF8FF" w14:textId="696C757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судебного пристава – исполнителя ОСП по г. Джанкою и 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в отношении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Л.А. Миск</w:t>
      </w:r>
      <w:r w:rsidRPr="00566400" w:rsidR="00A6376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.2024 №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160436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/24/82010-ИП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4-5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566400" w:rsidP="00551BBA" w14:paraId="31E4243D" w14:textId="5BB0DE4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Л.А. Миск</w:t>
      </w:r>
      <w:r w:rsidRPr="00566400" w:rsidR="00A6376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66400" w:rsidR="00550396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66400" w:rsidR="006C2FC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3A1A97" w:rsidRPr="00566400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566400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6400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566400" w:rsidP="003A1A97" w14:paraId="62893E41" w14:textId="1E87C2F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мирового судьи судебного участка № 37 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 судебного района Республики Крым № 5-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179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>/37/202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09.07.2024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 по ч. 1 ст.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6400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566400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Л.А. Миск</w:t>
      </w:r>
      <w:r w:rsidRPr="00566400" w:rsidR="00A63766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6400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66400" w:rsidR="003217E2">
        <w:rPr>
          <w:rFonts w:ascii="Times New Roman" w:eastAsia="Times New Roman" w:hAnsi="Times New Roman" w:cs="Times New Roman"/>
          <w:sz w:val="20"/>
          <w:szCs w:val="20"/>
        </w:rPr>
        <w:t xml:space="preserve"> 0</w:t>
      </w:r>
      <w:r w:rsidRPr="00566400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66400" w:rsidR="00D04637"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66400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6640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566400" w:rsidP="003A1A97" w14:paraId="462638F3" w14:textId="0061CD1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566400" w:rsidR="00551BBA">
        <w:rPr>
          <w:rFonts w:ascii="Times New Roman" w:hAnsi="Times New Roman" w:cs="Times New Roman"/>
          <w:sz w:val="20"/>
          <w:szCs w:val="20"/>
        </w:rPr>
        <w:t>у</w:t>
      </w:r>
      <w:r w:rsidRPr="00566400">
        <w:rPr>
          <w:rFonts w:ascii="Times New Roman" w:hAnsi="Times New Roman" w:cs="Times New Roman"/>
          <w:sz w:val="20"/>
          <w:szCs w:val="20"/>
        </w:rPr>
        <w:t xml:space="preserve"> </w:t>
      </w:r>
      <w:r w:rsidRPr="00566400" w:rsidR="00D04637">
        <w:rPr>
          <w:rFonts w:ascii="Times New Roman" w:hAnsi="Times New Roman" w:cs="Times New Roman"/>
          <w:sz w:val="20"/>
          <w:szCs w:val="20"/>
        </w:rPr>
        <w:t>Л.А. Миск</w:t>
      </w:r>
      <w:r w:rsidRPr="00566400" w:rsidR="00A63766">
        <w:rPr>
          <w:rFonts w:ascii="Times New Roman" w:hAnsi="Times New Roman" w:cs="Times New Roman"/>
          <w:sz w:val="20"/>
          <w:szCs w:val="20"/>
        </w:rPr>
        <w:t>и</w:t>
      </w:r>
      <w:r w:rsidRPr="00566400" w:rsidR="00D04637">
        <w:rPr>
          <w:rFonts w:ascii="Times New Roman" w:hAnsi="Times New Roman" w:cs="Times New Roman"/>
          <w:sz w:val="20"/>
          <w:szCs w:val="20"/>
        </w:rPr>
        <w:t xml:space="preserve"> </w:t>
      </w:r>
      <w:r w:rsidRPr="00566400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</w:t>
      </w:r>
      <w:r w:rsidRPr="00566400">
        <w:rPr>
          <w:rFonts w:ascii="Times New Roman" w:hAnsi="Times New Roman" w:cs="Times New Roman"/>
          <w:sz w:val="20"/>
          <w:szCs w:val="20"/>
        </w:rPr>
        <w:t>е</w:t>
      </w:r>
      <w:r w:rsidRPr="00566400" w:rsidR="00D04637">
        <w:rPr>
          <w:rFonts w:ascii="Times New Roman" w:hAnsi="Times New Roman" w:cs="Times New Roman"/>
          <w:sz w:val="20"/>
          <w:szCs w:val="20"/>
        </w:rPr>
        <w:t>е</w:t>
      </w:r>
      <w:r w:rsidRPr="00566400">
        <w:rPr>
          <w:rFonts w:ascii="Times New Roman" w:hAnsi="Times New Roman" w:cs="Times New Roman"/>
          <w:sz w:val="20"/>
          <w:szCs w:val="20"/>
        </w:rPr>
        <w:t xml:space="preserve">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56640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566400">
        <w:rPr>
          <w:rFonts w:ascii="Times New Roman" w:hAnsi="Times New Roman" w:cs="Times New Roman"/>
          <w:sz w:val="20"/>
          <w:szCs w:val="20"/>
        </w:rPr>
        <w:t>.</w:t>
      </w:r>
    </w:p>
    <w:p w:rsidR="003A1A97" w:rsidRPr="00566400" w:rsidP="00550396" w14:paraId="4363AD5A" w14:textId="15238773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</w:t>
      </w:r>
      <w:r w:rsidRPr="00566400" w:rsidR="00D04637">
        <w:rPr>
          <w:rFonts w:ascii="Times New Roman" w:hAnsi="Times New Roman" w:cs="Times New Roman"/>
          <w:sz w:val="20"/>
          <w:szCs w:val="20"/>
        </w:rPr>
        <w:t>й</w:t>
      </w:r>
      <w:r w:rsidRPr="00566400">
        <w:rPr>
          <w:rFonts w:ascii="Times New Roman" w:hAnsi="Times New Roman" w:cs="Times New Roman"/>
          <w:sz w:val="20"/>
          <w:szCs w:val="20"/>
        </w:rPr>
        <w:t>,</w:t>
      </w:r>
      <w:r w:rsidRPr="00566400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566400">
        <w:rPr>
          <w:rFonts w:ascii="Times New Roman" w:hAnsi="Times New Roman" w:cs="Times New Roman"/>
          <w:sz w:val="20"/>
          <w:szCs w:val="20"/>
        </w:rPr>
        <w:t>е</w:t>
      </w:r>
      <w:r w:rsidRPr="00566400" w:rsidR="00D04637">
        <w:rPr>
          <w:rFonts w:ascii="Times New Roman" w:hAnsi="Times New Roman" w:cs="Times New Roman"/>
          <w:sz w:val="20"/>
          <w:szCs w:val="20"/>
        </w:rPr>
        <w:t>е</w:t>
      </w:r>
      <w:r w:rsidRPr="00566400">
        <w:rPr>
          <w:rFonts w:ascii="Times New Roman" w:hAnsi="Times New Roman" w:cs="Times New Roman"/>
          <w:sz w:val="20"/>
          <w:szCs w:val="20"/>
        </w:rPr>
        <w:t xml:space="preserve"> имущественное положение</w:t>
      </w:r>
      <w:r w:rsidRPr="00566400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566400" w:rsidP="00550396" w14:paraId="6CF16947" w14:textId="2823E53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>С</w:t>
      </w:r>
      <w:r w:rsidRPr="00566400">
        <w:rPr>
          <w:rFonts w:ascii="Times New Roman" w:hAnsi="Times New Roman" w:cs="Times New Roman"/>
          <w:sz w:val="20"/>
          <w:szCs w:val="20"/>
        </w:rPr>
        <w:t>мягчающи</w:t>
      </w:r>
      <w:r w:rsidRPr="00566400" w:rsidR="003D5483">
        <w:rPr>
          <w:rFonts w:ascii="Times New Roman" w:hAnsi="Times New Roman" w:cs="Times New Roman"/>
          <w:sz w:val="20"/>
          <w:szCs w:val="20"/>
        </w:rPr>
        <w:t>м</w:t>
      </w:r>
      <w:r w:rsidRPr="00566400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566400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566400">
        <w:rPr>
          <w:rFonts w:ascii="Times New Roman" w:hAnsi="Times New Roman" w:cs="Times New Roman"/>
          <w:sz w:val="20"/>
          <w:szCs w:val="20"/>
        </w:rPr>
        <w:t xml:space="preserve"> </w:t>
      </w:r>
      <w:r w:rsidRPr="00566400" w:rsidR="00D04637">
        <w:rPr>
          <w:rFonts w:ascii="Times New Roman" w:hAnsi="Times New Roman" w:cs="Times New Roman"/>
          <w:sz w:val="20"/>
          <w:szCs w:val="20"/>
        </w:rPr>
        <w:t>Л.А. Миск</w:t>
      </w:r>
      <w:r w:rsidRPr="00566400" w:rsidR="00A63766">
        <w:rPr>
          <w:rFonts w:ascii="Times New Roman" w:hAnsi="Times New Roman" w:cs="Times New Roman"/>
          <w:sz w:val="20"/>
          <w:szCs w:val="20"/>
        </w:rPr>
        <w:t>и</w:t>
      </w:r>
      <w:r w:rsidRPr="00566400" w:rsidR="00D04637">
        <w:rPr>
          <w:rFonts w:ascii="Times New Roman" w:hAnsi="Times New Roman" w:cs="Times New Roman"/>
          <w:sz w:val="20"/>
          <w:szCs w:val="20"/>
        </w:rPr>
        <w:t xml:space="preserve"> </w:t>
      </w:r>
      <w:r w:rsidRPr="00566400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566400">
        <w:rPr>
          <w:rFonts w:ascii="Times New Roman" w:hAnsi="Times New Roman" w:cs="Times New Roman"/>
          <w:sz w:val="20"/>
          <w:szCs w:val="20"/>
        </w:rPr>
        <w:t xml:space="preserve"> </w:t>
      </w:r>
      <w:r w:rsidRPr="00566400" w:rsidR="00D04637">
        <w:rPr>
          <w:rFonts w:ascii="Times New Roman" w:hAnsi="Times New Roman" w:cs="Times New Roman"/>
          <w:sz w:val="20"/>
          <w:szCs w:val="20"/>
        </w:rPr>
        <w:t xml:space="preserve">признание вины, </w:t>
      </w:r>
      <w:r w:rsidRPr="00566400">
        <w:rPr>
          <w:rFonts w:ascii="Times New Roman" w:hAnsi="Times New Roman" w:cs="Times New Roman"/>
          <w:sz w:val="20"/>
          <w:szCs w:val="20"/>
        </w:rPr>
        <w:t>раскаяние в совершении административного правонарушения.</w:t>
      </w:r>
      <w:r w:rsidRPr="00566400">
        <w:rPr>
          <w:rFonts w:ascii="Times New Roman" w:hAnsi="Times New Roman" w:cs="Times New Roman"/>
          <w:sz w:val="20"/>
          <w:szCs w:val="20"/>
        </w:rPr>
        <w:t xml:space="preserve"> </w:t>
      </w:r>
      <w:r w:rsidRPr="00566400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566400">
        <w:rPr>
          <w:rFonts w:ascii="Times New Roman" w:hAnsi="Times New Roman" w:cs="Times New Roman"/>
          <w:sz w:val="20"/>
          <w:szCs w:val="20"/>
        </w:rPr>
        <w:t>не имеется</w:t>
      </w:r>
      <w:r w:rsidRPr="00566400">
        <w:rPr>
          <w:rFonts w:ascii="Times New Roman" w:hAnsi="Times New Roman" w:cs="Times New Roman"/>
          <w:sz w:val="20"/>
          <w:szCs w:val="20"/>
        </w:rPr>
        <w:t>.</w:t>
      </w:r>
    </w:p>
    <w:p w:rsidR="00550396" w:rsidRPr="00566400" w:rsidP="00550396" w14:paraId="6CE47BFC" w14:textId="78F72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 xml:space="preserve">Исходя из этого, мировой судья приходит к выводу о необходимости назначения </w:t>
      </w:r>
      <w:r w:rsidRPr="00566400" w:rsidR="00D04637">
        <w:rPr>
          <w:rFonts w:ascii="Times New Roman" w:hAnsi="Times New Roman" w:cs="Times New Roman"/>
          <w:sz w:val="20"/>
          <w:szCs w:val="20"/>
        </w:rPr>
        <w:t>Л.А. Миск</w:t>
      </w:r>
      <w:r w:rsidRPr="00566400" w:rsidR="00A63766">
        <w:rPr>
          <w:rFonts w:ascii="Times New Roman" w:hAnsi="Times New Roman" w:cs="Times New Roman"/>
          <w:sz w:val="20"/>
          <w:szCs w:val="20"/>
        </w:rPr>
        <w:t>и</w:t>
      </w:r>
      <w:r w:rsidRPr="00566400" w:rsidR="00D04637">
        <w:rPr>
          <w:rFonts w:ascii="Times New Roman" w:hAnsi="Times New Roman" w:cs="Times New Roman"/>
          <w:sz w:val="20"/>
          <w:szCs w:val="20"/>
        </w:rPr>
        <w:t xml:space="preserve"> </w:t>
      </w:r>
      <w:r w:rsidRPr="00566400">
        <w:rPr>
          <w:rFonts w:ascii="Times New Roman" w:hAnsi="Times New Roman" w:cs="Times New Roman"/>
          <w:sz w:val="20"/>
          <w:szCs w:val="20"/>
        </w:rPr>
        <w:t xml:space="preserve">административного наказания в виде обязательных работ в минимальном размере, предусмотренном ч. 1 ст. 20.25 КоАП РФ. </w:t>
      </w:r>
    </w:p>
    <w:p w:rsidR="00550396" w:rsidRPr="00566400" w:rsidP="00550396" w14:paraId="2B13B33B" w14:textId="147551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>Оснований для назначения административного ареста, с учетом указанного выше, не имеется.</w:t>
      </w:r>
    </w:p>
    <w:p w:rsidR="00550396" w:rsidRPr="00566400" w:rsidP="00550396" w14:paraId="2DCF9D13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 </w:t>
      </w:r>
    </w:p>
    <w:p w:rsidR="00550396" w:rsidRPr="00566400" w:rsidP="00550396" w14:paraId="10C9B6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AE6E1F" w:rsidRPr="00566400" w:rsidP="00550396" w14:paraId="58201AD3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50396" w:rsidRPr="00566400" w:rsidP="00550396" w14:paraId="2559C387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6400">
        <w:rPr>
          <w:rFonts w:ascii="Times New Roman" w:hAnsi="Times New Roman" w:cs="Times New Roman"/>
          <w:b/>
          <w:sz w:val="20"/>
          <w:szCs w:val="20"/>
        </w:rPr>
        <w:t>п</w:t>
      </w:r>
      <w:r w:rsidRPr="00566400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AE6E1F" w:rsidRPr="00566400" w:rsidP="00550396" w14:paraId="62B1EAF0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0396" w:rsidRPr="00566400" w:rsidP="00550396" w14:paraId="7FAECB5C" w14:textId="637BAAE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b/>
          <w:sz w:val="20"/>
          <w:szCs w:val="20"/>
        </w:rPr>
        <w:t>Миск</w:t>
      </w:r>
      <w:r w:rsidRPr="00566400" w:rsidR="00A63766">
        <w:rPr>
          <w:rFonts w:ascii="Times New Roman" w:hAnsi="Times New Roman" w:cs="Times New Roman"/>
          <w:b/>
          <w:sz w:val="20"/>
          <w:szCs w:val="20"/>
        </w:rPr>
        <w:t>у</w:t>
      </w:r>
      <w:r w:rsidRPr="00566400">
        <w:rPr>
          <w:rFonts w:ascii="Times New Roman" w:hAnsi="Times New Roman" w:cs="Times New Roman"/>
          <w:b/>
          <w:sz w:val="20"/>
          <w:szCs w:val="20"/>
        </w:rPr>
        <w:t xml:space="preserve"> Л</w:t>
      </w:r>
      <w:r w:rsidRPr="00566400" w:rsidR="00566400">
        <w:rPr>
          <w:rFonts w:ascii="Times New Roman" w:hAnsi="Times New Roman" w:cs="Times New Roman"/>
          <w:b/>
          <w:sz w:val="20"/>
          <w:szCs w:val="20"/>
        </w:rPr>
        <w:t>.</w:t>
      </w:r>
      <w:r w:rsidRPr="00566400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566400" w:rsidR="00566400">
        <w:rPr>
          <w:rFonts w:ascii="Times New Roman" w:hAnsi="Times New Roman" w:cs="Times New Roman"/>
          <w:b/>
          <w:sz w:val="20"/>
          <w:szCs w:val="20"/>
        </w:rPr>
        <w:t>.</w:t>
      </w:r>
      <w:r w:rsidRPr="0056640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566400">
        <w:rPr>
          <w:rFonts w:ascii="Times New Roman" w:hAnsi="Times New Roman" w:cs="Times New Roman"/>
          <w:sz w:val="20"/>
          <w:szCs w:val="20"/>
        </w:rPr>
        <w:t>признать виновн</w:t>
      </w:r>
      <w:r w:rsidRPr="00566400">
        <w:rPr>
          <w:rFonts w:ascii="Times New Roman" w:hAnsi="Times New Roman" w:cs="Times New Roman"/>
          <w:sz w:val="20"/>
          <w:szCs w:val="20"/>
        </w:rPr>
        <w:t>ой</w:t>
      </w:r>
      <w:r w:rsidRPr="00566400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566400">
        <w:rPr>
          <w:rFonts w:ascii="Times New Roman" w:hAnsi="Times New Roman" w:cs="Times New Roman"/>
          <w:b/>
          <w:bCs/>
          <w:sz w:val="20"/>
          <w:szCs w:val="20"/>
        </w:rPr>
        <w:t>ч.1 ст.20.25 КоАП РФ</w:t>
      </w:r>
      <w:r w:rsidRPr="00566400">
        <w:rPr>
          <w:rFonts w:ascii="Times New Roman" w:hAnsi="Times New Roman" w:cs="Times New Roman"/>
          <w:sz w:val="20"/>
          <w:szCs w:val="20"/>
        </w:rPr>
        <w:t>, и назначить е</w:t>
      </w:r>
      <w:r w:rsidRPr="00566400">
        <w:rPr>
          <w:rFonts w:ascii="Times New Roman" w:hAnsi="Times New Roman" w:cs="Times New Roman"/>
          <w:sz w:val="20"/>
          <w:szCs w:val="20"/>
        </w:rPr>
        <w:t>й</w:t>
      </w:r>
      <w:r w:rsidRPr="00566400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</w:t>
      </w:r>
      <w:r w:rsidRPr="00566400">
        <w:rPr>
          <w:rFonts w:ascii="Times New Roman" w:hAnsi="Times New Roman" w:cs="Times New Roman"/>
          <w:b/>
          <w:sz w:val="20"/>
          <w:szCs w:val="20"/>
        </w:rPr>
        <w:t xml:space="preserve">в виде обязательных работ </w:t>
      </w:r>
      <w:r w:rsidRPr="00566400">
        <w:rPr>
          <w:rFonts w:ascii="Times New Roman" w:hAnsi="Times New Roman" w:cs="Times New Roman"/>
          <w:b/>
          <w:bCs/>
          <w:sz w:val="20"/>
          <w:szCs w:val="20"/>
        </w:rPr>
        <w:t>на срок 20 (двадцать) часов</w:t>
      </w:r>
      <w:r w:rsidRPr="00566400">
        <w:rPr>
          <w:rFonts w:ascii="Times New Roman" w:hAnsi="Times New Roman" w:cs="Times New Roman"/>
          <w:sz w:val="20"/>
          <w:szCs w:val="20"/>
        </w:rPr>
        <w:t>.</w:t>
      </w:r>
    </w:p>
    <w:p w:rsidR="00550396" w:rsidRPr="00566400" w:rsidP="00550396" w14:paraId="6FBC86E6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 xml:space="preserve">Исполнение постановления поручить отделу судебных приставов по г. Джанкою и </w:t>
      </w:r>
      <w:r w:rsidRPr="00566400">
        <w:rPr>
          <w:rFonts w:ascii="Times New Roman" w:hAnsi="Times New Roman" w:cs="Times New Roman"/>
          <w:sz w:val="20"/>
          <w:szCs w:val="20"/>
        </w:rPr>
        <w:t>Джанкойскому</w:t>
      </w:r>
      <w:r w:rsidRPr="00566400">
        <w:rPr>
          <w:rFonts w:ascii="Times New Roman" w:hAnsi="Times New Roman" w:cs="Times New Roman"/>
          <w:sz w:val="20"/>
          <w:szCs w:val="20"/>
        </w:rPr>
        <w:t xml:space="preserve"> району УФССП России по Республике Крым.</w:t>
      </w:r>
    </w:p>
    <w:p w:rsidR="00550396" w:rsidRPr="00566400" w:rsidP="00550396" w14:paraId="2E9016C6" w14:textId="055A513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 xml:space="preserve">Разъяснить </w:t>
      </w:r>
      <w:r w:rsidRPr="00566400" w:rsidR="00D04637">
        <w:rPr>
          <w:rFonts w:ascii="Times New Roman" w:hAnsi="Times New Roman" w:cs="Times New Roman"/>
          <w:sz w:val="20"/>
          <w:szCs w:val="20"/>
        </w:rPr>
        <w:t>Л.А. Миск</w:t>
      </w:r>
      <w:r w:rsidRPr="00566400" w:rsidR="00A63766">
        <w:rPr>
          <w:rFonts w:ascii="Times New Roman" w:hAnsi="Times New Roman" w:cs="Times New Roman"/>
          <w:sz w:val="20"/>
          <w:szCs w:val="20"/>
        </w:rPr>
        <w:t>е</w:t>
      </w:r>
      <w:r w:rsidRPr="00566400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566400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550396" w:rsidRPr="00566400" w:rsidP="00550396" w14:paraId="68C66F16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550396" w:rsidRPr="00566400" w:rsidP="00550396" w14:paraId="1FA091E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 </w:t>
      </w:r>
      <w:r w:rsidRPr="00566400">
        <w:rPr>
          <w:rFonts w:ascii="Times New Roman" w:hAnsi="Times New Roman" w:cs="Times New Roman"/>
          <w:sz w:val="20"/>
          <w:szCs w:val="20"/>
        </w:rPr>
        <w:t>Джанкойского</w:t>
      </w:r>
      <w:r w:rsidRPr="00566400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566400">
        <w:rPr>
          <w:rFonts w:ascii="Times New Roman" w:hAnsi="Times New Roman" w:cs="Times New Roman"/>
          <w:sz w:val="20"/>
          <w:szCs w:val="20"/>
        </w:rPr>
        <w:t>Джанкойский</w:t>
      </w:r>
      <w:r w:rsidRPr="00566400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566400">
        <w:rPr>
          <w:rFonts w:ascii="Times New Roman" w:hAnsi="Times New Roman" w:cs="Times New Roman"/>
          <w:sz w:val="20"/>
          <w:szCs w:val="20"/>
        </w:rPr>
        <w:t>Джанкойский</w:t>
      </w:r>
      <w:r w:rsidRPr="00566400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Крым.</w:t>
      </w:r>
    </w:p>
    <w:p w:rsidR="00550396" w:rsidRPr="00566400" w:rsidP="00550396" w14:paraId="6E0B49B9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0396" w:rsidRPr="00566400" w:rsidP="00550396" w14:paraId="42183E7C" w14:textId="77777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566400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566400">
        <w:rPr>
          <w:rFonts w:ascii="Times New Roman" w:hAnsi="Times New Roman" w:cs="Times New Roman"/>
          <w:sz w:val="20"/>
          <w:szCs w:val="20"/>
        </w:rPr>
        <w:tab/>
      </w:r>
      <w:r w:rsidRPr="00566400">
        <w:rPr>
          <w:rFonts w:ascii="Times New Roman" w:hAnsi="Times New Roman" w:cs="Times New Roman"/>
          <w:sz w:val="20"/>
          <w:szCs w:val="20"/>
        </w:rPr>
        <w:tab/>
      </w:r>
      <w:r w:rsidRPr="00566400">
        <w:rPr>
          <w:rFonts w:ascii="Times New Roman" w:hAnsi="Times New Roman" w:cs="Times New Roman"/>
          <w:color w:val="FFFFFF" w:themeColor="background1"/>
          <w:sz w:val="20"/>
          <w:szCs w:val="20"/>
        </w:rPr>
        <w:t>личная подпись</w:t>
      </w:r>
      <w:r w:rsidRPr="00566400">
        <w:rPr>
          <w:rFonts w:ascii="Times New Roman" w:hAnsi="Times New Roman" w:cs="Times New Roman"/>
          <w:sz w:val="20"/>
          <w:szCs w:val="20"/>
        </w:rPr>
        <w:tab/>
        <w:t xml:space="preserve">         Д.А. Ястребов</w:t>
      </w:r>
    </w:p>
    <w:p w:rsidR="00551BBA" w:rsidRPr="003D5483" w:rsidP="00551BBA" w14:paraId="1C48B05D" w14:textId="59805397">
      <w:pPr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правонарушении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судебного участка №37 </w:t>
      </w:r>
      <w:r w:rsidRPr="003D5483">
        <w:rPr>
          <w:rFonts w:ascii="Times New Roman" w:hAnsi="Times New Roman" w:cs="Times New Roman"/>
          <w:color w:val="FFFFFF" w:themeColor="background1"/>
        </w:rPr>
        <w:t>Джанкойского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судебного района (</w:t>
      </w:r>
      <w:r w:rsidRPr="003D5483">
        <w:rPr>
          <w:rFonts w:ascii="Times New Roman" w:hAnsi="Times New Roman" w:cs="Times New Roman"/>
          <w:color w:val="FFFFFF" w:themeColor="background1"/>
        </w:rPr>
        <w:t>Джанкойский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муниципальный район и городской округ Джанкой) Республики Крым.</w:t>
      </w:r>
    </w:p>
    <w:p w:rsidR="00551BBA" w:rsidRPr="003D5483" w:rsidP="00551BBA" w14:paraId="2BA29B21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551BBA" w:rsidRPr="003D5483" w:rsidP="00551BBA" w14:paraId="1826156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2A738E" w:rsidP="00551BBA" w14:paraId="081112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2A738E">
        <w:rPr>
          <w:rFonts w:ascii="Times New Roman" w:hAnsi="Times New Roman" w:cs="Times New Roman"/>
          <w:color w:val="FFFFFF" w:themeColor="background1"/>
        </w:rPr>
        <w:t>Джанкойского</w:t>
      </w:r>
      <w:r w:rsidRPr="002A738E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2A738E" w:rsidP="00551BBA" w14:paraId="11EC593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2A738E">
        <w:rPr>
          <w:rFonts w:ascii="Times New Roman" w:hAnsi="Times New Roman" w:cs="Times New Roman"/>
          <w:color w:val="FFFFFF" w:themeColor="background1"/>
        </w:rPr>
        <w:t>Джанкойский</w:t>
      </w:r>
      <w:r w:rsidRPr="002A738E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2A738E" w:rsidP="00551BBA" w14:paraId="3326D32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2A738E" w:rsidP="00551BBA" w14:paraId="737EEF3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2A738E" w:rsidP="00551BBA" w14:paraId="67ABAA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2A738E" w:rsidP="00551BBA" w14:paraId="3FA5DBFA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58F4EA13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9B7669">
        <w:rPr>
          <w:rFonts w:ascii="Times New Roman" w:hAnsi="Times New Roman" w:cs="Times New Roman"/>
          <w:color w:val="FFFFFF" w:themeColor="background1"/>
        </w:rPr>
        <w:t>Пестрикова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9B7669" w:rsidP="00551BBA" w14:paraId="46C4B617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551BBA" w:rsidRPr="009B7669" w:rsidP="00551BBA" w14:paraId="038A6C5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706C2E1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9B7669">
        <w:rPr>
          <w:rFonts w:ascii="Times New Roman" w:hAnsi="Times New Roman" w:cs="Times New Roman"/>
          <w:color w:val="FFFFFF" w:themeColor="background1"/>
        </w:rPr>
        <w:t>Джанкойского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9B7669" w:rsidP="00551BBA" w14:paraId="0130D6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9B7669">
        <w:rPr>
          <w:rFonts w:ascii="Times New Roman" w:hAnsi="Times New Roman" w:cs="Times New Roman"/>
          <w:color w:val="FFFFFF" w:themeColor="background1"/>
        </w:rPr>
        <w:t>Джанкойский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9B7669" w:rsidP="00551BBA" w14:paraId="49B3749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048D44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A9B70D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9B7669" w:rsidP="00551BBA" w14:paraId="78443839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6C2DE049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9B7669">
        <w:rPr>
          <w:rFonts w:ascii="Times New Roman" w:hAnsi="Times New Roman" w:cs="Times New Roman"/>
          <w:color w:val="FFFFFF" w:themeColor="background1"/>
        </w:rPr>
        <w:t>Пестрикова</w:t>
      </w:r>
    </w:p>
    <w:p w:rsidR="00551BBA" w:rsidRPr="009B7669" w:rsidP="00551BBA" w14:paraId="37023AD8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Постановление не вступило в законную силу.</w:t>
      </w:r>
    </w:p>
    <w:p w:rsidR="00551BBA" w:rsidRPr="009B7669" w:rsidP="00551BBA" w14:paraId="6B9840B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4AF79AE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9B7669">
        <w:rPr>
          <w:rFonts w:ascii="Times New Roman" w:hAnsi="Times New Roman" w:cs="Times New Roman"/>
          <w:color w:val="FFFFFF" w:themeColor="background1"/>
        </w:rPr>
        <w:t>Джанкойского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9B7669" w:rsidP="00551BBA" w14:paraId="17FF460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9B7669">
        <w:rPr>
          <w:rFonts w:ascii="Times New Roman" w:hAnsi="Times New Roman" w:cs="Times New Roman"/>
          <w:color w:val="FFFFFF" w:themeColor="background1"/>
        </w:rPr>
        <w:t>Джанкойский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9B7669" w:rsidP="00551BBA" w14:paraId="372F0CEE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230FE6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413F08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9B7669" w:rsidP="00551BBA" w14:paraId="7BFF14ED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03D2B68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9B7669">
        <w:rPr>
          <w:rFonts w:ascii="Times New Roman" w:hAnsi="Times New Roman" w:cs="Times New Roman"/>
          <w:color w:val="FFFFFF" w:themeColor="background1"/>
        </w:rPr>
        <w:t>Пестрикова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400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10493"/>
    <w:rsid w:val="003217E2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70FA"/>
    <w:rsid w:val="00516282"/>
    <w:rsid w:val="005403E6"/>
    <w:rsid w:val="005437EB"/>
    <w:rsid w:val="00550396"/>
    <w:rsid w:val="00551BBA"/>
    <w:rsid w:val="00566400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3766"/>
    <w:rsid w:val="00A6664C"/>
    <w:rsid w:val="00A8203C"/>
    <w:rsid w:val="00AA1FE3"/>
    <w:rsid w:val="00AB6EE8"/>
    <w:rsid w:val="00AC5851"/>
    <w:rsid w:val="00AE6E1F"/>
    <w:rsid w:val="00AF63E7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337D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4637"/>
    <w:rsid w:val="00D07992"/>
    <w:rsid w:val="00D2225C"/>
    <w:rsid w:val="00D36135"/>
    <w:rsid w:val="00D61920"/>
    <w:rsid w:val="00D641ED"/>
    <w:rsid w:val="00D662F9"/>
    <w:rsid w:val="00D77E4A"/>
    <w:rsid w:val="00D85429"/>
    <w:rsid w:val="00D86231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