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2024" w:rsidRPr="00A97271" w:rsidP="006D2024" w14:paraId="1CE5429E" w14:textId="77777777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97271">
        <w:rPr>
          <w:rFonts w:ascii="Times New Roman" w:hAnsi="Times New Roman" w:cs="Times New Roman"/>
          <w:bCs/>
          <w:sz w:val="20"/>
          <w:szCs w:val="20"/>
        </w:rPr>
        <w:t>Дело № 5-481/37/2024</w:t>
      </w:r>
    </w:p>
    <w:p w:rsidR="006D2024" w:rsidRPr="00A97271" w:rsidP="006D2024" w14:paraId="22397BEB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A97271">
        <w:rPr>
          <w:rFonts w:ascii="Times New Roman" w:hAnsi="Times New Roman" w:cs="Times New Roman"/>
          <w:bCs/>
          <w:sz w:val="20"/>
          <w:szCs w:val="20"/>
        </w:rPr>
        <w:t>УИД:</w:t>
      </w:r>
      <w:r w:rsidRPr="00A97271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91MS0037-01-2024-002414-</w:t>
      </w:r>
      <w:r w:rsidRPr="00A97271">
        <w:rPr>
          <w:rFonts w:ascii="Times New Roman" w:hAnsi="Times New Roman" w:cs="Times New Roman"/>
          <w:bCs/>
          <w:color w:val="FF0000"/>
          <w:sz w:val="20"/>
          <w:szCs w:val="20"/>
        </w:rPr>
        <w:t>75</w:t>
      </w:r>
    </w:p>
    <w:p w:rsidR="006D2024" w:rsidRPr="00A97271" w:rsidP="006D2024" w14:paraId="1253BC04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2024" w:rsidRPr="00A97271" w:rsidP="006D2024" w14:paraId="3160B088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97271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A97271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6D2024" w:rsidRPr="00A97271" w:rsidP="006D2024" w14:paraId="65612B65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97271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6D2024" w:rsidRPr="00A97271" w:rsidP="006D2024" w14:paraId="5BCAA14C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2024" w:rsidRPr="00A97271" w:rsidP="006D2024" w14:paraId="079AD820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97271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6D2024" w:rsidRPr="00A97271" w:rsidP="006D2024" w14:paraId="5A61EC3C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D2024" w:rsidRPr="00A97271" w:rsidP="006D2024" w14:paraId="79B0A4DE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A97271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A97271">
        <w:rPr>
          <w:sz w:val="20"/>
          <w:szCs w:val="20"/>
        </w:rPr>
        <w:t>Джанкойского</w:t>
      </w:r>
      <w:r w:rsidRPr="00A97271">
        <w:rPr>
          <w:sz w:val="20"/>
          <w:szCs w:val="20"/>
        </w:rPr>
        <w:t xml:space="preserve"> судебного района (</w:t>
      </w:r>
      <w:r w:rsidRPr="00A97271">
        <w:rPr>
          <w:sz w:val="20"/>
          <w:szCs w:val="20"/>
        </w:rPr>
        <w:t>Джанкойский</w:t>
      </w:r>
      <w:r w:rsidRPr="00A97271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6D2024" w:rsidRPr="00A97271" w:rsidP="006D2024" w14:paraId="08B1C825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A97271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A97271">
        <w:rPr>
          <w:sz w:val="20"/>
          <w:szCs w:val="20"/>
        </w:rPr>
        <w:t>Бекирова</w:t>
      </w:r>
      <w:r w:rsidRPr="00A97271">
        <w:rPr>
          <w:sz w:val="20"/>
          <w:szCs w:val="20"/>
        </w:rPr>
        <w:t>,</w:t>
      </w:r>
    </w:p>
    <w:p w:rsidR="006D2024" w:rsidRPr="00A97271" w:rsidP="006D2024" w14:paraId="2757F1B5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A97271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A97271">
        <w:rPr>
          <w:sz w:val="20"/>
          <w:szCs w:val="20"/>
        </w:rPr>
        <w:t>Джанкойского</w:t>
      </w:r>
      <w:r w:rsidRPr="00A97271">
        <w:rPr>
          <w:sz w:val="20"/>
          <w:szCs w:val="20"/>
        </w:rPr>
        <w:t xml:space="preserve"> судебного района (</w:t>
      </w:r>
      <w:r w:rsidRPr="00A97271">
        <w:rPr>
          <w:sz w:val="20"/>
          <w:szCs w:val="20"/>
        </w:rPr>
        <w:t>Джанкойский</w:t>
      </w:r>
      <w:r w:rsidRPr="00A97271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6D2024" w:rsidRPr="00A97271" w:rsidP="006D2024" w14:paraId="73E0846B" w14:textId="2D389B94">
      <w:pPr>
        <w:pStyle w:val="Standard"/>
        <w:spacing w:after="0"/>
        <w:ind w:left="2127"/>
        <w:jc w:val="both"/>
        <w:rPr>
          <w:sz w:val="20"/>
          <w:szCs w:val="20"/>
        </w:rPr>
      </w:pPr>
      <w:r w:rsidRPr="00A97271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A97271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A97271" w:rsidR="00A97271">
        <w:rPr>
          <w:rFonts w:ascii="Times New Roman" w:hAnsi="Times New Roman" w:cs="Times New Roman"/>
          <w:b/>
          <w:sz w:val="20"/>
          <w:szCs w:val="20"/>
        </w:rPr>
        <w:t>.</w:t>
      </w:r>
      <w:r w:rsidRPr="00A97271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A97271" w:rsidR="00A97271">
        <w:rPr>
          <w:rFonts w:ascii="Times New Roman" w:hAnsi="Times New Roman" w:cs="Times New Roman"/>
          <w:b/>
          <w:sz w:val="20"/>
          <w:szCs w:val="20"/>
        </w:rPr>
        <w:t>.</w:t>
      </w:r>
      <w:r w:rsidRPr="00A9727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A97271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A97271" w:rsidR="00A97271">
        <w:rPr>
          <w:rFonts w:ascii="Times New Roman" w:hAnsi="Times New Roman" w:cs="Times New Roman"/>
          <w:sz w:val="20"/>
          <w:szCs w:val="20"/>
        </w:rPr>
        <w:t>ДАТА</w:t>
      </w:r>
      <w:r w:rsidRPr="00A97271">
        <w:rPr>
          <w:rFonts w:ascii="Times New Roman" w:hAnsi="Times New Roman" w:cs="Times New Roman"/>
          <w:sz w:val="20"/>
          <w:szCs w:val="20"/>
        </w:rPr>
        <w:t xml:space="preserve"> в </w:t>
      </w:r>
      <w:r w:rsidRPr="00A97271" w:rsidR="00A97271">
        <w:rPr>
          <w:rFonts w:ascii="Times New Roman" w:hAnsi="Times New Roman" w:cs="Times New Roman"/>
          <w:sz w:val="20"/>
          <w:szCs w:val="20"/>
        </w:rPr>
        <w:t>МЕСТО</w:t>
      </w:r>
      <w:r w:rsidRPr="00A97271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A97271" w:rsidR="00A97271">
        <w:rPr>
          <w:rFonts w:ascii="Times New Roman" w:hAnsi="Times New Roman" w:cs="Times New Roman"/>
          <w:sz w:val="20"/>
          <w:szCs w:val="20"/>
        </w:rPr>
        <w:t>ИЗЪЯТО</w:t>
      </w:r>
      <w:r w:rsidRPr="00A97271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A97271" w:rsidR="00A97271">
        <w:rPr>
          <w:rFonts w:ascii="Times New Roman" w:hAnsi="Times New Roman" w:cs="Times New Roman"/>
          <w:sz w:val="20"/>
          <w:szCs w:val="20"/>
        </w:rPr>
        <w:t>АДРЕС</w:t>
      </w:r>
      <w:r w:rsidRPr="00A97271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A97271" w:rsidR="00A97271">
        <w:rPr>
          <w:rFonts w:ascii="Times New Roman" w:hAnsi="Times New Roman" w:cs="Times New Roman"/>
          <w:sz w:val="20"/>
          <w:szCs w:val="20"/>
        </w:rPr>
        <w:t>ИЗЪЯТО</w:t>
      </w:r>
      <w:r w:rsidRPr="00A97271">
        <w:rPr>
          <w:rFonts w:ascii="Times New Roman" w:hAnsi="Times New Roman" w:cs="Times New Roman"/>
          <w:sz w:val="20"/>
          <w:szCs w:val="20"/>
        </w:rPr>
        <w:t>,</w:t>
      </w:r>
    </w:p>
    <w:p w:rsidR="006D2024" w:rsidRPr="00A97271" w:rsidP="006D2024" w14:paraId="0744EAA5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97271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A97271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6D2024" w:rsidRPr="00A97271" w:rsidP="006D2024" w14:paraId="79EA7376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7271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A9727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6D2024" w:rsidRPr="00A97271" w:rsidP="006D2024" w14:paraId="325C668F" w14:textId="30705FAA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97271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97271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A97271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A97271" w:rsidR="00A97271">
        <w:rPr>
          <w:rFonts w:ascii="Times New Roman" w:hAnsi="Times New Roman" w:cs="Times New Roman"/>
          <w:sz w:val="20"/>
          <w:szCs w:val="20"/>
        </w:rPr>
        <w:t>АДРЕС</w:t>
      </w:r>
      <w:r w:rsidRPr="00A97271">
        <w:rPr>
          <w:rFonts w:ascii="Times New Roman" w:hAnsi="Times New Roman" w:cs="Times New Roman"/>
          <w:sz w:val="20"/>
          <w:szCs w:val="20"/>
        </w:rPr>
        <w:t xml:space="preserve">, </w:t>
      </w:r>
      <w:r w:rsidRPr="00A97271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№18810582240920066875 инженера-электроника ЦАФАП  Госавтоинспекции МВД по Республике Крым от 20.09.2024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 xml:space="preserve"> по ч.3 ст. 12.19 КоАП РФ в размере 1000 рублей, при этом за рассрочкой или отсрочкой уплаты административного штрафа не обращался.</w:t>
      </w:r>
    </w:p>
    <w:p w:rsidR="006D2024" w:rsidRPr="00A97271" w:rsidP="006D2024" w14:paraId="1DD75CFC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A97271">
        <w:rPr>
          <w:b w:val="0"/>
          <w:sz w:val="20"/>
          <w:szCs w:val="20"/>
        </w:rPr>
        <w:t xml:space="preserve">В судебном заседании А.С. </w:t>
      </w:r>
      <w:r w:rsidRPr="00A97271">
        <w:rPr>
          <w:b w:val="0"/>
          <w:sz w:val="20"/>
          <w:szCs w:val="20"/>
        </w:rPr>
        <w:t>Бекиров</w:t>
      </w:r>
      <w:r w:rsidRPr="00A97271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A97271">
        <w:rPr>
          <w:b w:val="0"/>
          <w:sz w:val="20"/>
          <w:szCs w:val="20"/>
        </w:rPr>
        <w:t>ознакомлена</w:t>
      </w:r>
      <w:r w:rsidRPr="00A97271">
        <w:rPr>
          <w:b w:val="0"/>
          <w:sz w:val="20"/>
          <w:szCs w:val="20"/>
        </w:rPr>
        <w:t>.</w:t>
      </w:r>
    </w:p>
    <w:p w:rsidR="006D2024" w:rsidRPr="00A97271" w:rsidP="006D2024" w14:paraId="6A16EBA3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A97271">
        <w:rPr>
          <w:sz w:val="20"/>
          <w:szCs w:val="20"/>
        </w:rPr>
        <w:t xml:space="preserve">Виновность А.С. </w:t>
      </w:r>
      <w:r w:rsidRPr="00A97271">
        <w:rPr>
          <w:sz w:val="20"/>
          <w:szCs w:val="20"/>
        </w:rPr>
        <w:t>Бекирова</w:t>
      </w:r>
      <w:r w:rsidRPr="00A97271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6D2024" w:rsidRPr="00A97271" w:rsidP="006D2024" w14:paraId="0C5ABFFC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97271">
        <w:rPr>
          <w:rFonts w:ascii="Times New Roman" w:eastAsia="Times New Roman" w:hAnsi="Times New Roman" w:cs="Times New Roman"/>
          <w:sz w:val="20"/>
          <w:szCs w:val="20"/>
        </w:rPr>
        <w:t>- протоколом №82ЯЯ001172 от 18.12.2024 об административном правонарушении,</w:t>
      </w:r>
      <w:r w:rsidRPr="00A97271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A97271">
        <w:rPr>
          <w:rFonts w:ascii="Times New Roman" w:hAnsi="Times New Roman"/>
          <w:sz w:val="20"/>
          <w:szCs w:val="20"/>
        </w:rPr>
        <w:t>л.д</w:t>
      </w:r>
      <w:r w:rsidRPr="00A97271">
        <w:rPr>
          <w:rFonts w:ascii="Times New Roman" w:hAnsi="Times New Roman"/>
          <w:sz w:val="20"/>
          <w:szCs w:val="20"/>
        </w:rPr>
        <w:t>. 2)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D2024" w:rsidRPr="00A97271" w:rsidP="006D2024" w14:paraId="1083CC04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7271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№18810582240920066875 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рублей, в срок не исполненного (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6D2024" w:rsidRPr="00A97271" w:rsidP="006D2024" w14:paraId="2B366209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7271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6D2024" w:rsidRPr="00A97271" w:rsidP="006D2024" w14:paraId="605BD007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7271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6D2024" w:rsidRPr="00A97271" w:rsidP="006D2024" w14:paraId="3D4897CD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727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№18810582240920066875 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A97271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 вступило в законную силу 07.10.2024, соответственно срок для добровольной уплаты штрафа истек 05.12.2024.</w:t>
      </w:r>
    </w:p>
    <w:p w:rsidR="006D2024" w:rsidRPr="00A97271" w:rsidP="006D2024" w14:paraId="24F46599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97271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A97271">
        <w:rPr>
          <w:rFonts w:ascii="Times New Roman" w:hAnsi="Times New Roman" w:cs="Times New Roman"/>
          <w:sz w:val="20"/>
          <w:szCs w:val="20"/>
        </w:rPr>
        <w:t>Бекирова</w:t>
      </w:r>
      <w:r w:rsidRPr="00A97271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A97271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A97271">
        <w:rPr>
          <w:rFonts w:ascii="Times New Roman" w:hAnsi="Times New Roman" w:cs="Times New Roman"/>
          <w:sz w:val="20"/>
          <w:szCs w:val="20"/>
        </w:rPr>
        <w:t>.</w:t>
      </w:r>
    </w:p>
    <w:p w:rsidR="006D2024" w:rsidRPr="00A97271" w:rsidP="006D2024" w14:paraId="4EEA550E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7271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6D2024" w:rsidRPr="00A97271" w:rsidP="006D2024" w14:paraId="0ECDD5F4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7271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6D2024" w:rsidRPr="00A97271" w:rsidP="006D2024" w14:paraId="09959948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A97271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6D2024" w:rsidRPr="00A97271" w:rsidP="006D2024" w14:paraId="4B261601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271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6D2024" w:rsidRPr="00A97271" w:rsidP="006D2024" w14:paraId="0F26FCB5" w14:textId="77777777">
      <w:pPr>
        <w:pStyle w:val="Standard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7271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6D2024" w:rsidRPr="00A97271" w:rsidP="006D2024" w14:paraId="65B96526" w14:textId="77777777">
      <w:pPr>
        <w:pStyle w:val="Standard"/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7271">
        <w:rPr>
          <w:rFonts w:ascii="Times New Roman" w:hAnsi="Times New Roman" w:cs="Times New Roman"/>
          <w:b/>
          <w:sz w:val="20"/>
          <w:szCs w:val="20"/>
        </w:rPr>
        <w:t>п</w:t>
      </w:r>
      <w:r w:rsidRPr="00A97271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6D2024" w:rsidRPr="00A97271" w:rsidP="006D2024" w14:paraId="146A41E4" w14:textId="596DE1F4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A97271">
        <w:rPr>
          <w:b/>
          <w:sz w:val="20"/>
          <w:szCs w:val="20"/>
        </w:rPr>
        <w:t>Бекирова</w:t>
      </w:r>
      <w:r w:rsidRPr="00A97271">
        <w:rPr>
          <w:b/>
          <w:sz w:val="20"/>
          <w:szCs w:val="20"/>
        </w:rPr>
        <w:t xml:space="preserve"> А</w:t>
      </w:r>
      <w:r w:rsidRPr="00A97271" w:rsidR="00A97271">
        <w:rPr>
          <w:b/>
          <w:sz w:val="20"/>
          <w:szCs w:val="20"/>
        </w:rPr>
        <w:t>.</w:t>
      </w:r>
      <w:r w:rsidRPr="00A97271">
        <w:rPr>
          <w:b/>
          <w:sz w:val="20"/>
          <w:szCs w:val="20"/>
        </w:rPr>
        <w:t xml:space="preserve"> С</w:t>
      </w:r>
      <w:r w:rsidRPr="00A97271" w:rsidR="00A97271">
        <w:rPr>
          <w:b/>
          <w:sz w:val="20"/>
          <w:szCs w:val="20"/>
        </w:rPr>
        <w:t>.</w:t>
      </w:r>
      <w:r w:rsidRPr="00A97271">
        <w:rPr>
          <w:b/>
          <w:i/>
          <w:sz w:val="20"/>
          <w:szCs w:val="20"/>
        </w:rPr>
        <w:t xml:space="preserve"> </w:t>
      </w:r>
      <w:r w:rsidRPr="00A97271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A97271">
        <w:rPr>
          <w:b/>
          <w:bCs/>
          <w:sz w:val="20"/>
          <w:szCs w:val="20"/>
        </w:rPr>
        <w:t>ч.1 ст.20.25 КоАП РФ</w:t>
      </w:r>
      <w:r w:rsidRPr="00A97271">
        <w:rPr>
          <w:sz w:val="20"/>
          <w:szCs w:val="20"/>
        </w:rPr>
        <w:t xml:space="preserve">, и назначить ему административное наказание </w:t>
      </w:r>
      <w:r w:rsidRPr="00A97271">
        <w:rPr>
          <w:b/>
          <w:sz w:val="20"/>
          <w:szCs w:val="20"/>
        </w:rPr>
        <w:t xml:space="preserve">в виде обязательных работ </w:t>
      </w:r>
      <w:r w:rsidRPr="00A97271">
        <w:rPr>
          <w:b/>
          <w:bCs/>
          <w:sz w:val="20"/>
          <w:szCs w:val="20"/>
        </w:rPr>
        <w:t>на срок 20 (двадцать) часов</w:t>
      </w:r>
      <w:r w:rsidRPr="00A97271">
        <w:rPr>
          <w:sz w:val="20"/>
          <w:szCs w:val="20"/>
        </w:rPr>
        <w:t>.</w:t>
      </w:r>
    </w:p>
    <w:p w:rsidR="006D2024" w:rsidRPr="00A97271" w:rsidP="006D2024" w14:paraId="4B6E8E8F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A97271">
        <w:rPr>
          <w:sz w:val="20"/>
          <w:szCs w:val="20"/>
        </w:rPr>
        <w:t xml:space="preserve">Исполнение постановления поручить </w:t>
      </w:r>
      <w:r w:rsidRPr="00A97271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A97271">
        <w:rPr>
          <w:rStyle w:val="cnsl"/>
          <w:sz w:val="20"/>
          <w:szCs w:val="20"/>
        </w:rPr>
        <w:t>Джанкойскому</w:t>
      </w:r>
      <w:r w:rsidRPr="00A97271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6D2024" w:rsidRPr="00A97271" w:rsidP="006D2024" w14:paraId="6B5FEFC5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271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A97271">
        <w:rPr>
          <w:rFonts w:ascii="Times New Roman" w:hAnsi="Times New Roman" w:cs="Times New Roman"/>
          <w:sz w:val="20"/>
          <w:szCs w:val="20"/>
        </w:rPr>
        <w:t>Бекирову</w:t>
      </w:r>
      <w:r w:rsidRPr="00A97271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A97271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6D2024" w:rsidRPr="00A97271" w:rsidP="006D2024" w14:paraId="5A7E4104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271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D2024" w:rsidRPr="00A97271" w:rsidP="006D2024" w14:paraId="3891183C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A97271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A9727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97271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A97271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A9727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A97271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A9727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A97271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A97271">
        <w:rPr>
          <w:rFonts w:ascii="Times New Roman" w:hAnsi="Times New Roman" w:cs="Times New Roman"/>
          <w:sz w:val="20"/>
          <w:szCs w:val="20"/>
        </w:rPr>
        <w:t>.</w:t>
      </w:r>
    </w:p>
    <w:p w:rsidR="006D2024" w:rsidRPr="00A97271" w:rsidP="006D2024" w14:paraId="315B9136" w14:textId="77777777">
      <w:pPr>
        <w:pStyle w:val="Standard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6D2024" w:rsidRPr="00A97271" w:rsidP="006D2024" w14:paraId="20DE8F2C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A97271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A97271">
        <w:rPr>
          <w:rFonts w:ascii="Times New Roman" w:hAnsi="Times New Roman" w:cs="Times New Roman"/>
          <w:sz w:val="20"/>
          <w:szCs w:val="20"/>
        </w:rPr>
        <w:tab/>
      </w:r>
      <w:r w:rsidRPr="00A97271">
        <w:rPr>
          <w:rFonts w:ascii="Times New Roman" w:hAnsi="Times New Roman" w:cs="Times New Roman"/>
          <w:sz w:val="20"/>
          <w:szCs w:val="20"/>
        </w:rPr>
        <w:tab/>
      </w:r>
      <w:r w:rsidRPr="00A97271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A97271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A97271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213EB1" w:rsidP="0034294A" w14:paraId="02B6DA33" w14:textId="2B9F0E83">
      <w:pPr>
        <w:spacing w:after="0" w:line="240" w:lineRule="auto"/>
        <w:jc w:val="right"/>
        <w:rPr>
          <w:sz w:val="28"/>
          <w:szCs w:val="28"/>
        </w:rPr>
      </w:pPr>
    </w:p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271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2024"/>
    <w:rsid w:val="006D2AE5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C20C5"/>
    <w:rsid w:val="009D7223"/>
    <w:rsid w:val="009F2F66"/>
    <w:rsid w:val="009F48D8"/>
    <w:rsid w:val="00A3054E"/>
    <w:rsid w:val="00A40210"/>
    <w:rsid w:val="00A548FD"/>
    <w:rsid w:val="00A73D9E"/>
    <w:rsid w:val="00A97271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81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