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5-38-208/2017</w:t>
      </w:r>
    </w:p>
    <w:p w:rsidR="00A77B3E">
      <w:r>
        <w:t xml:space="preserve">ПОСТАНОВЛЕНИЕ </w:t>
      </w:r>
    </w:p>
    <w:p w:rsidR="00A77B3E">
      <w:r>
        <w:t>25 мая 2017 года                                 г. Евпатория проспект Ленина,51/50</w:t>
      </w:r>
    </w:p>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ОМВД России по г. Евпатория о привлечении к административной ответственности</w:t>
      </w:r>
    </w:p>
    <w:p w:rsidR="00A77B3E">
      <w:r>
        <w:t>фио, паспортные данные, не работающего, холостого, зарегистрированного и проживающего по адресу: адрес,</w:t>
      </w:r>
    </w:p>
    <w:p w:rsidR="00A77B3E">
      <w:r>
        <w:t>по ст. 6.9.1 КоАП РФ,</w:t>
      </w:r>
    </w:p>
    <w:p w:rsidR="00A77B3E">
      <w:r>
        <w:t>УСТАНОВИЛ:</w:t>
      </w:r>
    </w:p>
    <w:p w:rsidR="00A77B3E">
      <w:r>
        <w:t>дата в время в адрес по адрес, установлен факт уклонения  фио от обязанности по прохождению  диагностики и при наличии медицинских показаний профилактических мероприятий, лечения от наркомании и медицинской реабилитации, в связи с потреблением наркотических средств без назначения врача, возложенной постановлением мирового судьи судебного участка № 38 Евпаторийского судебного района (городской адрес) от дата по делу № 5-38-45/2017 о привлечении фио к административной ответственности по ч. 1 ст. 6.9 КоАП РФ, чем совершил административное правонарушение, предусмотренное ст. 6.9.1 КоАП РФ.</w:t>
      </w:r>
    </w:p>
    <w:p w:rsidR="00A77B3E">
      <w:r>
        <w:t xml:space="preserve">В судебном заседании фио свою вину в совершении административного правонарушения признал полностью, подтвердил обстоятельства, изложенные в протоколе, пояснил, что не обратился к врачу наркологу в связи с занятостью.  </w:t>
      </w:r>
    </w:p>
    <w:p w:rsidR="00A77B3E">
      <w:r>
        <w:t>В соответствии с примечанием к ст. 6.9.1 КоАП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Выслушав лицо, в отношении которого составлен протокол, исследовав материалы дела, мировой судья приходит к выводу о наличии в действиях фио состава правонарушения, предусмотренного ст. 6.9.1 КоАП РФ, т.е.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77B3E">
      <w:r>
        <w:t>Вина фио в совершении правонарушения подтверждается: сведениями протокола об административном правонарушении, копией мирового судьи судебного участка № 38 Евпаторийского судебного района (городской адрес) от дата по делу № 5-38-45/2017, согласно которого на фио возложена обязанность обратиться к врачу-наркологу по месту жительства для диагностики, профилактических мероприятий с целью недопущения употребления наркотических средств, без назначения врача, сообщением главврача ГБУЗ РК «Евпаторийский психоневрологический диспансер от дата, от дата согласно которого фио к лечению не приступил.</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отношения в области охраны здоровья населения, личность виновного, его имущественное положение, считает необходимым назначить наказание в виде административного ареста.</w:t>
      </w:r>
    </w:p>
    <w:p w:rsidR="00A77B3E">
      <w:r>
        <w:t>Основания, предусмотренные ч. 2 ст.3.9 КоАП РФ, исключающие возможность применения  административного наказания в виде административного ареста  отсутствуют.</w:t>
      </w:r>
    </w:p>
    <w:p w:rsidR="00A77B3E">
      <w:r>
        <w:tab/>
        <w:t xml:space="preserve"> Назначение наказания в виде штрафа, мировой судья считает нецелесообразным в виду отсутствия у фио дохода. </w:t>
      </w:r>
    </w:p>
    <w:p w:rsidR="00A77B3E">
      <w:r>
        <w:t xml:space="preserve">       </w:t>
        <w:tab/>
        <w:t>Руководствуясь ст. ст.  6.9.1, 29.9, 29.10 КоАП РФ, мировой судья</w:t>
      </w:r>
    </w:p>
    <w:p w:rsidR="00A77B3E">
      <w:r>
        <w:t>ПОСТАНОВИЛ:</w:t>
      </w:r>
    </w:p>
    <w:p w:rsidR="00A77B3E">
      <w:r>
        <w:t xml:space="preserve">          </w:t>
        <w:tab/>
        <w:t>фио признать виновным в совершении правонарушения, предусмотренного ст. 6.9.1 Кодекса Российской Федерации об административных правонарушениях и назначить ему наказание виде административного ареста сроком на 5 (пять) суток</w:t>
      </w:r>
    </w:p>
    <w:p w:rsidR="00A77B3E">
      <w:r>
        <w:t xml:space="preserve">            </w:t>
        <w:tab/>
        <w:t xml:space="preserve">Срок наказания исчислять с время дата. </w:t>
      </w:r>
    </w:p>
    <w:p w:rsidR="00A77B3E">
      <w:r>
        <w:t xml:space="preserve">         </w:t>
        <w:tab/>
        <w:t>Постановление может быть обжаловано в течении 10 суток в порядке предусмотренном ст. 30.2 КоАП Российской Федерации.</w:t>
      </w:r>
    </w:p>
    <w:p w:rsidR="00A77B3E"/>
    <w:p w:rsidR="00A77B3E">
      <w:r>
        <w:t>Мировой судья                                                                     Н.А. Киоса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