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5-38-464/2017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27 сентября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фио, 21.03.1994 года рождения, уроженца ... гражданина Российской Федерации, не работающего, холостого, на иждивении несовершеннолетних детей не имеющего, зарегистрированного и проживающего по адресу: адрес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дата, в время час. фио находясь по месту регистрации по адресу: адрес, по истечении 60-ти дней для добровольной оплаты штрафа установленных ч. 1 ст. 32.2 КоАП РФ, не оплатил штраф в размере сумма, назначенный постановлением начальника ОМВД России по г. Евпатории от 14.06.2017 года, согласно которого фио был привлечен к административной ответственности по ч. 1 ст. 20.20 КоАП РФ. 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>В суде фио свою вину в совершении правонарушения признал, не отрицал обстоятельств правонарушения, изложенных в протоколе. Добавил, что указанный административный штраф он забыл оплатить.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постановления от 14.06.2017 года, согласно которого на фио наложен штраф в сумме сумма за совершение административного, правонарушения, предусмотренного ч. 1 ст. 20.20 КоАП РФ с отметкой о вступлении в законную силу 27.06.2017 года, рапортом сотрудника полиции,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 ст. 20.25 ч.1, 29.9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...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Мировой судья                           </w:t>
        <w:tab/>
        <w:tab/>
        <w:tab/>
        <w:tab/>
        <w:tab/>
        <w:t>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