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5-38-494/2017</w:t>
      </w:r>
    </w:p>
    <w:p w:rsidR="00A77B3E"/>
    <w:p w:rsidR="00A77B3E">
      <w:r>
        <w:t xml:space="preserve">ПОСТАНОВЛЕНИЕ </w:t>
      </w:r>
    </w:p>
    <w:p w:rsidR="00A77B3E">
      <w:r>
        <w:t>18 октября 2017 года          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Боровской Елены Николаевны, ...</w:t>
      </w:r>
    </w:p>
    <w:p w:rsidR="00A77B3E">
      <w:r>
        <w:t xml:space="preserve">по ч. 1 ст. 15.6 КоАП РФ, </w:t>
      </w:r>
    </w:p>
    <w:p w:rsidR="00A77B3E">
      <w:r>
        <w:t>УСТАНОВИЛ:</w:t>
      </w:r>
    </w:p>
    <w:p w:rsidR="00A77B3E">
      <w:r>
        <w:t>Боровская Елена Николаевна, являясь директором Общества с ограниченной ответственностью «Туристско-оздоровительный комплекс «Евпатория», совершила нарушение законодательства о налогах и сборах, в части непредставления в установленный пунктами 1, 3 ст. 386 Налогового кодекса РФ срок налоговой декларации по налогу на имущество организаций за 1 квартал 2017 года.</w:t>
      </w:r>
    </w:p>
    <w:p w:rsidR="00A77B3E">
      <w:r>
        <w:t>Фактически налоговая декларация (расчет) по налогу на имущество организаций по ООО «ТОК «Евпатория» за 1 квартал 2017 года предоставлена с нарушением сроков представления - 23.05.2017 года, предельный срок предоставления которой не позднее 30.04.2016 года (включительно).</w:t>
      </w:r>
    </w:p>
    <w:p w:rsidR="00A77B3E">
      <w:r>
        <w:t>Временем совершения правонарушения является 01.05.2016г. Местом совершения правонарушения является по ООО «ТОК «Евпатория», расположенное по адресу: г. Евпатория, ул. Московская, д. 29.</w:t>
      </w:r>
    </w:p>
    <w:p w:rsidR="00A77B3E">
      <w:r>
        <w:t>В суде Боровская Е.Н. вину в совершении административного правонарушения признала, не отрицала обстоятельств, изложенных в протоколе об административном правонарушении.</w:t>
      </w:r>
    </w:p>
    <w:p w:rsidR="00A77B3E">
      <w:r>
        <w:t>Выслушав лицо, привлекаемое к административной ответственности, исследовав материалы дела, мировой судья считает достоверно установленным, что Боровская Е.Н. как бухгалтер ООО «ТОК «Евпатория», совершила правонарушение, предусмотренное ч. 1 ст.15.6 Кодекса Российской Федерации об административных правонарушениях, а именно: непредставление в установленный пунктами 1, 3 ст. 386 Налогового кодекса РФ срок налоговой декларации по налогу на имущество организаций за 1 квартал 2017 года.</w:t>
      </w:r>
    </w:p>
    <w:p w:rsidR="00A77B3E">
      <w:r>
        <w:t>Вина Боровской Е.Н.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налоговой декларации, подтверждением даты отправки.</w:t>
      </w:r>
    </w:p>
    <w:p w:rsidR="00A77B3E">
      <w:r>
        <w:t>Согласно ч. 1 ст. 386 НК РФ, налогоплательщики обязаны по истечении каждого отчетного и налогового периода представлять в налоговые органы по своему местонахождению, по местонахождению каждого своего обособленного подразделения, имеющего отдельный баланс, а также по местонахождению каждого объекта недвижимого имущества (в отношении которого установлен отдельный порядок исчисления и уплаты налога), по месту нахождения имущества, входящего в состав Единой системы газоснабжения, если иное не предусмотрено настоящим пунктом, налоговые расчеты по авансовым платежам по налогу и налоговую декларацию по налогу.</w:t>
      </w:r>
    </w:p>
    <w:p w:rsidR="00A77B3E">
      <w:r>
        <w:t>В силу ч. 3 ст. 386 НК РФ, налоговые декларации по итогам налогового периода представляются налогоплательщиками не позднее 30 марта года, следующего за истекшим налоговым периодом.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Боровской Е.Н. имеется состав административного правонарушения, предусмотренного ч. 1 ст.15.6 Кодекса Российской Федерации об административных правонарушениях.</w:t>
      </w:r>
    </w:p>
    <w:p w:rsidR="00A77B3E">
      <w:r>
        <w:t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Боровской Е.Н. наказание в виде штрафа в минимальном размере.</w:t>
      </w:r>
    </w:p>
    <w:p w:rsidR="00A77B3E">
      <w:r>
        <w:t>Руководствуясь ст. ст.  15.6 ч. 1, 29.9, 29.10 КоАП РФ, мировой судья</w:t>
      </w:r>
    </w:p>
    <w:p w:rsidR="00A77B3E"/>
    <w:p w:rsidR="00A77B3E">
      <w:r>
        <w:t>ПОСТАНОВИЛ:</w:t>
      </w:r>
    </w:p>
    <w:p w:rsidR="00A77B3E">
      <w:r>
        <w:t>Боровскую Елену Николаевну признать виновной в совершении правонарушения, предусмотренного ч. 1 ст.15.6 Кодекса Российской Федерации об административных правонарушениях и назначить ей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КБК: 18211603030016000140; ОКТМО 35712000, получатель: УФК по Республике Крым для Межрайонной инспекции Федеральной налоговой службы № 6; ИНН 9110000024; КПП 911001001; расчётный счёт: 40101810335100010001; банк получателя: отделение по Республике Крым Центрального Банка РФ, открытый УФК по РК; БИК: 043510001,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A77B3E">
      <w:r>
        <w:t>Квитанция об уплате штрафа должна быть предоставлена мировому судье судебного участка № 43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/>
    <w:p w:rsidR="00A77B3E">
      <w:r>
        <w:t>Мировой судья                                                         Н.А. Киоса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