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5-39-7/2017</w:t>
      </w:r>
    </w:p>
    <w:p w:rsidR="00A77B3E"/>
    <w:p w:rsidR="00A77B3E">
      <w:r>
        <w:t xml:space="preserve">ПОСТАНОВЛЕНИЕ </w:t>
      </w:r>
    </w:p>
    <w:p w:rsidR="00A77B3E">
      <w:r>
        <w:t>25 января 2017 года                                       г. Евпатория проспект Ленина,51/50</w:t>
      </w:r>
    </w:p>
    <w:p w:rsidR="00A77B3E">
      <w:r>
        <w:t>Мировой судья судебного участка № 39 Евпаторийского судебного района Республики Крым (городской округ Евпатория) Фролова Елена Александровна, рассмотрев дело об административном правонарушении, поступившее из ОМВД России по адрес о привлечении к административной ответственности</w:t>
      </w:r>
    </w:p>
    <w:p w:rsidR="00A77B3E">
      <w:r>
        <w:t>фио, паспортные данные п.адрес адрес адрес, не работающего, зарегистрированного по адресу: адрес, проживающего по адресу: адрес, ...,</w:t>
      </w:r>
    </w:p>
    <w:p w:rsidR="00A77B3E">
      <w:r>
        <w:t>по ст. 6.9.1 КоАП РФ,</w:t>
      </w:r>
    </w:p>
    <w:p w:rsidR="00A77B3E">
      <w:r>
        <w:t>УСТАНОВИЛ:</w:t>
      </w:r>
    </w:p>
    <w:p w:rsidR="00A77B3E">
      <w:r>
        <w:t>фио уклонился от обязанности по прохождению профилактических мероприятий, лечения от наркомании и медицинской и социальной реабилитации, в связи с потреблением наркотических средств без назначения врача, возложенной на него постановлением Евпаторийского городского суда адрес от дата по делу № ... о привлечении фио к административной ответственности по ч. 1 ст. 6.9 КоАП РФ.</w:t>
      </w:r>
    </w:p>
    <w:p w:rsidR="00A77B3E">
      <w:r>
        <w:t>В судебном заседании фио свою вину в совершении административного правонарушения признал, подтвердил обстоятельства, изложенные в протоколе, пояснил, что не обратился к врачу-наркологу для диагностики, так как не придал установленной ему обязанности должного значения, в содеянном раскаялся.</w:t>
      </w:r>
    </w:p>
    <w:p w:rsidR="00A77B3E">
      <w: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Выслушав лицо, в отношении которого составлен протокол, исследовав материалы дела, мировой судья приходит к выводу о наличии в действиях фио 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Вина фио в совершении правонарушения подтверждается: сведениями протокола об административном правонарушении, копией постановления Евпаторийского городского суда адрес от дата по делу № ..., согласно которого на фио возложена обязанность обратиться к врачу-наркологу в течение трех дней со дня вступления постановления в законную силу для диагностики и при наличии медицинский показаний –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 сообщениями главврача ГБУЗ РК «Евпаторийский психоневрологический диспансер»  от дата и от дата, согласно которым фио по состоянию на дата к врачу-наркологу для соответствующей диагностики не обратился, а также письменным объяснением фио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раскаяние в содеянном, считает необходимым назначить наказание в виде административного штрафа в размере сумма.</w:t>
      </w:r>
    </w:p>
    <w:p w:rsidR="00A77B3E">
      <w: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A77B3E">
      <w:r>
        <w:t xml:space="preserve">Руководствуясь ст. ст. ст. 6.9.1, 29.9, 29.10 КоАП РФ, мировой судья </w:t>
      </w:r>
    </w:p>
    <w:p w:rsidR="00A77B3E">
      <w:r>
        <w:t>ПОСТАНОВИЛ:</w:t>
      </w:r>
    </w:p>
    <w:p w:rsidR="00A77B3E">
      <w:r>
        <w:t>фио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сумма.</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УФК по адрес (ОМВД Росси по адрес), ИНН ..., КПП ..., ОКТМО ..., номер счета получателя ..., БИК ..., КБК ..., Идентификатор ..., Наименование платежа: денежные взыскания (штрафы) за нарушение законодательства РФ об АП, предусмотренные ст. 6.9.1 Кодекса РФ об АП.</w:t>
      </w:r>
    </w:p>
    <w:p w:rsidR="00A77B3E">
      <w:r>
        <w:t>Квитанция об уплате штрафа должна быть предоставлена мировому судье судебного участка № 39 Евпаторийского судебного района адрес (городской адрес).</w:t>
      </w:r>
    </w:p>
    <w:p w:rsidR="00A77B3E">
      <w: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 </w:t>
      </w:r>
    </w:p>
    <w:p w:rsidR="00A77B3E">
      <w:r>
        <w:t>В случае неуплаты, штраф подлежит принудительному взысканию в соответствии с действующим законодательством РФ.</w:t>
      </w:r>
    </w:p>
    <w:p w:rsidR="00A77B3E">
      <w:r>
        <w:t xml:space="preserve">Постановление может быть обжаловано в течении 10 суток в порядке, предусмотренном ст. 30.2 КоАП РФ.       </w:t>
      </w:r>
    </w:p>
    <w:p w:rsidR="00A77B3E"/>
    <w:p w:rsidR="00A77B3E">
      <w:r>
        <w:t>Мировой судья</w:t>
        <w:tab/>
        <w:tab/>
        <w:tab/>
        <w:tab/>
        <w:t xml:space="preserve">                            Е.А.Фролова</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