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 xml:space="preserve">Дело № </w:t>
      </w:r>
      <w:r>
        <w:rPr>
          <w:sz w:val="26"/>
        </w:rPr>
        <w:t>5-3</w:t>
      </w:r>
      <w:r>
        <w:rPr>
          <w:sz w:val="26"/>
        </w:rPr>
        <w:t>9</w:t>
      </w:r>
      <w:r>
        <w:rPr>
          <w:sz w:val="26"/>
        </w:rPr>
        <w:t>-</w:t>
      </w:r>
      <w:r>
        <w:rPr>
          <w:sz w:val="26"/>
        </w:rPr>
        <w:t>83</w:t>
      </w:r>
      <w:r>
        <w:rPr>
          <w:sz w:val="26"/>
        </w:rPr>
        <w:t>/202</w:t>
      </w:r>
      <w:r>
        <w:rPr>
          <w:sz w:val="26"/>
        </w:rPr>
        <w:t>5</w:t>
      </w:r>
    </w:p>
    <w:p w14:paraId="02000000">
      <w:pPr>
        <w:pStyle w:val="NoSpacing"/>
        <w:jc w:val="center"/>
        <w:rPr>
          <w:sz w:val="26"/>
        </w:rPr>
      </w:pPr>
      <w:r>
        <w:rPr>
          <w:sz w:val="26"/>
        </w:rPr>
        <w:t>ПОСТАНОВЛЕНИЕ</w:t>
      </w:r>
    </w:p>
    <w:p w14:paraId="03000000">
      <w:pPr>
        <w:pStyle w:val="NoSpacing"/>
        <w:jc w:val="both"/>
        <w:rPr>
          <w:sz w:val="26"/>
        </w:rPr>
      </w:pPr>
    </w:p>
    <w:p w14:paraId="04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20</w:t>
      </w:r>
      <w:r>
        <w:rPr>
          <w:sz w:val="26"/>
        </w:rPr>
        <w:t xml:space="preserve"> марта 202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года</w:t>
      </w:r>
      <w:r>
        <w:rPr>
          <w:sz w:val="26"/>
        </w:rPr>
        <w:t xml:space="preserve">       </w:t>
      </w:r>
      <w:r>
        <w:rPr>
          <w:sz w:val="26"/>
        </w:rPr>
        <w:t xml:space="preserve">           </w:t>
      </w:r>
      <w:r>
        <w:rPr>
          <w:sz w:val="26"/>
        </w:rPr>
        <w:t xml:space="preserve">           </w:t>
      </w:r>
      <w:r>
        <w:rPr>
          <w:sz w:val="26"/>
        </w:rPr>
        <w:t xml:space="preserve">  </w:t>
      </w:r>
      <w:r>
        <w:rPr>
          <w:sz w:val="26"/>
        </w:rPr>
        <w:t xml:space="preserve">              </w:t>
      </w:r>
      <w:r>
        <w:rPr>
          <w:sz w:val="26"/>
        </w:rPr>
        <w:tab/>
      </w:r>
      <w:r>
        <w:rPr>
          <w:sz w:val="26"/>
        </w:rPr>
        <w:t>г</w:t>
      </w:r>
      <w:r>
        <w:rPr>
          <w:sz w:val="26"/>
        </w:rPr>
        <w:t>.Е</w:t>
      </w:r>
      <w:r>
        <w:rPr>
          <w:sz w:val="26"/>
        </w:rPr>
        <w:t>впатория</w:t>
      </w:r>
      <w:r>
        <w:rPr>
          <w:sz w:val="26"/>
        </w:rPr>
        <w:t xml:space="preserve">, </w:t>
      </w:r>
      <w:r>
        <w:rPr>
          <w:sz w:val="26"/>
        </w:rPr>
        <w:t>ул.Горького</w:t>
      </w:r>
      <w:r>
        <w:rPr>
          <w:sz w:val="26"/>
        </w:rPr>
        <w:t>, 10/29</w:t>
      </w:r>
    </w:p>
    <w:p w14:paraId="05000000">
      <w:pPr>
        <w:pStyle w:val="NoSpacing"/>
        <w:ind w:left="0" w:firstLine="567"/>
        <w:jc w:val="both"/>
        <w:rPr>
          <w:sz w:val="26"/>
        </w:rPr>
      </w:pPr>
      <w:r>
        <w:rPr>
          <w:rStyle w:val="20"/>
          <w:sz w:val="26"/>
        </w:rPr>
        <w:t>М</w:t>
      </w:r>
      <w:r>
        <w:rPr>
          <w:rStyle w:val="20"/>
          <w:sz w:val="26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6"/>
        </w:rPr>
        <w:t xml:space="preserve"> </w:t>
      </w:r>
      <w:r>
        <w:rPr>
          <w:sz w:val="26"/>
        </w:rPr>
        <w:t>Фролова Елена Александровна,</w:t>
      </w:r>
    </w:p>
    <w:p w14:paraId="06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с участием лица, в отношении которого ведется производство по делу об административном правонарушении – </w:t>
      </w:r>
      <w:r>
        <w:rPr>
          <w:sz w:val="26"/>
        </w:rPr>
        <w:t>Бабичевой</w:t>
      </w:r>
      <w:r>
        <w:rPr>
          <w:sz w:val="26"/>
        </w:rPr>
        <w:t xml:space="preserve"> Е.А.,</w:t>
      </w:r>
    </w:p>
    <w:p w14:paraId="07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рассмотрев дело об административном правонарушении, поступившее из </w:t>
      </w:r>
      <w:r>
        <w:rPr>
          <w:sz w:val="26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6"/>
        </w:rPr>
        <w:t xml:space="preserve"> о привлечении к административной ответственности </w:t>
      </w:r>
      <w:r>
        <w:rPr>
          <w:sz w:val="26"/>
        </w:rPr>
        <w:t xml:space="preserve">должностного лица – </w:t>
      </w:r>
      <w:r>
        <w:rPr>
          <w:sz w:val="26"/>
        </w:rPr>
        <w:t xml:space="preserve"> </w:t>
      </w:r>
      <w:r>
        <w:rPr>
          <w:sz w:val="26"/>
        </w:rPr>
        <w:t xml:space="preserve">председателя Гаражно-строительного кооператива «Мечта» </w:t>
      </w:r>
      <w:r>
        <w:rPr>
          <w:sz w:val="26"/>
        </w:rPr>
        <w:t>Бабичевой</w:t>
      </w:r>
      <w:r>
        <w:rPr>
          <w:sz w:val="26"/>
        </w:rPr>
        <w:t xml:space="preserve"> Екатерины Александровны***</w:t>
      </w:r>
    </w:p>
    <w:p w14:paraId="08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о</w:t>
      </w:r>
      <w:r>
        <w:rPr>
          <w:sz w:val="26"/>
        </w:rPr>
        <w:t xml:space="preserve"> </w:t>
      </w:r>
      <w:r>
        <w:rPr>
          <w:sz w:val="26"/>
        </w:rPr>
        <w:t>ст.15.</w:t>
      </w:r>
      <w:r>
        <w:rPr>
          <w:sz w:val="26"/>
        </w:rPr>
        <w:t>5</w:t>
      </w:r>
      <w:r>
        <w:rPr>
          <w:sz w:val="26"/>
        </w:rPr>
        <w:t xml:space="preserve"> </w:t>
      </w:r>
      <w:r>
        <w:rPr>
          <w:sz w:val="26"/>
        </w:rPr>
        <w:t>КоАП РФ</w:t>
      </w:r>
      <w:r>
        <w:rPr>
          <w:sz w:val="26"/>
        </w:rPr>
        <w:t>,</w:t>
      </w:r>
    </w:p>
    <w:p w14:paraId="09000000">
      <w:pPr>
        <w:pStyle w:val="NoSpacing"/>
        <w:jc w:val="center"/>
        <w:rPr>
          <w:sz w:val="26"/>
        </w:rPr>
      </w:pPr>
      <w:r>
        <w:rPr>
          <w:sz w:val="26"/>
        </w:rPr>
        <w:t>УСТАНОВИЛ:</w:t>
      </w:r>
    </w:p>
    <w:p w14:paraId="0A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26 марта 2024 года</w:t>
      </w:r>
      <w:r>
        <w:rPr>
          <w:rFonts w:ascii="Times New Roman" w:hAnsi="Times New Roman"/>
          <w:sz w:val="26"/>
        </w:rPr>
        <w:t xml:space="preserve"> в 00 час. 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мин.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Бабичева</w:t>
      </w:r>
      <w:r>
        <w:rPr>
          <w:rFonts w:ascii="Times New Roman" w:hAnsi="Times New Roman"/>
          <w:sz w:val="26"/>
        </w:rPr>
        <w:t xml:space="preserve"> Е.А.</w:t>
      </w:r>
      <w:r>
        <w:rPr>
          <w:rFonts w:ascii="Times New Roman" w:hAnsi="Times New Roman"/>
          <w:sz w:val="26"/>
        </w:rPr>
        <w:t xml:space="preserve">, являясь </w:t>
      </w:r>
      <w:r>
        <w:rPr>
          <w:rFonts w:ascii="Times New Roman" w:hAnsi="Times New Roman"/>
          <w:sz w:val="26"/>
        </w:rPr>
        <w:t>председателем Г</w:t>
      </w:r>
      <w:r>
        <w:rPr>
          <w:rFonts w:ascii="Times New Roman" w:hAnsi="Times New Roman"/>
          <w:sz w:val="26"/>
        </w:rPr>
        <w:t xml:space="preserve">аражно-строительного кооператива </w:t>
      </w:r>
      <w:r>
        <w:rPr>
          <w:rFonts w:ascii="Times New Roman" w:hAnsi="Times New Roman"/>
          <w:sz w:val="26"/>
        </w:rPr>
        <w:t>«Мечта»</w:t>
      </w:r>
      <w:r>
        <w:rPr>
          <w:rFonts w:ascii="Times New Roman" w:hAnsi="Times New Roman"/>
          <w:sz w:val="26"/>
        </w:rPr>
        <w:t>, расположенного по адресу: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***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не представил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в Межрайонную инспекцию Федеральной налоговой службы №6 по Республике Крым в установленный п.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 xml:space="preserve"> ст.</w:t>
      </w:r>
      <w:r>
        <w:rPr>
          <w:rFonts w:ascii="Times New Roman" w:hAnsi="Times New Roman"/>
          <w:sz w:val="26"/>
        </w:rPr>
        <w:t>346.23</w:t>
      </w:r>
      <w:r>
        <w:rPr>
          <w:rFonts w:ascii="Times New Roman" w:hAnsi="Times New Roman"/>
          <w:sz w:val="26"/>
        </w:rPr>
        <w:t xml:space="preserve"> Налогового кодекса Российской Федерации срок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налоговую декларацию по налогу, уплачиваемому в связи с применением упрощенной системы налогообложения за 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год.</w:t>
      </w:r>
    </w:p>
    <w:p w14:paraId="0B000000">
      <w:pPr>
        <w:pStyle w:val="NoSpacing"/>
        <w:ind w:left="0" w:firstLine="567"/>
        <w:jc w:val="both"/>
        <w:rPr>
          <w:sz w:val="26"/>
        </w:rPr>
      </w:pPr>
      <w:r>
        <w:rPr>
          <w:sz w:val="26"/>
        </w:rPr>
        <w:t xml:space="preserve">В </w:t>
      </w:r>
      <w:r>
        <w:rPr>
          <w:sz w:val="26"/>
        </w:rPr>
        <w:t>суде</w:t>
      </w:r>
      <w:r>
        <w:rPr>
          <w:sz w:val="26"/>
        </w:rPr>
        <w:t xml:space="preserve"> председатель ГСК «Мечта» </w:t>
      </w:r>
      <w:r>
        <w:rPr>
          <w:sz w:val="26"/>
        </w:rPr>
        <w:t>Бабичева</w:t>
      </w:r>
      <w:r>
        <w:rPr>
          <w:sz w:val="26"/>
        </w:rPr>
        <w:t xml:space="preserve"> Е.А.</w:t>
      </w:r>
      <w:r>
        <w:rPr>
          <w:sz w:val="26"/>
        </w:rPr>
        <w:t xml:space="preserve"> </w:t>
      </w:r>
      <w:r>
        <w:rPr>
          <w:sz w:val="26"/>
        </w:rPr>
        <w:t xml:space="preserve">вину в совершении административного правонарушения признала, не оспаривала обстоятельств, изложенных в протоколе об административном правонарушении, </w:t>
      </w:r>
      <w:r>
        <w:rPr>
          <w:sz w:val="26"/>
        </w:rPr>
        <w:t>в</w:t>
      </w:r>
      <w:r>
        <w:rPr>
          <w:sz w:val="26"/>
        </w:rPr>
        <w:t xml:space="preserve"> содеянном раскаялась</w:t>
      </w:r>
      <w:r>
        <w:rPr>
          <w:sz w:val="26"/>
        </w:rPr>
        <w:t>.</w:t>
      </w:r>
    </w:p>
    <w:p w14:paraId="0C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Совершение административного правонарушения и виновность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Бабичевой</w:t>
      </w:r>
      <w:r>
        <w:rPr>
          <w:rFonts w:ascii="Times New Roman" w:hAnsi="Times New Roman"/>
          <w:sz w:val="26"/>
        </w:rPr>
        <w:t xml:space="preserve"> Е.А.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в </w:t>
      </w:r>
      <w:r>
        <w:rPr>
          <w:rFonts w:ascii="Times New Roman" w:hAnsi="Times New Roman"/>
          <w:sz w:val="26"/>
        </w:rPr>
        <w:t xml:space="preserve">его </w:t>
      </w:r>
      <w:r>
        <w:rPr>
          <w:rFonts w:ascii="Times New Roman" w:hAnsi="Times New Roman"/>
          <w:sz w:val="26"/>
        </w:rPr>
        <w:t>совершении подтвержда</w:t>
      </w:r>
      <w:r>
        <w:rPr>
          <w:rFonts w:ascii="Times New Roman" w:hAnsi="Times New Roman"/>
          <w:sz w:val="26"/>
        </w:rPr>
        <w:t>ю</w:t>
      </w:r>
      <w:r>
        <w:rPr>
          <w:rFonts w:ascii="Times New Roman" w:hAnsi="Times New Roman"/>
          <w:sz w:val="26"/>
        </w:rPr>
        <w:t xml:space="preserve">тся исследованными доказательствами, а именно: </w:t>
      </w:r>
      <w:r>
        <w:rPr>
          <w:rFonts w:ascii="Times New Roman" w:hAnsi="Times New Roman"/>
          <w:sz w:val="26"/>
        </w:rPr>
        <w:t>протоколом об административном правонарушении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27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№***</w:t>
      </w:r>
      <w:r>
        <w:rPr>
          <w:rFonts w:ascii="Times New Roman" w:hAnsi="Times New Roman"/>
          <w:sz w:val="26"/>
        </w:rPr>
        <w:t xml:space="preserve"> выпиской из Единого государственного реестра юридических лиц в отношении </w:t>
      </w:r>
      <w:r>
        <w:rPr>
          <w:rFonts w:ascii="Times New Roman" w:hAnsi="Times New Roman"/>
          <w:sz w:val="26"/>
        </w:rPr>
        <w:t>«ГСК «Мечта»</w:t>
      </w:r>
      <w:r>
        <w:rPr>
          <w:rFonts w:ascii="Times New Roman" w:hAnsi="Times New Roman"/>
          <w:sz w:val="26"/>
        </w:rPr>
        <w:t xml:space="preserve"> от </w:t>
      </w:r>
      <w:r>
        <w:rPr>
          <w:rFonts w:ascii="Times New Roman" w:hAnsi="Times New Roman"/>
          <w:sz w:val="26"/>
        </w:rPr>
        <w:t>27</w:t>
      </w:r>
      <w:r>
        <w:rPr>
          <w:rFonts w:ascii="Times New Roman" w:hAnsi="Times New Roman"/>
          <w:sz w:val="26"/>
        </w:rPr>
        <w:t>.0</w:t>
      </w:r>
      <w:r>
        <w:rPr>
          <w:rFonts w:ascii="Times New Roman" w:hAnsi="Times New Roman"/>
          <w:sz w:val="26"/>
        </w:rPr>
        <w:t>1</w:t>
      </w:r>
      <w:r>
        <w:rPr>
          <w:rFonts w:ascii="Times New Roman" w:hAnsi="Times New Roman"/>
          <w:sz w:val="26"/>
        </w:rPr>
        <w:t>.202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>, копией</w:t>
      </w:r>
      <w:r>
        <w:rPr>
          <w:rFonts w:ascii="Times New Roman" w:hAnsi="Times New Roman"/>
          <w:sz w:val="26"/>
        </w:rPr>
        <w:t xml:space="preserve"> налоговой декларации по налогу, уплачиваемому в связи с применением упрощенной системы налогообложения за 2023 год ГСК «Мечта» от 27.05.2024</w:t>
      </w:r>
      <w:r>
        <w:rPr>
          <w:rFonts w:ascii="Times New Roman" w:hAnsi="Times New Roman"/>
          <w:sz w:val="26"/>
        </w:rPr>
        <w:t xml:space="preserve">, которые </w:t>
      </w:r>
      <w:r>
        <w:rPr>
          <w:rFonts w:ascii="Times New Roman" w:hAnsi="Times New Roman"/>
          <w:sz w:val="26"/>
        </w:rPr>
        <w:t>получены с соблюдением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</w:t>
      </w:r>
      <w:r>
        <w:rPr>
          <w:rFonts w:ascii="Times New Roman" w:hAnsi="Times New Roman"/>
          <w:sz w:val="26"/>
        </w:rPr>
        <w:t>.</w:t>
      </w:r>
    </w:p>
    <w:p w14:paraId="0D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Согласно п. 1 ст. 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14:paraId="0E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 п. 1 ст. 346.23 Налогового кодекса Российской </w:t>
      </w:r>
      <w:r>
        <w:rPr>
          <w:rFonts w:ascii="Times New Roman" w:hAnsi="Times New Roman"/>
          <w:sz w:val="26"/>
        </w:rPr>
        <w:t>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1) организации - не позднее 25 марта года, следующего за истекшим налоговым периодом (за исключением случаев, предусмотренных пунктами 2 и 3 настоящей статьи);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2) индивидуальные предприниматели - не позднее 25 апреля года, следующего за истекшим налоговым </w:t>
      </w:r>
      <w:r>
        <w:rPr>
          <w:rFonts w:ascii="Times New Roman" w:hAnsi="Times New Roman"/>
          <w:sz w:val="26"/>
        </w:rPr>
        <w:t>периодом (за исключением случаев, предусмотренных пунктами 2 и 3 настоящей статьи).</w:t>
      </w:r>
    </w:p>
    <w:p w14:paraId="0F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Как усматривается из материалов дела, </w:t>
      </w:r>
      <w:r>
        <w:rPr>
          <w:rFonts w:ascii="Times New Roman" w:hAnsi="Times New Roman"/>
          <w:sz w:val="26"/>
        </w:rPr>
        <w:t>налоговая декларация по налогу, уплачиваемому в связи с применением упрощенной системы налогообложения</w:t>
      </w:r>
      <w:r>
        <w:rPr>
          <w:rFonts w:ascii="Times New Roman" w:hAnsi="Times New Roman"/>
          <w:sz w:val="26"/>
        </w:rPr>
        <w:t>,</w:t>
      </w:r>
      <w:r>
        <w:rPr>
          <w:rFonts w:ascii="Times New Roman" w:hAnsi="Times New Roman"/>
          <w:sz w:val="26"/>
        </w:rPr>
        <w:t xml:space="preserve"> за 202</w:t>
      </w:r>
      <w:r>
        <w:rPr>
          <w:rFonts w:ascii="Times New Roman" w:hAnsi="Times New Roman"/>
          <w:sz w:val="26"/>
        </w:rPr>
        <w:t>3</w:t>
      </w:r>
      <w:r>
        <w:rPr>
          <w:rFonts w:ascii="Times New Roman" w:hAnsi="Times New Roman"/>
          <w:sz w:val="26"/>
        </w:rPr>
        <w:t xml:space="preserve"> год</w:t>
      </w:r>
      <w:r>
        <w:rPr>
          <w:rFonts w:ascii="Times New Roman" w:hAnsi="Times New Roman"/>
          <w:sz w:val="26"/>
        </w:rPr>
        <w:t xml:space="preserve"> был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представлен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ГСК «Мечта»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в Межрайонную инспекцию Федеральной налогово</w:t>
      </w:r>
      <w:r>
        <w:rPr>
          <w:rFonts w:ascii="Times New Roman" w:hAnsi="Times New Roman"/>
          <w:sz w:val="26"/>
        </w:rPr>
        <w:t xml:space="preserve">й службы №6 по Республике Крым </w:t>
      </w:r>
      <w:r>
        <w:rPr>
          <w:rFonts w:ascii="Times New Roman" w:hAnsi="Times New Roman"/>
          <w:sz w:val="26"/>
        </w:rPr>
        <w:t>27 мая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года при предельном сроке е</w:t>
      </w:r>
      <w:r>
        <w:rPr>
          <w:rFonts w:ascii="Times New Roman" w:hAnsi="Times New Roman"/>
          <w:sz w:val="26"/>
        </w:rPr>
        <w:t xml:space="preserve">е </w:t>
      </w:r>
      <w:r>
        <w:rPr>
          <w:rFonts w:ascii="Times New Roman" w:hAnsi="Times New Roman"/>
          <w:sz w:val="26"/>
        </w:rPr>
        <w:t>предоставле</w:t>
      </w:r>
      <w:r>
        <w:rPr>
          <w:rFonts w:ascii="Times New Roman" w:hAnsi="Times New Roman"/>
          <w:sz w:val="26"/>
        </w:rPr>
        <w:t xml:space="preserve">ния – не позднее </w:t>
      </w:r>
      <w:r>
        <w:rPr>
          <w:rFonts w:ascii="Times New Roman" w:hAnsi="Times New Roman"/>
          <w:sz w:val="26"/>
        </w:rPr>
        <w:t>25</w:t>
      </w:r>
      <w:r>
        <w:rPr>
          <w:rFonts w:ascii="Times New Roman" w:hAnsi="Times New Roman"/>
          <w:sz w:val="26"/>
        </w:rPr>
        <w:t xml:space="preserve"> марта</w:t>
      </w:r>
      <w:r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года.</w:t>
      </w:r>
    </w:p>
    <w:p w14:paraId="10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Согласно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>ыписк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из Единого государственного реестра юридических лиц, </w:t>
      </w:r>
      <w:r>
        <w:rPr>
          <w:rFonts w:ascii="Times New Roman" w:hAnsi="Times New Roman"/>
          <w:sz w:val="26"/>
        </w:rPr>
        <w:t>Бабичева</w:t>
      </w:r>
      <w:r>
        <w:rPr>
          <w:rFonts w:ascii="Times New Roman" w:hAnsi="Times New Roman"/>
          <w:sz w:val="26"/>
        </w:rPr>
        <w:t xml:space="preserve"> Е.А.</w:t>
      </w:r>
      <w:r>
        <w:rPr>
          <w:rFonts w:ascii="Times New Roman" w:hAnsi="Times New Roman"/>
          <w:sz w:val="26"/>
        </w:rPr>
        <w:t xml:space="preserve"> является  </w:t>
      </w:r>
      <w:r>
        <w:rPr>
          <w:rFonts w:ascii="Times New Roman" w:hAnsi="Times New Roman"/>
          <w:sz w:val="26"/>
        </w:rPr>
        <w:t>председателем ГСК «Мечта»</w:t>
      </w:r>
      <w:r>
        <w:rPr>
          <w:rFonts w:ascii="Times New Roman" w:hAnsi="Times New Roman"/>
          <w:sz w:val="26"/>
        </w:rPr>
        <w:t>.</w:t>
      </w:r>
    </w:p>
    <w:p w14:paraId="11000000">
      <w:pPr>
        <w:widowControl w:val="0"/>
        <w:spacing w:after="0" w:line="240" w:lineRule="atLeast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силу ст.15.5</w:t>
      </w:r>
      <w:r>
        <w:rPr>
          <w:rFonts w:ascii="Times New Roman" w:hAnsi="Times New Roman"/>
          <w:sz w:val="26"/>
        </w:rPr>
        <w:t xml:space="preserve"> КоАП РФ</w:t>
      </w:r>
      <w:r>
        <w:rPr>
          <w:rFonts w:ascii="Times New Roman" w:hAnsi="Times New Roman"/>
          <w:sz w:val="26"/>
        </w:rPr>
        <w:t xml:space="preserve">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14:paraId="12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Выслушав </w:t>
      </w:r>
      <w:r>
        <w:rPr>
          <w:rFonts w:ascii="Times New Roman" w:hAnsi="Times New Roman"/>
          <w:sz w:val="26"/>
        </w:rPr>
        <w:t>Бабичеву</w:t>
      </w:r>
      <w:r>
        <w:rPr>
          <w:rFonts w:ascii="Times New Roman" w:hAnsi="Times New Roman"/>
          <w:sz w:val="26"/>
        </w:rPr>
        <w:t xml:space="preserve"> Е.А., и</w:t>
      </w:r>
      <w:r>
        <w:rPr>
          <w:rFonts w:ascii="Times New Roman" w:hAnsi="Times New Roman"/>
          <w:sz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rFonts w:ascii="Times New Roman" w:hAnsi="Times New Roman"/>
          <w:sz w:val="26"/>
        </w:rPr>
        <w:t xml:space="preserve">председателя ГСК «Мечта» </w:t>
      </w:r>
      <w:r>
        <w:rPr>
          <w:rFonts w:ascii="Times New Roman" w:hAnsi="Times New Roman"/>
          <w:sz w:val="26"/>
        </w:rPr>
        <w:t>Бабичевой</w:t>
      </w:r>
      <w:r>
        <w:rPr>
          <w:rFonts w:ascii="Times New Roman" w:hAnsi="Times New Roman"/>
          <w:sz w:val="26"/>
        </w:rPr>
        <w:t xml:space="preserve"> Е.А.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имеется состав административного правонару</w:t>
      </w:r>
      <w:r>
        <w:rPr>
          <w:rFonts w:ascii="Times New Roman" w:hAnsi="Times New Roman"/>
          <w:sz w:val="26"/>
        </w:rPr>
        <w:t xml:space="preserve">шения, предусмотренного </w:t>
      </w:r>
      <w:r>
        <w:rPr>
          <w:rFonts w:ascii="Times New Roman" w:hAnsi="Times New Roman"/>
          <w:sz w:val="26"/>
        </w:rPr>
        <w:t>ст.15.</w:t>
      </w:r>
      <w:r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а именно</w:t>
      </w:r>
      <w:r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hAnsi="Times New Roman"/>
          <w:sz w:val="26"/>
        </w:rPr>
        <w:t>.</w:t>
      </w:r>
    </w:p>
    <w:p w14:paraId="13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назначении административного наказания, соблюдая требования ст. 4.1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Fonts w:ascii="Times New Roman" w:hAnsi="Times New Roman"/>
          <w:sz w:val="26"/>
        </w:rPr>
        <w:t>ая</w:t>
      </w:r>
      <w:r>
        <w:rPr>
          <w:rFonts w:ascii="Times New Roman" w:hAnsi="Times New Roman"/>
          <w:sz w:val="26"/>
        </w:rPr>
        <w:t xml:space="preserve"> является ***</w:t>
      </w:r>
      <w:r>
        <w:rPr>
          <w:rFonts w:ascii="Times New Roman" w:hAnsi="Times New Roman"/>
          <w:sz w:val="26"/>
        </w:rPr>
        <w:t xml:space="preserve"> а также о</w:t>
      </w:r>
      <w:r>
        <w:rPr>
          <w:rFonts w:ascii="Times New Roman" w:hAnsi="Times New Roman"/>
          <w:sz w:val="26"/>
        </w:rPr>
        <w:t>бстоятельств</w:t>
      </w:r>
      <w:r>
        <w:rPr>
          <w:rFonts w:ascii="Times New Roman" w:hAnsi="Times New Roman"/>
          <w:sz w:val="26"/>
        </w:rPr>
        <w:t>а</w:t>
      </w:r>
      <w:r>
        <w:rPr>
          <w:rFonts w:ascii="Times New Roman" w:hAnsi="Times New Roman"/>
          <w:sz w:val="26"/>
        </w:rPr>
        <w:t xml:space="preserve">, </w:t>
      </w:r>
      <w:r>
        <w:rPr>
          <w:rFonts w:ascii="Times New Roman" w:hAnsi="Times New Roman"/>
          <w:sz w:val="26"/>
        </w:rPr>
        <w:t>смягчающие</w:t>
      </w:r>
      <w:r>
        <w:rPr>
          <w:rFonts w:ascii="Times New Roman" w:hAnsi="Times New Roman"/>
          <w:sz w:val="26"/>
        </w:rPr>
        <w:t xml:space="preserve"> административную ответственность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Бабичевой</w:t>
      </w:r>
      <w:r>
        <w:rPr>
          <w:rFonts w:ascii="Times New Roman" w:hAnsi="Times New Roman"/>
          <w:sz w:val="26"/>
        </w:rPr>
        <w:t xml:space="preserve"> Е.А.: раскаяние лица, совершившего административное правонарушение (п.1 ч.1 ст.4.2 КоАП РФ), признание </w:t>
      </w:r>
      <w:r>
        <w:rPr>
          <w:rFonts w:ascii="Times New Roman" w:hAnsi="Times New Roman"/>
          <w:sz w:val="26"/>
        </w:rPr>
        <w:t>вины (ч.2 ст.4.2 КоАП РФ).</w:t>
      </w:r>
    </w:p>
    <w:p w14:paraId="14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 xml:space="preserve">бстоятельств, </w:t>
      </w:r>
      <w:r>
        <w:rPr>
          <w:rFonts w:ascii="Times New Roman" w:hAnsi="Times New Roman"/>
          <w:sz w:val="26"/>
        </w:rPr>
        <w:t xml:space="preserve">отягчающих административную ответственность, в отношении </w:t>
      </w:r>
      <w:r>
        <w:rPr>
          <w:rFonts w:ascii="Times New Roman" w:hAnsi="Times New Roman"/>
          <w:sz w:val="26"/>
        </w:rPr>
        <w:t>Бабичевой</w:t>
      </w:r>
      <w:r>
        <w:rPr>
          <w:rFonts w:ascii="Times New Roman" w:hAnsi="Times New Roman"/>
          <w:sz w:val="26"/>
        </w:rPr>
        <w:t xml:space="preserve"> Е.А.</w:t>
      </w:r>
      <w:r>
        <w:rPr>
          <w:rFonts w:ascii="Times New Roman" w:hAnsi="Times New Roman"/>
          <w:sz w:val="26"/>
        </w:rPr>
        <w:t xml:space="preserve"> не установлено. </w:t>
      </w:r>
    </w:p>
    <w:p w14:paraId="15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Исходя из изложенного, мировой судья считает необходимым назначить </w:t>
      </w:r>
      <w:r>
        <w:rPr>
          <w:rFonts w:ascii="Times New Roman" w:hAnsi="Times New Roman"/>
          <w:sz w:val="26"/>
        </w:rPr>
        <w:t>Бабичевой</w:t>
      </w:r>
      <w:r>
        <w:rPr>
          <w:rFonts w:ascii="Times New Roman" w:hAnsi="Times New Roman"/>
          <w:sz w:val="26"/>
        </w:rPr>
        <w:t xml:space="preserve"> Е.А.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административное наказание в виде предупреждения. Данный вид наказания в данном случае является целесообразным и достаточным для е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 исправления, а также для предупреждения совершения </w:t>
      </w:r>
      <w:r>
        <w:rPr>
          <w:rFonts w:ascii="Times New Roman" w:hAnsi="Times New Roman"/>
          <w:sz w:val="26"/>
        </w:rPr>
        <w:t>ею</w:t>
      </w:r>
      <w:r>
        <w:rPr>
          <w:rFonts w:ascii="Times New Roman" w:hAnsi="Times New Roman"/>
          <w:sz w:val="26"/>
        </w:rPr>
        <w:t xml:space="preserve"> новых правонарушений.</w:t>
      </w:r>
    </w:p>
    <w:p w14:paraId="16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Руководствуясь ст.ст.15.5, 29.9, 29.10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, мировой судья</w:t>
      </w:r>
    </w:p>
    <w:p w14:paraId="17000000">
      <w:pPr>
        <w:spacing w:after="0" w:line="240" w:lineRule="auto"/>
        <w:ind w:left="0" w:firstLine="567"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ПОСТАНОВИЛ:</w:t>
      </w:r>
    </w:p>
    <w:p w14:paraId="18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Признать </w:t>
      </w:r>
      <w:r>
        <w:rPr>
          <w:rFonts w:ascii="Times New Roman" w:hAnsi="Times New Roman"/>
          <w:sz w:val="26"/>
        </w:rPr>
        <w:t>Бабичеву</w:t>
      </w:r>
      <w:r>
        <w:rPr>
          <w:rFonts w:ascii="Times New Roman" w:hAnsi="Times New Roman"/>
          <w:sz w:val="26"/>
        </w:rPr>
        <w:t xml:space="preserve"> Екатерину Александровну</w:t>
      </w:r>
      <w:r>
        <w:rPr>
          <w:rFonts w:ascii="Times New Roman" w:hAnsi="Times New Roman"/>
          <w:sz w:val="26"/>
        </w:rPr>
        <w:t xml:space="preserve"> виновн</w:t>
      </w:r>
      <w:r>
        <w:rPr>
          <w:rFonts w:ascii="Times New Roman" w:hAnsi="Times New Roman"/>
          <w:sz w:val="26"/>
        </w:rPr>
        <w:t>ой</w:t>
      </w:r>
      <w:r>
        <w:rPr>
          <w:rFonts w:ascii="Times New Roman" w:hAnsi="Times New Roman"/>
          <w:sz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наказание в виде предупреждения.</w:t>
      </w:r>
    </w:p>
    <w:p w14:paraId="19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Постановление может быть обжаловано в течение 10 </w:t>
      </w:r>
      <w:r>
        <w:rPr>
          <w:rFonts w:ascii="Times New Roman" w:hAnsi="Times New Roman"/>
          <w:sz w:val="26"/>
        </w:rPr>
        <w:t xml:space="preserve">дней </w:t>
      </w:r>
      <w:r>
        <w:rPr>
          <w:rFonts w:ascii="Times New Roman" w:hAnsi="Times New Roman"/>
          <w:sz w:val="26"/>
        </w:rPr>
        <w:t xml:space="preserve">со дня вручения или получения его копии в порядке, предусмотренном ст.30.2 </w:t>
      </w:r>
      <w:r>
        <w:rPr>
          <w:rFonts w:ascii="Times New Roman" w:hAnsi="Times New Roman"/>
          <w:sz w:val="26"/>
        </w:rPr>
        <w:t>КоАП РФ</w:t>
      </w:r>
      <w:r>
        <w:rPr>
          <w:rFonts w:ascii="Times New Roman" w:hAnsi="Times New Roman"/>
          <w:sz w:val="26"/>
        </w:rPr>
        <w:t>.</w:t>
      </w:r>
    </w:p>
    <w:p w14:paraId="1A000000">
      <w:pPr>
        <w:spacing w:after="0" w:line="240" w:lineRule="auto"/>
        <w:ind w:left="0" w:firstLine="567"/>
        <w:jc w:val="both"/>
        <w:rPr>
          <w:rFonts w:ascii="Times New Roman" w:hAnsi="Times New Roman"/>
          <w:sz w:val="26"/>
        </w:rPr>
      </w:pPr>
    </w:p>
    <w:p w14:paraId="1B000000">
      <w:pPr>
        <w:pStyle w:val="NoSpacing"/>
        <w:ind w:left="0" w:firstLine="567"/>
        <w:jc w:val="center"/>
        <w:rPr>
          <w:sz w:val="26"/>
        </w:rPr>
      </w:pPr>
      <w:r>
        <w:rPr>
          <w:sz w:val="26"/>
        </w:rPr>
        <w:t>Мировой судья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  </w:t>
      </w:r>
      <w:r>
        <w:rPr>
          <w:sz w:val="26"/>
        </w:rPr>
        <w:t xml:space="preserve">        </w:t>
      </w:r>
      <w:r>
        <w:rPr>
          <w:sz w:val="26"/>
        </w:rPr>
        <w:t xml:space="preserve"> </w:t>
      </w:r>
      <w:r>
        <w:rPr>
          <w:sz w:val="26"/>
        </w:rPr>
        <w:t xml:space="preserve">    </w:t>
      </w:r>
      <w:r>
        <w:rPr>
          <w:sz w:val="26"/>
        </w:rPr>
        <w:t xml:space="preserve">  </w:t>
      </w:r>
      <w:r>
        <w:rPr>
          <w:sz w:val="26"/>
        </w:rPr>
        <w:t xml:space="preserve">    </w:t>
      </w:r>
      <w:r>
        <w:rPr>
          <w:sz w:val="26"/>
        </w:rPr>
        <w:t xml:space="preserve">        </w:t>
      </w:r>
      <w:r>
        <w:rPr>
          <w:sz w:val="26"/>
        </w:rPr>
        <w:t xml:space="preserve">      Е.А. Фролова</w:t>
      </w:r>
    </w:p>
    <w:p w14:paraId="1C000000">
      <w:pPr>
        <w:pStyle w:val="NoSpacing"/>
        <w:ind w:left="0" w:firstLine="567"/>
        <w:rPr>
          <w:sz w:val="26"/>
        </w:rPr>
      </w:pP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2">
    <w:name w:val="Основной текст (2)_"/>
    <w:link w:val="20"/>
    <w:rPr>
      <w:rFonts w:ascii="Times New Roman" w:hAnsi="Times New Roman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z w:val="22"/>
      <w:u w:val="none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character" w:customStyle="1" w:styleId="DefaultParagraphFont0">
    <w:name w:val="Default Paragraph Font_0"/>
    <w:link w:val="DefaultParagraphFont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