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>Дело № 5-39-</w:t>
      </w:r>
      <w:r>
        <w:rPr>
          <w:sz w:val="27"/>
        </w:rPr>
        <w:t>114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7"/>
        </w:rPr>
      </w:pPr>
    </w:p>
    <w:p w14:paraId="04000000">
      <w:pPr>
        <w:rPr>
          <w:sz w:val="27"/>
        </w:rPr>
      </w:pPr>
      <w:r>
        <w:rPr>
          <w:sz w:val="27"/>
        </w:rPr>
        <w:t xml:space="preserve">            </w:t>
      </w:r>
      <w:r>
        <w:rPr>
          <w:sz w:val="27"/>
        </w:rPr>
        <w:t xml:space="preserve">24 </w:t>
      </w:r>
      <w:r>
        <w:rPr>
          <w:sz w:val="27"/>
        </w:rPr>
        <w:t>апреля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ab/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д.10/29</w:t>
      </w:r>
    </w:p>
    <w:p w14:paraId="05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rStyle w:val="FontStyle110"/>
          <w:rFonts w:ascii="Times New Roman" w:hAnsi="Times New Roman"/>
          <w:sz w:val="27"/>
        </w:rPr>
        <w:t>г</w:t>
      </w:r>
      <w:r>
        <w:rPr>
          <w:rStyle w:val="FontStyle110"/>
          <w:rFonts w:ascii="Times New Roman" w:hAnsi="Times New Roman"/>
          <w:sz w:val="27"/>
        </w:rPr>
        <w:t>.Е</w:t>
      </w:r>
      <w:r>
        <w:rPr>
          <w:rStyle w:val="FontStyle110"/>
          <w:rFonts w:ascii="Times New Roman" w:hAnsi="Times New Roman"/>
          <w:sz w:val="27"/>
        </w:rPr>
        <w:t>впатории</w:t>
      </w:r>
      <w:r>
        <w:rPr>
          <w:rStyle w:val="FontStyle110"/>
          <w:rFonts w:ascii="Times New Roman" w:hAnsi="Times New Roman"/>
          <w:sz w:val="27"/>
        </w:rPr>
        <w:t xml:space="preserve">, о привлечении к административной ответственности </w:t>
      </w:r>
    </w:p>
    <w:p w14:paraId="06000000">
      <w:pPr>
        <w:ind w:left="0" w:firstLine="708"/>
        <w:jc w:val="both"/>
        <w:rPr>
          <w:sz w:val="27"/>
        </w:rPr>
      </w:pPr>
      <w:r>
        <w:rPr>
          <w:rStyle w:val="FontStyle110"/>
          <w:rFonts w:ascii="Times New Roman" w:hAnsi="Times New Roman"/>
          <w:sz w:val="27"/>
        </w:rPr>
        <w:t>Арышева</w:t>
      </w:r>
      <w:r>
        <w:rPr>
          <w:rStyle w:val="FontStyle110"/>
          <w:rFonts w:ascii="Times New Roman" w:hAnsi="Times New Roman"/>
          <w:sz w:val="27"/>
        </w:rPr>
        <w:t xml:space="preserve"> Антона Евгеньевича</w:t>
      </w:r>
      <w:r>
        <w:rPr>
          <w:sz w:val="27"/>
        </w:rPr>
        <w:t xml:space="preserve">***по ч.1 ст.14.1 Кодекса Российской Федерации об административных правонарушениях, </w:t>
      </w:r>
    </w:p>
    <w:p w14:paraId="07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8000000">
      <w:pPr>
        <w:pStyle w:val="BodyTextIndent"/>
        <w:spacing w:before="0" w:after="0"/>
        <w:ind w:left="0" w:firstLine="567"/>
        <w:jc w:val="both"/>
        <w:rPr>
          <w:rStyle w:val="cnsl0"/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08 марта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в</w:t>
      </w:r>
      <w:r>
        <w:rPr>
          <w:sz w:val="27"/>
        </w:rPr>
        <w:t xml:space="preserve"> </w:t>
      </w:r>
      <w:r>
        <w:rPr>
          <w:sz w:val="27"/>
        </w:rPr>
        <w:t>1</w:t>
      </w:r>
      <w:r>
        <w:rPr>
          <w:sz w:val="27"/>
        </w:rPr>
        <w:t>5</w:t>
      </w:r>
      <w:r>
        <w:rPr>
          <w:sz w:val="27"/>
        </w:rPr>
        <w:t xml:space="preserve"> час. </w:t>
      </w:r>
      <w:r>
        <w:rPr>
          <w:sz w:val="27"/>
        </w:rPr>
        <w:t>00</w:t>
      </w:r>
      <w:r>
        <w:rPr>
          <w:sz w:val="27"/>
        </w:rPr>
        <w:t xml:space="preserve"> </w:t>
      </w:r>
      <w:r>
        <w:rPr>
          <w:sz w:val="27"/>
        </w:rPr>
        <w:t>мин</w:t>
      </w:r>
      <w:r>
        <w:rPr>
          <w:sz w:val="27"/>
        </w:rPr>
        <w:t xml:space="preserve">. </w:t>
      </w:r>
      <w:r>
        <w:rPr>
          <w:sz w:val="27"/>
        </w:rPr>
        <w:t>возле дома №</w:t>
      </w:r>
      <w:r>
        <w:rPr>
          <w:sz w:val="27"/>
        </w:rPr>
        <w:t>36</w:t>
      </w:r>
      <w:r>
        <w:rPr>
          <w:sz w:val="27"/>
        </w:rPr>
        <w:t xml:space="preserve"> по </w:t>
      </w:r>
      <w:r>
        <w:rPr>
          <w:sz w:val="27"/>
        </w:rPr>
        <w:t xml:space="preserve">ул.51 Армии </w:t>
      </w:r>
      <w:r>
        <w:rPr>
          <w:sz w:val="27"/>
        </w:rPr>
        <w:t xml:space="preserve">в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 </w:t>
      </w:r>
      <w:r>
        <w:rPr>
          <w:sz w:val="27"/>
        </w:rPr>
        <w:t xml:space="preserve">Республики Крым </w:t>
      </w:r>
      <w:r>
        <w:rPr>
          <w:sz w:val="27"/>
        </w:rPr>
        <w:t>Арышев</w:t>
      </w:r>
      <w:r>
        <w:rPr>
          <w:sz w:val="27"/>
        </w:rPr>
        <w:t xml:space="preserve"> А.Е.</w:t>
      </w:r>
      <w:r>
        <w:rPr>
          <w:sz w:val="27"/>
        </w:rPr>
        <w:t xml:space="preserve"> </w:t>
      </w:r>
      <w:r>
        <w:rPr>
          <w:sz w:val="27"/>
        </w:rPr>
        <w:t>на автомобиле марки***</w:t>
      </w:r>
      <w:r>
        <w:rPr>
          <w:sz w:val="27"/>
        </w:rPr>
        <w:t xml:space="preserve"> государственный регистрационный знак ***</w:t>
      </w:r>
      <w:r>
        <w:rPr>
          <w:sz w:val="27"/>
        </w:rPr>
        <w:t xml:space="preserve"> осуществлял </w:t>
      </w:r>
      <w:r>
        <w:rPr>
          <w:sz w:val="27"/>
        </w:rPr>
        <w:t xml:space="preserve">деятельность по </w:t>
      </w:r>
      <w:r>
        <w:rPr>
          <w:sz w:val="27"/>
        </w:rPr>
        <w:t>перевозк</w:t>
      </w:r>
      <w:r>
        <w:rPr>
          <w:sz w:val="27"/>
        </w:rPr>
        <w:t>е</w:t>
      </w:r>
      <w:r>
        <w:rPr>
          <w:sz w:val="27"/>
        </w:rPr>
        <w:t xml:space="preserve"> пассажиров,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14:paraId="09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 </w:t>
      </w:r>
      <w:r>
        <w:rPr>
          <w:sz w:val="27"/>
        </w:rPr>
        <w:t>Арышев</w:t>
      </w:r>
      <w:r>
        <w:rPr>
          <w:sz w:val="27"/>
        </w:rPr>
        <w:t xml:space="preserve"> А.Е.</w:t>
      </w:r>
      <w:r>
        <w:rPr>
          <w:sz w:val="27"/>
        </w:rPr>
        <w:t xml:space="preserve"> не явился, о времени и месте рассмотрения дела извещен надлежащим образом, </w:t>
      </w:r>
      <w:r>
        <w:rPr>
          <w:sz w:val="27"/>
        </w:rPr>
        <w:t xml:space="preserve">причины неявки не сообщил, ходатайство об отложении рассмотрения дела не заявил.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7"/>
        </w:rPr>
        <w:t>Арышева</w:t>
      </w:r>
      <w:r>
        <w:rPr>
          <w:sz w:val="27"/>
        </w:rPr>
        <w:t xml:space="preserve"> А.Е.</w:t>
      </w:r>
    </w:p>
    <w:p w14:paraId="0A000000">
      <w:pPr>
        <w:ind w:left="0" w:firstLine="698"/>
        <w:jc w:val="both"/>
        <w:rPr>
          <w:rStyle w:val="blk0"/>
          <w:color w:val="000000"/>
          <w:sz w:val="27"/>
        </w:rPr>
      </w:pPr>
      <w:r>
        <w:rPr>
          <w:sz w:val="27"/>
        </w:rPr>
        <w:t xml:space="preserve">В соответствии с ч.1 ст.14.1 </w:t>
      </w:r>
      <w:r>
        <w:rPr>
          <w:sz w:val="27"/>
        </w:rPr>
        <w:t>КоАП РФ</w:t>
      </w:r>
      <w:r>
        <w:rPr>
          <w:sz w:val="27"/>
        </w:rPr>
        <w:t xml:space="preserve"> </w:t>
      </w:r>
      <w:r>
        <w:rPr>
          <w:sz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>
        <w:rPr>
          <w:sz w:val="27"/>
        </w:rPr>
        <w:t>влечет наложение административного штрафа в размере от пятисот до двух тысяч рублей</w:t>
      </w:r>
      <w:r>
        <w:rPr>
          <w:rStyle w:val="blk0"/>
          <w:color w:val="000000"/>
          <w:sz w:val="27"/>
        </w:rPr>
        <w:t>.</w:t>
      </w:r>
    </w:p>
    <w:p w14:paraId="0B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Факт совершения административного правонарушения и виновность </w:t>
      </w:r>
      <w:r>
        <w:rPr>
          <w:sz w:val="27"/>
        </w:rPr>
        <w:t>Арышева</w:t>
      </w:r>
      <w:r>
        <w:rPr>
          <w:sz w:val="27"/>
        </w:rPr>
        <w:t xml:space="preserve"> А.Е.</w:t>
      </w:r>
      <w:r>
        <w:rPr>
          <w:sz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sz w:val="27"/>
        </w:rPr>
        <w:t xml:space="preserve"> от </w:t>
      </w:r>
      <w:r>
        <w:rPr>
          <w:sz w:val="27"/>
        </w:rPr>
        <w:t>08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письменным объяснением </w:t>
      </w:r>
      <w:r>
        <w:rPr>
          <w:sz w:val="27"/>
        </w:rPr>
        <w:t>Арышева</w:t>
      </w:r>
      <w:r>
        <w:rPr>
          <w:sz w:val="27"/>
        </w:rPr>
        <w:t xml:space="preserve"> А.Е.</w:t>
      </w:r>
      <w:r>
        <w:rPr>
          <w:sz w:val="27"/>
        </w:rPr>
        <w:t xml:space="preserve"> от </w:t>
      </w:r>
      <w:r>
        <w:rPr>
          <w:sz w:val="27"/>
        </w:rPr>
        <w:t>0</w:t>
      </w:r>
      <w:r>
        <w:rPr>
          <w:sz w:val="27"/>
        </w:rPr>
        <w:t>8</w:t>
      </w:r>
      <w:r>
        <w:rPr>
          <w:sz w:val="27"/>
        </w:rPr>
        <w:t>.</w:t>
      </w:r>
      <w:r>
        <w:rPr>
          <w:sz w:val="27"/>
        </w:rPr>
        <w:t>03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 xml:space="preserve">которые </w:t>
      </w:r>
      <w:r>
        <w:rPr>
          <w:sz w:val="27"/>
        </w:rPr>
        <w:t>являются относимыми, допустимыми и достоверными, так как согласуются между собой, имеют отношение к событию правонарушения, получены</w:t>
      </w:r>
      <w:r>
        <w:rPr>
          <w:sz w:val="27"/>
        </w:rPr>
        <w:t xml:space="preserve"> в полном соответствии с требованиями законодательства.</w:t>
      </w:r>
    </w:p>
    <w:p w14:paraId="0C000000">
      <w:pPr>
        <w:ind w:left="0" w:firstLine="698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Арышева</w:t>
      </w:r>
      <w:r>
        <w:rPr>
          <w:sz w:val="27"/>
        </w:rPr>
        <w:t xml:space="preserve"> А.Е.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</w:rPr>
        <w:t>КоАП РФ</w:t>
      </w:r>
      <w:r>
        <w:rPr>
          <w:sz w:val="27"/>
        </w:rPr>
        <w:t xml:space="preserve">, а именно: осуществление предпринимательской деятельности без </w:t>
      </w:r>
      <w:hyperlink r:id="rId4" w:history="1">
        <w:r>
          <w:rPr>
            <w:sz w:val="27"/>
          </w:rPr>
          <w:t>государственной регистрации</w:t>
        </w:r>
      </w:hyperlink>
      <w:r>
        <w:rPr>
          <w:sz w:val="27"/>
        </w:rPr>
        <w:t xml:space="preserve"> в качестве индивидуального предпринимателя.</w:t>
      </w:r>
    </w:p>
    <w:p w14:paraId="0D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назначении вида и размера административного наказания, соблюдая требования ст.4.1 </w:t>
      </w:r>
      <w:r>
        <w:rPr>
          <w:sz w:val="27"/>
        </w:rPr>
        <w:t>КоАП РФ</w:t>
      </w:r>
      <w:r>
        <w:rPr>
          <w:sz w:val="27"/>
        </w:rPr>
        <w:t xml:space="preserve">, мировым судьей учитываются, характер совершенного правонарушения, обстоятельства его совершения, личность и имущественное </w:t>
      </w:r>
      <w:r>
        <w:rPr>
          <w:sz w:val="27"/>
        </w:rPr>
        <w:t>положение правонарушителя, котор</w:t>
      </w:r>
      <w:r>
        <w:rPr>
          <w:sz w:val="27"/>
        </w:rPr>
        <w:t>ый</w:t>
      </w:r>
      <w:r>
        <w:rPr>
          <w:sz w:val="27"/>
        </w:rPr>
        <w:t xml:space="preserve"> является ***</w:t>
      </w:r>
    </w:p>
    <w:p w14:paraId="0E000000">
      <w:pPr>
        <w:ind w:left="0" w:firstLine="698"/>
        <w:jc w:val="both"/>
        <w:rPr>
          <w:sz w:val="27"/>
        </w:rPr>
      </w:pPr>
      <w:r>
        <w:rPr>
          <w:sz w:val="27"/>
        </w:rPr>
        <w:t>О</w:t>
      </w:r>
      <w:r>
        <w:rPr>
          <w:sz w:val="27"/>
        </w:rPr>
        <w:t xml:space="preserve">бстоятельств, </w:t>
      </w:r>
      <w:r>
        <w:rPr>
          <w:sz w:val="27"/>
        </w:rPr>
        <w:t xml:space="preserve">смягчающих административную ответственность, и обстоятельств,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>Арышева</w:t>
      </w:r>
      <w:r>
        <w:rPr>
          <w:sz w:val="27"/>
        </w:rPr>
        <w:t xml:space="preserve"> А.Е.</w:t>
      </w:r>
      <w:r>
        <w:rPr>
          <w:sz w:val="27"/>
        </w:rPr>
        <w:t xml:space="preserve"> не установлено.</w:t>
      </w:r>
    </w:p>
    <w:p w14:paraId="0F000000">
      <w:pPr>
        <w:ind w:left="0" w:firstLine="709"/>
        <w:jc w:val="both"/>
        <w:rPr>
          <w:sz w:val="27"/>
        </w:rPr>
      </w:pPr>
      <w:r>
        <w:rPr>
          <w:sz w:val="27"/>
        </w:rPr>
        <w:t xml:space="preserve">Исходя из изложенного, мировой судья считает необходимым назначить </w:t>
      </w:r>
      <w:r>
        <w:rPr>
          <w:sz w:val="27"/>
        </w:rPr>
        <w:t>Арышеву</w:t>
      </w:r>
      <w:r>
        <w:rPr>
          <w:sz w:val="27"/>
        </w:rPr>
        <w:t xml:space="preserve"> А.Е.</w:t>
      </w:r>
      <w:r>
        <w:rPr>
          <w:sz w:val="27"/>
        </w:rPr>
        <w:t xml:space="preserve"> наказание в виде административного штрафа в </w:t>
      </w:r>
      <w:r>
        <w:rPr>
          <w:sz w:val="27"/>
        </w:rPr>
        <w:t xml:space="preserve">минимальном </w:t>
      </w:r>
      <w:r>
        <w:rPr>
          <w:sz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</w:rPr>
        <w:t>его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 </w:t>
      </w:r>
    </w:p>
    <w:p w14:paraId="10000000">
      <w:pPr>
        <w:ind w:left="0" w:firstLine="698"/>
        <w:jc w:val="both"/>
        <w:rPr>
          <w:sz w:val="27"/>
        </w:rPr>
      </w:pPr>
      <w:r>
        <w:rPr>
          <w:sz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14:paraId="11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2000000">
      <w:pPr>
        <w:pStyle w:val="NoSpacing"/>
        <w:ind w:left="0" w:firstLine="698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rStyle w:val="FontStyle110"/>
          <w:rFonts w:ascii="Times New Roman" w:hAnsi="Times New Roman"/>
          <w:sz w:val="27"/>
        </w:rPr>
        <w:t>Арышева</w:t>
      </w:r>
      <w:r>
        <w:rPr>
          <w:rStyle w:val="FontStyle110"/>
          <w:rFonts w:ascii="Times New Roman" w:hAnsi="Times New Roman"/>
          <w:sz w:val="27"/>
        </w:rPr>
        <w:t xml:space="preserve"> Антона Евгеньевича</w:t>
      </w:r>
      <w:r>
        <w:rPr>
          <w:sz w:val="27"/>
        </w:rPr>
        <w:t xml:space="preserve"> </w:t>
      </w:r>
      <w:r>
        <w:rPr>
          <w:sz w:val="27"/>
        </w:rPr>
        <w:t>виновн</w:t>
      </w:r>
      <w:r>
        <w:rPr>
          <w:sz w:val="27"/>
        </w:rPr>
        <w:t>ым</w:t>
      </w:r>
      <w:r>
        <w:rPr>
          <w:sz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</w:rPr>
        <w:t>му</w:t>
      </w:r>
      <w:r>
        <w:rPr>
          <w:sz w:val="27"/>
        </w:rPr>
        <w:t xml:space="preserve"> наказание в виде административного штрафа в размере ***</w:t>
      </w:r>
      <w:r>
        <w:rPr>
          <w:sz w:val="27"/>
        </w:rPr>
        <w:t>рублей.</w:t>
      </w:r>
    </w:p>
    <w:p w14:paraId="13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Штраф необходимо оплатить по следующим реквизитам: </w:t>
      </w:r>
      <w:r>
        <w:rPr>
          <w:sz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</w:rPr>
        <w:t>г</w:t>
      </w:r>
      <w:r>
        <w:rPr>
          <w:sz w:val="27"/>
        </w:rPr>
        <w:t>.С</w:t>
      </w:r>
      <w:r>
        <w:rPr>
          <w:sz w:val="27"/>
        </w:rPr>
        <w:t>имферополь</w:t>
      </w:r>
      <w:r>
        <w:rPr>
          <w:sz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>
        <w:rPr>
          <w:sz w:val="27"/>
        </w:rPr>
        <w:t>УИН***</w:t>
      </w:r>
      <w:r>
        <w:rPr>
          <w:sz w:val="27"/>
        </w:rPr>
        <w:t xml:space="preserve">, 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</w:t>
      </w:r>
      <w:r>
        <w:rPr>
          <w:sz w:val="27"/>
        </w:rPr>
        <w:t>.</w:t>
      </w:r>
    </w:p>
    <w:p w14:paraId="14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15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6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</w:t>
      </w:r>
      <w:r>
        <w:rPr>
          <w:sz w:val="27"/>
        </w:rPr>
        <w:t>.</w:t>
      </w:r>
      <w:r>
        <w:rPr>
          <w:sz w:val="27"/>
        </w:rPr>
        <w:t xml:space="preserve">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7000000">
      <w:pPr>
        <w:jc w:val="center"/>
        <w:rPr>
          <w:sz w:val="27"/>
        </w:rPr>
      </w:pPr>
    </w:p>
    <w:p w14:paraId="18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</w:t>
      </w:r>
      <w:r>
        <w:rPr>
          <w:sz w:val="27"/>
        </w:rPr>
        <w:t xml:space="preserve">    </w:t>
      </w:r>
      <w:r>
        <w:rPr>
          <w:sz w:val="27"/>
        </w:rPr>
        <w:tab/>
      </w:r>
      <w:r>
        <w:rPr>
          <w:sz w:val="27"/>
        </w:rPr>
        <w:t xml:space="preserve">             Е.А.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19000000">
      <w:pPr>
        <w:rPr>
          <w:sz w:val="27"/>
        </w:rPr>
      </w:pPr>
    </w:p>
    <w:p w14:paraId="1A000000"/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a0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BodyTextIndent0"/>
    <w:pPr>
      <w:spacing w:beforeAutospacing="1" w:afterAutospacing="1"/>
    </w:pPr>
  </w:style>
  <w:style w:type="character" w:customStyle="1" w:styleId="BodyTextIndent0">
    <w:name w:val="Body Text Indent_0"/>
    <w:basedOn w:val="Normal0"/>
    <w:link w:val="BodyTextIndent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character" w:customStyle="1" w:styleId="DefaultParagraphFont0">
    <w:name w:val="Default Paragraph Font_0"/>
    <w:link w:val="DefaultParagraphFont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