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117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C15BED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072A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072A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072A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="00054A5C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ст.20.20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072AFE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2508EE">
        <w:rPr>
          <w:rFonts w:ascii="Times New Roman" w:hAnsi="Times New Roman"/>
          <w:sz w:val="24"/>
          <w:szCs w:val="24"/>
        </w:rPr>
        <w:t>08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2508EE">
        <w:rPr>
          <w:rFonts w:ascii="Times New Roman" w:hAnsi="Times New Roman"/>
          <w:sz w:val="24"/>
          <w:szCs w:val="24"/>
        </w:rPr>
        <w:t xml:space="preserve">апреля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2508EE">
        <w:rPr>
          <w:rFonts w:ascii="Times New Roman" w:hAnsi="Times New Roman"/>
          <w:sz w:val="24"/>
          <w:szCs w:val="24"/>
        </w:rPr>
        <w:t>12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072A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072A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коп., наложенный на него постановлением ОМВД России по г. Евпатории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9B399F"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9B399F" w:rsidR="0023727D">
        <w:rPr>
          <w:rFonts w:ascii="Times New Roman" w:eastAsia="Times New Roman" w:hAnsi="Times New Roman"/>
          <w:sz w:val="24"/>
          <w:szCs w:val="24"/>
          <w:lang w:eastAsia="ru-RU"/>
        </w:rPr>
        <w:t>2024 года за совершение правонарушения, предус</w:t>
      </w:r>
      <w:r w:rsidR="00054A5C">
        <w:rPr>
          <w:rFonts w:ascii="Times New Roman" w:eastAsia="Times New Roman" w:hAnsi="Times New Roman"/>
          <w:sz w:val="24"/>
          <w:szCs w:val="24"/>
          <w:lang w:eastAsia="ru-RU"/>
        </w:rPr>
        <w:t>мотренного ч.1 ст.20.20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072AFE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коп. (</w:t>
      </w:r>
      <w:r w:rsidR="00072A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23727D">
        <w:rPr>
          <w:rFonts w:ascii="Times New Roman" w:hAnsi="Times New Roman"/>
          <w:sz w:val="24"/>
          <w:szCs w:val="24"/>
        </w:rPr>
        <w:t>10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054A5C">
        <w:rPr>
          <w:rFonts w:ascii="Times New Roman" w:hAnsi="Times New Roman"/>
          <w:sz w:val="24"/>
          <w:szCs w:val="24"/>
        </w:rPr>
        <w:t>декабря</w:t>
      </w:r>
      <w:r w:rsidR="0023727D">
        <w:rPr>
          <w:rFonts w:ascii="Times New Roman" w:hAnsi="Times New Roman"/>
          <w:sz w:val="24"/>
          <w:szCs w:val="24"/>
        </w:rPr>
        <w:t xml:space="preserve"> </w:t>
      </w:r>
      <w:r w:rsidRPr="009B399F">
        <w:rPr>
          <w:rFonts w:ascii="Times New Roman" w:hAnsi="Times New Roman"/>
          <w:sz w:val="24"/>
          <w:szCs w:val="24"/>
        </w:rPr>
        <w:t xml:space="preserve">2024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</w:t>
      </w:r>
      <w:r w:rsidR="00054A5C">
        <w:rPr>
          <w:rFonts w:ascii="Times New Roman" w:hAnsi="Times New Roman"/>
          <w:sz w:val="24"/>
          <w:szCs w:val="24"/>
        </w:rPr>
        <w:t>наличие</w:t>
      </w:r>
      <w:r w:rsidR="00AE52D0">
        <w:rPr>
          <w:rFonts w:ascii="Times New Roman" w:hAnsi="Times New Roman"/>
          <w:sz w:val="24"/>
          <w:szCs w:val="24"/>
        </w:rPr>
        <w:t>***</w:t>
      </w:r>
      <w:r w:rsidR="00054A5C">
        <w:rPr>
          <w:rFonts w:ascii="Times New Roman" w:hAnsi="Times New Roman"/>
          <w:sz w:val="24"/>
          <w:szCs w:val="24"/>
        </w:rPr>
        <w:t xml:space="preserve">, </w:t>
      </w:r>
      <w:r w:rsidRPr="009B399F">
        <w:rPr>
          <w:rFonts w:ascii="Times New Roman" w:hAnsi="Times New Roman"/>
          <w:sz w:val="24"/>
          <w:szCs w:val="24"/>
        </w:rPr>
        <w:t xml:space="preserve">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>не работает, регулярных доходов не имеет, суд приходит к выводу о возможности назначить административное наказание в виде обязательных</w:t>
      </w:r>
      <w:r w:rsidRPr="009B399F">
        <w:rPr>
          <w:rFonts w:ascii="Times New Roman" w:hAnsi="Times New Roman"/>
          <w:sz w:val="24"/>
          <w:szCs w:val="24"/>
        </w:rPr>
        <w:t xml:space="preserve">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</w:t>
      </w:r>
      <w:r w:rsidRPr="009B399F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072A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</w:t>
      </w:r>
      <w:r w:rsidR="00072AFE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>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9B399F">
        <w:rPr>
          <w:rFonts w:ascii="Times New Roman" w:hAnsi="Times New Roman"/>
          <w:sz w:val="24"/>
          <w:szCs w:val="24"/>
        </w:rPr>
        <w:t xml:space="preserve">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9B399F">
        <w:rPr>
          <w:rFonts w:ascii="Times New Roman" w:hAnsi="Times New Roman"/>
          <w:sz w:val="24"/>
          <w:szCs w:val="24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9B399F">
        <w:rPr>
          <w:rFonts w:ascii="Times New Roman" w:hAnsi="Times New Roman"/>
          <w:sz w:val="24"/>
          <w:szCs w:val="24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                                                          Е.Д. </w:t>
      </w:r>
      <w:r w:rsidRPr="009B399F">
        <w:rPr>
          <w:rFonts w:ascii="Times New Roman" w:hAnsi="Times New Roman"/>
          <w:sz w:val="24"/>
          <w:szCs w:val="24"/>
          <w:lang w:eastAsia="zh-CN"/>
        </w:rPr>
        <w:t>Дахневич</w:t>
      </w:r>
    </w:p>
    <w:sectPr w:rsidSect="00072AFE">
      <w:headerReference w:type="default" r:id="rId7"/>
      <w:pgSz w:w="11906" w:h="16838"/>
      <w:pgMar w:top="851" w:right="851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2D0">
          <w:rPr>
            <w:noProof/>
          </w:rPr>
          <w:t>2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54A5C"/>
    <w:rsid w:val="000669F4"/>
    <w:rsid w:val="00072AFE"/>
    <w:rsid w:val="000A57D3"/>
    <w:rsid w:val="000D1734"/>
    <w:rsid w:val="0010255B"/>
    <w:rsid w:val="001750A2"/>
    <w:rsid w:val="00196537"/>
    <w:rsid w:val="001A2674"/>
    <w:rsid w:val="001B432F"/>
    <w:rsid w:val="001B76C5"/>
    <w:rsid w:val="002353F4"/>
    <w:rsid w:val="0023727D"/>
    <w:rsid w:val="002508EE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539D"/>
    <w:rsid w:val="00416369"/>
    <w:rsid w:val="004222E7"/>
    <w:rsid w:val="00422715"/>
    <w:rsid w:val="00436240"/>
    <w:rsid w:val="00437482"/>
    <w:rsid w:val="004A2F71"/>
    <w:rsid w:val="0052378D"/>
    <w:rsid w:val="00557F44"/>
    <w:rsid w:val="00583A69"/>
    <w:rsid w:val="005A2697"/>
    <w:rsid w:val="005C623E"/>
    <w:rsid w:val="005D2777"/>
    <w:rsid w:val="005D472E"/>
    <w:rsid w:val="00640827"/>
    <w:rsid w:val="00692143"/>
    <w:rsid w:val="0069278D"/>
    <w:rsid w:val="006A76B7"/>
    <w:rsid w:val="006E0A0B"/>
    <w:rsid w:val="00707759"/>
    <w:rsid w:val="00721BE7"/>
    <w:rsid w:val="00734179"/>
    <w:rsid w:val="007666D3"/>
    <w:rsid w:val="007A14C2"/>
    <w:rsid w:val="007C54B2"/>
    <w:rsid w:val="00860EE0"/>
    <w:rsid w:val="0086791D"/>
    <w:rsid w:val="008830B2"/>
    <w:rsid w:val="00923139"/>
    <w:rsid w:val="00924424"/>
    <w:rsid w:val="009548BE"/>
    <w:rsid w:val="00960727"/>
    <w:rsid w:val="00997544"/>
    <w:rsid w:val="009B287D"/>
    <w:rsid w:val="009B399F"/>
    <w:rsid w:val="00A23F42"/>
    <w:rsid w:val="00A425ED"/>
    <w:rsid w:val="00A43FDD"/>
    <w:rsid w:val="00A52F67"/>
    <w:rsid w:val="00A74A2E"/>
    <w:rsid w:val="00AA3E4B"/>
    <w:rsid w:val="00AE52D0"/>
    <w:rsid w:val="00AF15C7"/>
    <w:rsid w:val="00BA626A"/>
    <w:rsid w:val="00BA7FAA"/>
    <w:rsid w:val="00BB1ADB"/>
    <w:rsid w:val="00BF0723"/>
    <w:rsid w:val="00C02222"/>
    <w:rsid w:val="00C15BED"/>
    <w:rsid w:val="00C43AE6"/>
    <w:rsid w:val="00C53C46"/>
    <w:rsid w:val="00CB3A96"/>
    <w:rsid w:val="00CD21E4"/>
    <w:rsid w:val="00D15BA5"/>
    <w:rsid w:val="00D67BA7"/>
    <w:rsid w:val="00D81BD1"/>
    <w:rsid w:val="00D850D3"/>
    <w:rsid w:val="00DB2159"/>
    <w:rsid w:val="00DB345A"/>
    <w:rsid w:val="00DB4335"/>
    <w:rsid w:val="00E65A69"/>
    <w:rsid w:val="00E70804"/>
    <w:rsid w:val="00E91E76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