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Дело </w:t>
      </w:r>
      <w:r>
        <w:t xml:space="preserve"> №   </w:t>
      </w:r>
      <w:r>
        <w:t>5-39-223/2017</w:t>
      </w:r>
    </w:p>
    <w:p w:rsidR="00A77B3E">
      <w:r>
        <w:t xml:space="preserve">ПОСТАНОВЛЕНИЕ </w:t>
      </w:r>
    </w:p>
    <w:p w:rsidR="00A77B3E"/>
    <w:p w:rsidR="00A77B3E">
      <w:r>
        <w:t>08 сентября 2017 года                                             г.Евпатория, пр.Ленина, 51/50</w:t>
      </w:r>
    </w:p>
    <w:p w:rsidR="00A77B3E"/>
    <w:p w:rsidR="00A77B3E">
      <w:r>
        <w:t xml:space="preserve">Исполняющий обязанности временно отсутствующего мирового судьи судебного участка </w:t>
      </w:r>
      <w:r>
        <w:t xml:space="preserve"> №  </w:t>
      </w:r>
      <w:r>
        <w:t xml:space="preserve">39 Евпаторийского судебного района (городской округ Евпатория) Республики Крым мировой судья судебного участка </w:t>
      </w:r>
      <w:r>
        <w:t xml:space="preserve"> №  </w:t>
      </w:r>
      <w:r>
        <w:t>43 Евпаторийского судебного района (городской округ Евпатория)</w:t>
      </w:r>
      <w:r>
        <w:t xml:space="preserve"> Республики Крым </w:t>
      </w:r>
      <w:r>
        <w:t>Дахневич</w:t>
      </w:r>
      <w:r>
        <w:t xml:space="preserve"> Е.Д., рассмотрев дело об административном правонарушении, которое поступило из Отдела ГИБДД ОМВД России по адрес, о привлечении к административной ответственности </w:t>
      </w:r>
    </w:p>
    <w:p w:rsidR="00A77B3E">
      <w:r>
        <w:t>фио</w:t>
      </w:r>
      <w:r>
        <w:t xml:space="preserve">, паспортные данные, зарегистрированного по адресу: адрес, </w:t>
      </w:r>
    </w:p>
    <w:p w:rsidR="00A77B3E">
      <w:r>
        <w:t xml:space="preserve">по </w:t>
      </w:r>
      <w:r>
        <w:t xml:space="preserve">ч. 1 ст. 20.25 Кодекса Российской Федерации об административных правонарушениях, </w:t>
      </w:r>
    </w:p>
    <w:p w:rsidR="00A77B3E">
      <w:r>
        <w:t xml:space="preserve">у с т а </w:t>
      </w:r>
      <w:r>
        <w:t>н</w:t>
      </w:r>
      <w:r>
        <w:t xml:space="preserve"> о в и л:</w:t>
      </w:r>
    </w:p>
    <w:p w:rsidR="00A77B3E"/>
    <w:p w:rsidR="00A77B3E">
      <w:r>
        <w:t xml:space="preserve">       </w:t>
      </w:r>
      <w:r>
        <w:tab/>
        <w:t xml:space="preserve">дата в время </w:t>
      </w:r>
      <w:r>
        <w:t>фио</w:t>
      </w:r>
      <w:r>
        <w:t xml:space="preserve"> в срок, предусмотренный Кодексом Российской Федерации об административных правонарушениях, не уплатил административный штраф в су</w:t>
      </w:r>
      <w:r>
        <w:t xml:space="preserve">мме сумма, наложенный на него постановлением ИДПС ОГИБДД ОМВД России по адрес старшим лейтенантом полиции </w:t>
      </w:r>
      <w:r>
        <w:t>фио</w:t>
      </w:r>
      <w:r>
        <w:t xml:space="preserve"> от дата, вступившим в законную силу дата, о привлечении </w:t>
      </w:r>
      <w:r>
        <w:t>фио</w:t>
      </w:r>
      <w:r>
        <w:t xml:space="preserve"> к административной ответственности по ч.3.1 ст. 12.5 Кодекса Российской Федерации об а</w:t>
      </w:r>
      <w:r>
        <w:t>дминистративных правонарушениях.</w:t>
      </w:r>
    </w:p>
    <w:p w:rsidR="00A77B3E">
      <w:r>
        <w:tab/>
        <w:t xml:space="preserve">В суде </w:t>
      </w:r>
      <w:r>
        <w:t>фио</w:t>
      </w:r>
      <w:r>
        <w:t xml:space="preserve"> свою вину в совершении правонарушения признал, подтвердил обстоятельства, изложенные в протоколе об административном правонарушении, пояснил, что не имел реквизитов для оплаты штрафа, в содеянном раскаялся.</w:t>
      </w:r>
    </w:p>
    <w:p w:rsidR="00A77B3E">
      <w:r>
        <w:t>Высл</w:t>
      </w:r>
      <w:r>
        <w:t xml:space="preserve">ушав </w:t>
      </w:r>
      <w:r>
        <w:t>фио</w:t>
      </w:r>
      <w:r>
        <w:t xml:space="preserve">, исследовав материалы дела суд пришел к выводу о наличии в действиях последнего состава правонарушения, предусмотренного ч.1 ст.20.25 </w:t>
      </w:r>
      <w:r>
        <w:t>КоАП</w:t>
      </w:r>
      <w:r>
        <w:t xml:space="preserve"> РФ, исходя из следующего.   </w:t>
      </w:r>
    </w:p>
    <w:p w:rsidR="00A77B3E">
      <w:r>
        <w:t>Согласно протоколу об административном правонарушении ... от дата, он был соста</w:t>
      </w:r>
      <w:r>
        <w:t xml:space="preserve">влен в отношении </w:t>
      </w:r>
      <w:r>
        <w:t>фио</w:t>
      </w:r>
      <w:r>
        <w:t xml:space="preserve"> за то, что он дата в время в срок, предусмотренный Кодексом Российской Федерации об административных правонарушениях, не уплатил административный штраф в сумме сумма, наложенный на него постановлением ИДПС ОГИБДД ОМВД России по адрес с</w:t>
      </w:r>
      <w:r>
        <w:t xml:space="preserve">таршим лейтенантом полиции </w:t>
      </w:r>
      <w:r>
        <w:t>фио</w:t>
      </w:r>
      <w:r>
        <w:t xml:space="preserve"> от дата, вступившим в законную силу дата, о привлечении </w:t>
      </w:r>
      <w:r>
        <w:t>фио</w:t>
      </w:r>
      <w:r>
        <w:t xml:space="preserve"> к административной ответственности по ч.3.1 ст. 12.5 Кодекса Российской Федерации об административных правонарушениях.</w:t>
      </w:r>
    </w:p>
    <w:p w:rsidR="00A77B3E">
      <w:r>
        <w:t>Указанные в протоколе об административном прав</w:t>
      </w:r>
      <w:r>
        <w:t xml:space="preserve">онарушении обстоятельства совершения </w:t>
      </w:r>
      <w:r>
        <w:t>фио</w:t>
      </w:r>
      <w:r>
        <w:t xml:space="preserve"> данного правонарушения подтверждаются копией постановления ИДПС ОГИБДД ОМВД России по адрес старшего лейтенанта полиции </w:t>
      </w:r>
      <w:r>
        <w:t>фио</w:t>
      </w:r>
      <w:r>
        <w:t xml:space="preserve"> от дата, согласно которому </w:t>
      </w:r>
      <w:r>
        <w:t>фио</w:t>
      </w:r>
      <w:r>
        <w:t xml:space="preserve"> привлечен к административной ответственности за совершение а</w:t>
      </w:r>
      <w:r>
        <w:t>дминистративного правонарушения, предусмотренного ст.12.5 ч.3.1 Кодекса Российской Федерации об административных правонарушениях с назначением административного наказания в виде штрафа в сумме сумма.</w:t>
      </w:r>
    </w:p>
    <w:p w:rsidR="00A77B3E">
      <w:r>
        <w:t>Как усматривается из  материалов дела, согласно резолюти</w:t>
      </w:r>
      <w:r>
        <w:t xml:space="preserve">вной части указанного постановления </w:t>
      </w:r>
      <w:r>
        <w:t>фио</w:t>
      </w:r>
      <w:r>
        <w:t xml:space="preserve"> разъяснены требования ст. 32.2 ч.1 Кодекса Российской Федерации об административных правонарушениях о том, что административный штраф должен быть уплачен лицом, привлеченным к административной ответственности, не поз</w:t>
      </w:r>
      <w:r>
        <w:t>днее шестидесяти дней со дня вступления постановления о наложении административного штрафа в законную силу, однако в установленный законом срок последний не уплатил административный штраф.</w:t>
      </w:r>
    </w:p>
    <w:p w:rsidR="00A77B3E">
      <w:r>
        <w:t xml:space="preserve">При таких обстоятельствах в действиях </w:t>
      </w:r>
      <w:r>
        <w:t>фио</w:t>
      </w:r>
      <w:r>
        <w:t>. имеется состав правонару</w:t>
      </w:r>
      <w:r>
        <w:t>шения, предусмотренного ст. 20.25 ч.1 Кодекса Российской Федерации об административных правонарушениях, а именно неуплата административного штрафа в срок, предусмотренный настоящим Кодексом.</w:t>
      </w:r>
    </w:p>
    <w:p w:rsidR="00A77B3E">
      <w:r>
        <w:t>Согласно ст. 4.1 ч.2 Кодекса Российской Федерации об администрати</w:t>
      </w:r>
      <w:r>
        <w:t>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</w:t>
      </w:r>
      <w:r>
        <w:t>.</w:t>
      </w:r>
    </w:p>
    <w:p w:rsidR="00A77B3E">
      <w:r>
        <w:t xml:space="preserve">Принимая во внимание характер совершенного административного правонарушения, а также учитывая данные о личности </w:t>
      </w:r>
      <w:r>
        <w:t>фио</w:t>
      </w:r>
      <w:r>
        <w:t>, раскаявшегося в содеянном, что мировой судья признает обстоятельством, смягчающим административную ответственность, мировой судья приходи</w:t>
      </w:r>
      <w:r>
        <w:t xml:space="preserve">т к выводу о возможности назначить ему административное наказание в виде штрафа. </w:t>
      </w:r>
    </w:p>
    <w:p w:rsidR="00A77B3E">
      <w:r>
        <w:t>На основании изложенного, руководствуясь ст. ст. 20.25 ч.1, 29.10 Кодекса Российской Федерации об административных правонарушениях, мировой судья,</w:t>
      </w:r>
    </w:p>
    <w:p w:rsidR="00A77B3E"/>
    <w:p w:rsidR="00A77B3E"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/>
    <w:p w:rsidR="00A77B3E">
      <w:r>
        <w:t>фио</w:t>
      </w:r>
      <w:r>
        <w:t xml:space="preserve"> </w:t>
      </w:r>
      <w:r>
        <w:t>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ab/>
        <w:t>Штраф подлежит упла</w:t>
      </w:r>
      <w:r>
        <w:t>те на расчетный счет ..., получатель – УФК по адрес (ОМВД России по адрес), наименование организации – ..., ИНН получателя ..., КПП получателя ..., ОКТМО ..., КБК ..., УИН ..., назначение платежа административный штраф.</w:t>
      </w:r>
    </w:p>
    <w:p w:rsidR="00A77B3E">
      <w:r>
        <w:t>Согласно ст. 32.2 Кодекса Российской</w:t>
      </w:r>
      <w:r>
        <w:t xml:space="preserve">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>
        <w:t>илу.</w:t>
      </w:r>
    </w:p>
    <w:p w:rsidR="00A77B3E">
      <w:r>
        <w:t xml:space="preserve">Квитанция об уплате штрафа должна быть предоставлена в судебный участок </w:t>
      </w:r>
      <w:r>
        <w:t xml:space="preserve"> №  </w:t>
      </w:r>
      <w:r>
        <w:t>39 Евпаторийского судебного района (городской адрес) по адресу: адрес.</w:t>
      </w:r>
    </w:p>
    <w:p w:rsidR="00A77B3E">
      <w:r>
        <w:t>Постановление может быть обжаловано в течение 10 дней в порядке, предусмотренном ст. 30.2 Кодекса Российско</w:t>
      </w:r>
      <w:r>
        <w:t>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  <w:t xml:space="preserve">                          </w:t>
      </w:r>
      <w:r>
        <w:tab/>
      </w:r>
      <w:r>
        <w:tab/>
      </w:r>
      <w:r>
        <w:tab/>
      </w:r>
      <w:r>
        <w:tab/>
        <w:t xml:space="preserve">Е.Д. </w:t>
      </w:r>
      <w:r>
        <w:t>Дахневич</w:t>
      </w:r>
      <w:r>
        <w:t xml:space="preserve">     </w:t>
      </w:r>
    </w:p>
    <w:p w:rsidR="00A77B3E"/>
    <w:p w:rsidR="00A77B3E"/>
    <w:sectPr w:rsidSect="001B09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9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