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6F3F18">
        <w:rPr>
          <w:sz w:val="26"/>
          <w:szCs w:val="26"/>
        </w:rPr>
        <w:t>4</w:t>
      </w:r>
      <w:r w:rsidR="001A0060">
        <w:rPr>
          <w:sz w:val="26"/>
          <w:szCs w:val="26"/>
        </w:rPr>
        <w:t>5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890E3F">
        <w:rPr>
          <w:rFonts w:eastAsiaTheme="minorEastAsia"/>
          <w:sz w:val="26"/>
          <w:szCs w:val="26"/>
        </w:rPr>
        <w:t xml:space="preserve">асанова </w:t>
      </w:r>
      <w:r w:rsidR="00890E3F">
        <w:rPr>
          <w:rFonts w:eastAsiaTheme="minorEastAsia"/>
          <w:sz w:val="26"/>
          <w:szCs w:val="26"/>
        </w:rPr>
        <w:t>Вусал</w:t>
      </w:r>
      <w:r w:rsidR="00890E3F">
        <w:rPr>
          <w:rFonts w:eastAsiaTheme="minorEastAsia"/>
          <w:sz w:val="26"/>
          <w:szCs w:val="26"/>
        </w:rPr>
        <w:t xml:space="preserve"> </w:t>
      </w:r>
      <w:r w:rsidR="00890E3F">
        <w:rPr>
          <w:rFonts w:eastAsiaTheme="minorEastAsia"/>
          <w:sz w:val="26"/>
          <w:szCs w:val="26"/>
        </w:rPr>
        <w:t>Джанполад</w:t>
      </w:r>
      <w:r w:rsidR="00890E3F">
        <w:rPr>
          <w:rFonts w:eastAsiaTheme="minorEastAsia"/>
          <w:sz w:val="26"/>
          <w:szCs w:val="26"/>
        </w:rPr>
        <w:t xml:space="preserve"> </w:t>
      </w:r>
      <w:r w:rsidR="00890E3F">
        <w:rPr>
          <w:rFonts w:eastAsiaTheme="minorEastAsia"/>
          <w:sz w:val="26"/>
          <w:szCs w:val="26"/>
        </w:rPr>
        <w:t>оглы</w:t>
      </w:r>
      <w:r w:rsidR="00890E3F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890E3F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890E3F">
        <w:rPr>
          <w:rFonts w:eastAsiaTheme="minorEastAsia"/>
          <w:sz w:val="26"/>
          <w:szCs w:val="26"/>
        </w:rPr>
        <w:t xml:space="preserve"> гражданина 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890E3F"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890E3F">
        <w:rPr>
          <w:rFonts w:eastAsiaTheme="minorEastAsia"/>
          <w:sz w:val="26"/>
          <w:szCs w:val="26"/>
        </w:rPr>
        <w:t>****, ****, 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890E3F"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890E3F">
        <w:rPr>
          <w:sz w:val="26"/>
          <w:szCs w:val="26"/>
        </w:rPr>
        <w:t>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890E3F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890E3F">
        <w:rPr>
          <w:sz w:val="26"/>
          <w:szCs w:val="26"/>
        </w:rPr>
        <w:t>еспублики Крым от 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890E3F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890E3F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890E3F">
        <w:rPr>
          <w:sz w:val="26"/>
          <w:szCs w:val="26"/>
        </w:rPr>
        <w:t xml:space="preserve">ьного производства </w:t>
      </w:r>
      <w:r w:rsidR="00890E3F">
        <w:rPr>
          <w:sz w:val="26"/>
          <w:szCs w:val="26"/>
        </w:rPr>
        <w:t>от</w:t>
      </w:r>
      <w:r w:rsidR="00890E3F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890E3F">
        <w:rPr>
          <w:sz w:val="26"/>
          <w:szCs w:val="26"/>
        </w:rPr>
        <w:t>гражданином ***, ***</w:t>
      </w:r>
      <w:r w:rsidRPr="004C03B9">
        <w:rPr>
          <w:sz w:val="26"/>
          <w:szCs w:val="26"/>
        </w:rPr>
        <w:t>,</w:t>
      </w:r>
      <w:r w:rsidR="00890E3F">
        <w:rPr>
          <w:sz w:val="26"/>
          <w:szCs w:val="26"/>
        </w:rPr>
        <w:t xml:space="preserve"> 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890E3F">
        <w:rPr>
          <w:sz w:val="26"/>
          <w:szCs w:val="26"/>
        </w:rPr>
        <w:t>ад</w:t>
      </w:r>
      <w:r w:rsidR="00890E3F">
        <w:rPr>
          <w:sz w:val="26"/>
          <w:szCs w:val="26"/>
        </w:rPr>
        <w:t xml:space="preserve"> </w:t>
      </w:r>
      <w:r w:rsidR="00890E3F">
        <w:rPr>
          <w:sz w:val="26"/>
          <w:szCs w:val="26"/>
        </w:rPr>
        <w:t>оглы</w:t>
      </w:r>
      <w:r w:rsidR="00890E3F">
        <w:rPr>
          <w:sz w:val="26"/>
          <w:szCs w:val="26"/>
        </w:rPr>
        <w:t xml:space="preserve"> исчислять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890E3F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C6288"/>
    <w:rsid w:val="001D0327"/>
    <w:rsid w:val="001D7CFC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578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0E3F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09F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F024-B58E-4FAC-8509-D1C95E32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