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5-39-264/2017</w:t>
      </w:r>
    </w:p>
    <w:p w:rsidR="00A77B3E">
      <w:r>
        <w:t xml:space="preserve">ПОСТАНОВЛЕНИЕ </w:t>
      </w:r>
    </w:p>
    <w:p w:rsidR="00A77B3E"/>
    <w:p w:rsidR="00A77B3E">
      <w:r>
        <w:t>04 октября 2017 года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Республики Крым (городской округ Евпатория) </w:t>
      </w:r>
      <w:r>
        <w:t>Республики Крым Фролова Елена Александровна, рассмотрев дело об административном правонарушении, которое поступило из Отдела ГИБДД ОМВД России по адрес, о привлечении к административной ответственности</w:t>
      </w:r>
    </w:p>
    <w:p w:rsidR="00A77B3E">
      <w:r>
        <w:t>фио</w:t>
      </w:r>
      <w:r>
        <w:t xml:space="preserve">, паспортные данные ..., не работающего, женатого, </w:t>
      </w:r>
      <w:r>
        <w:t>имеющего несовершеннолетнего ребенка ..., паспортные данные, зарегистрированного и проживающего по адресу: адрес.</w:t>
      </w:r>
    </w:p>
    <w:p w:rsidR="00A77B3E">
      <w:r>
        <w:t xml:space="preserve">по ч. 1 ст. 12.26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на ... </w:t>
      </w:r>
      <w:r>
        <w:t>фио</w:t>
      </w:r>
      <w:r>
        <w:t>, управляя тран</w:t>
      </w:r>
      <w:r>
        <w:t>спортным средством ..., государственный регистрационный знак ..., с признаками алкогольного опьянения: запах алкоголя изо рта, резкое изменение  окраски кожных покровов лица, и отказавшись от прохождения освидетельствования на состояние алкогольного опьяне</w:t>
      </w:r>
      <w:r>
        <w:t>ния, не выполнил законное требование уполномоченного должностного лица о прохождении медицинского освидетельствования  на состояние опьянения.</w:t>
      </w:r>
    </w:p>
    <w:p w:rsidR="00A77B3E">
      <w:r>
        <w:tab/>
        <w:t xml:space="preserve">В суде </w:t>
      </w:r>
      <w:r>
        <w:t>фио</w:t>
      </w:r>
      <w:r>
        <w:t xml:space="preserve"> виновным себя признал, подтвердил обстоятельства, изложенные в протоколе об административном правонар</w:t>
      </w:r>
      <w:r>
        <w:t>ушении, в содеянном раскаялся.</w:t>
      </w:r>
    </w:p>
    <w:p w:rsidR="00A77B3E">
      <w:r>
        <w:t xml:space="preserve">Виновность </w:t>
      </w:r>
      <w:r>
        <w:t>фио</w:t>
      </w:r>
      <w:r>
        <w:t xml:space="preserve"> в совершении правонарушения подтверждается следующими доказательствами: протоколом об административном правонарушении от дата, протоколом об отстранении от управления транспортным средством от дата, актом освид</w:t>
      </w:r>
      <w:r>
        <w:t>етельствования на состояние алкогольного опьянения от дата, протоколом о направлении на медицинское освидетельствование на состояние опьянения от дата, видеозаписью фиксации и оформления правонарушения, которые получены с соблюдением требований закона, сос</w:t>
      </w:r>
      <w:r>
        <w:t>тавлены надлежащим образом и являются допустимыми доказательствами.</w:t>
      </w:r>
    </w:p>
    <w:p w:rsidR="00A77B3E">
      <w:r>
        <w:t xml:space="preserve">В соответствии с частью 1 статьи 12.26 </w:t>
      </w:r>
      <w:r>
        <w:t>КоАП</w:t>
      </w:r>
      <w:r>
        <w:t xml:space="preserve"> РФ невыполнение водителем транспортного средства законного требования уполномоченного должностного лица о прохождении медицинского освидетельств</w:t>
      </w:r>
      <w:r>
        <w:t>ования на состояние опьянения, если такие действия (бездействие) не содержат уголовно наказуемого деяния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</w:t>
      </w:r>
      <w:r>
        <w:t>.</w:t>
      </w:r>
    </w:p>
    <w:p w:rsidR="00A77B3E">
      <w:r>
        <w:t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дата N 1090, по требованию должностных лиц, уполномоченных на осуществление федерального госуда</w:t>
      </w:r>
      <w:r>
        <w:t>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Исследовав все обстоятельства дела и оценив доказатель</w:t>
      </w:r>
      <w:r>
        <w:t xml:space="preserve">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ч.1 ст. 12.26 Кодекса Российской Федерации об административных правонарушениях, а именно невыполнение водителем транспортного ср</w:t>
      </w:r>
      <w:r>
        <w:t>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Обстоятельством, смягчающим административную отв</w:t>
      </w:r>
      <w:r>
        <w:t xml:space="preserve">етственность </w:t>
      </w:r>
      <w:r>
        <w:t>фио</w:t>
      </w:r>
      <w:r>
        <w:t xml:space="preserve">, в соответствии со ст.4.2 </w:t>
      </w:r>
      <w:r>
        <w:t>КоАП</w:t>
      </w:r>
      <w:r>
        <w:t xml:space="preserve"> РФ признается его раскаяние в содеянном.</w:t>
      </w:r>
    </w:p>
    <w:p w:rsidR="00A77B3E">
      <w:r>
        <w:t xml:space="preserve">Обстоятельств, отягчающих административную ответственность </w:t>
      </w:r>
      <w:r>
        <w:t>фио</w:t>
      </w:r>
      <w:r>
        <w:t xml:space="preserve"> в соответствии со ст.4.3 </w:t>
      </w:r>
      <w:r>
        <w:t>КоАП</w:t>
      </w:r>
      <w:r>
        <w:t xml:space="preserve"> РФ, не установлено.</w:t>
      </w:r>
    </w:p>
    <w:p w:rsidR="00A77B3E">
      <w:r>
        <w:t>При назначении административного наказания, соблюдая т</w:t>
      </w:r>
      <w:r>
        <w:t>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</w:t>
      </w:r>
      <w:r>
        <w:t>ривлекался, его имущественное положение, обстоятельства, смягчающие административную ответственность, отсутствие обстоятельств, отягчающих административную ответственность, и то, что совершенное им деяние представляет собой высокую общественную опасность и</w:t>
      </w:r>
      <w:r>
        <w:t xml:space="preserve"> свидетельствует о его легкомысленном отношении к управлению транспортным средством. </w:t>
      </w:r>
    </w:p>
    <w:p w:rsidR="00A77B3E">
      <w:r>
        <w:t xml:space="preserve">При таких обстоятельствах считаю необходимым назначить </w:t>
      </w:r>
      <w:r>
        <w:t>фио</w:t>
      </w:r>
      <w:r>
        <w:t xml:space="preserve"> административное наказание в виде штрафа в размере сумма прописью с лишением права управления транспортными сре</w:t>
      </w:r>
      <w:r>
        <w:t>дствами на срок полтора года.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ст.ст.12.26 ч.1, 29.9, 29.10 Кодекса Российской Феде</w:t>
      </w:r>
      <w:r>
        <w:t>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ч.1 ст.12.26 Кодекса Российской Федерации об административных правонарушениях, и назначить ему административное наказа</w:t>
      </w:r>
      <w:r>
        <w:t xml:space="preserve">ние в виде административного штрафа в размере сумма с лишением права управления транспортными средствами на срок полтора года. </w:t>
      </w:r>
    </w:p>
    <w:p w:rsidR="00A77B3E">
      <w:r>
        <w:t xml:space="preserve">В соответствии с ч.1 ст. 32.2 Кодекса Российской Федерации об административных правонарушениях штраф подлежит уплате не позднее </w:t>
      </w:r>
      <w:r>
        <w:t>60 дней со дня вступления постановления в законную силу по следующим реквизитам: расчётный счёт ...,  получатель - УФК по адрес (ОМВД России по  адрес), банк – Отделение по адрес ЮГУ ЦБ РФ, Банковский идентификационный код ..., ИНН получателя ..., КПП полу</w:t>
      </w:r>
      <w:r>
        <w:t>чателя ..., ОКТМО ..., КБК ..., УИН ..., назначение платежа -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</w:t>
      </w:r>
      <w:r>
        <w:t>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№39 Евпаторийс</w:t>
      </w:r>
      <w:r>
        <w:t>кого судебного района адрес (городской адрес) по адресу: адрес.</w:t>
      </w:r>
    </w:p>
    <w:p w:rsidR="00A77B3E">
      <w:r>
        <w:t xml:space="preserve">Срок лишения права управления транспортными средствами исчислять со дня вступления в законную силу постановления (ч.1 ст.32.7 </w:t>
      </w:r>
      <w:r>
        <w:t>КоАП</w:t>
      </w:r>
      <w:r>
        <w:t xml:space="preserve"> РФ), при этом виновному следует в течение трех рабочих дней с</w:t>
      </w:r>
      <w:r>
        <w:t xml:space="preserve">о дня вступления в законную силу постановления сдать водительское удостоверение в орган исполняющий этот вид административного наказания - орган внутренних дел (ч.1 ст.32.5 </w:t>
      </w:r>
      <w:r>
        <w:t>КоАП</w:t>
      </w:r>
      <w:r>
        <w:t xml:space="preserve">  РФ),  а в случае утраты указанных документов заявить об этом в указанный орга</w:t>
      </w:r>
      <w:r>
        <w:t xml:space="preserve">н в тот же срок (ч.1.1 ст.32.7  </w:t>
      </w:r>
      <w:r>
        <w:t>КоАП</w:t>
      </w:r>
      <w:r>
        <w:t xml:space="preserve"> РФ).   В случае уклонения виновного от сдачи соответствующего  удостоверения, течение срока лишения специального права начинается со дня сдачи лицом либо изъятия у него соответствующего удостоверения (ч.2 ст.32.7 </w:t>
      </w:r>
      <w:r>
        <w:t>КоАП</w:t>
      </w:r>
      <w:r>
        <w:t xml:space="preserve"> Р</w:t>
      </w:r>
      <w:r>
        <w:t>Ф).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rPr>
          <w:lang w:val="en-US"/>
        </w:rPr>
        <w:t xml:space="preserve">                  </w:t>
      </w:r>
      <w:r>
        <w:t xml:space="preserve">    </w:t>
      </w:r>
      <w:r>
        <w:tab/>
      </w:r>
      <w:r>
        <w:tab/>
      </w:r>
      <w:r>
        <w:tab/>
        <w:t>Е.А.Фролова</w:t>
      </w:r>
    </w:p>
    <w:p w:rsidR="00A77B3E"/>
    <w:p w:rsidR="00A77B3E"/>
    <w:p w:rsidR="00A77B3E"/>
    <w:sectPr w:rsidSect="00FE03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3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