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5-39-297/2017</w:t>
      </w:r>
    </w:p>
    <w:p w:rsidR="00A77B3E">
      <w:r>
        <w:t xml:space="preserve">ПОСТАНОВЛЕНИЕ </w:t>
      </w:r>
    </w:p>
    <w:p w:rsidR="00A77B3E">
      <w:r>
        <w:t>27 октября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городу Евпатория, о привлечении к административной ответственности</w:t>
      </w:r>
    </w:p>
    <w:p w:rsidR="00A77B3E">
      <w:r>
        <w:t xml:space="preserve">Павловой Оксаны Владимировны, ... года рождения, уроженки </w:t>
      </w:r>
      <w:r w:rsidR="00871402">
        <w:t>…</w:t>
      </w:r>
      <w:r>
        <w:t xml:space="preserve">, не работающей, имеющей на иждивении двоих несовершеннолетних детей </w:t>
      </w:r>
      <w:r w:rsidR="00A66F74">
        <w:t>фио</w:t>
      </w:r>
      <w:r>
        <w:t xml:space="preserve">, </w:t>
      </w:r>
      <w:r w:rsidR="00A66F74">
        <w:t>дата</w:t>
      </w:r>
      <w:r>
        <w:t xml:space="preserve"> рождения и </w:t>
      </w:r>
      <w:r w:rsidR="00A66F74">
        <w:t>фио</w:t>
      </w:r>
      <w:r>
        <w:t xml:space="preserve">, </w:t>
      </w:r>
      <w:r w:rsidR="00A66F74">
        <w:t>дата</w:t>
      </w:r>
      <w:r>
        <w:t xml:space="preserve"> рождения, зарегистрированной по адресу: ... фактически проживающей по адресу: адрес, </w:t>
      </w:r>
    </w:p>
    <w:p w:rsidR="00A77B3E">
      <w:r>
        <w:t xml:space="preserve">по ч. 1 ст. 20.25 Кодекса Российской Федерации об административных правонарушениях, </w:t>
      </w:r>
    </w:p>
    <w:p w:rsidR="00A77B3E">
      <w:r>
        <w:t>УСТАНОВИЛ:</w:t>
      </w:r>
    </w:p>
    <w:p w:rsidR="00A77B3E">
      <w:r>
        <w:t xml:space="preserve">       </w:t>
      </w:r>
      <w:r>
        <w:tab/>
        <w:t>02 октября 2017 года в 00 час. 01 мин. Павлова О.В. в срок, предусмотренный Кодексом Российской Федерации об административных правонарушениях, не уплатила административный штраф в сумме 100 руб., наложенный на неё постановлением начальника ОМВД России по г</w:t>
      </w:r>
      <w:r>
        <w:t>.Е</w:t>
      </w:r>
      <w:r>
        <w:t xml:space="preserve">впатории подполковником полиции </w:t>
      </w:r>
      <w:r w:rsidR="00A66F74">
        <w:t>фио</w:t>
      </w:r>
      <w:r>
        <w:t xml:space="preserve"> от 22.07.2017 года, вступившим в законную силу 02.08.2017 года, о привлечении Павловой О.В. к административной ответственности по ст. 19.16 Кодекса Российской Федерации об административных правонарушениях.</w:t>
      </w:r>
    </w:p>
    <w:p w:rsidR="00A77B3E">
      <w:r>
        <w:tab/>
        <w:t>В суде Павлова О.В. свою вину в совершении правонарушения признала, подтвердила обстоятельства, изложенные в протоколе об административном правонарушении, пояснила, что забыла оплатить штраф в установленные сроки, в содеянном раскаялась.</w:t>
      </w:r>
    </w:p>
    <w:p w:rsidR="00A77B3E">
      <w:r>
        <w:t>Вина Павловой О.В. в совершении правонарушения подтверждается исследованными доказательствами, а именно: определением по делу об административном правонарушении от 17.10.2017 года, протоколом об административном правонарушении от 16.10.2017 года, копией постановления начальника ОМВД России по г</w:t>
      </w:r>
      <w:r>
        <w:t>.Е</w:t>
      </w:r>
      <w:r>
        <w:t xml:space="preserve">впатории подполковником полиции </w:t>
      </w:r>
      <w:r w:rsidR="00A66F74">
        <w:t>фио</w:t>
      </w:r>
      <w:r>
        <w:t xml:space="preserve"> от 22.07.2017 года, рапортом полицейского водителя  1 взвода ОРППСП ОМВД России по г. Евпатория старшего сержанта полиции </w:t>
      </w:r>
      <w:r w:rsidR="00A66F74">
        <w:t>фио,</w:t>
      </w:r>
      <w:r>
        <w:t xml:space="preserve"> письменными объяснениями Павловой О.В. от 16.10.2017 года.</w:t>
      </w:r>
    </w:p>
    <w:p w:rsidR="00A77B3E">
      <w:r>
        <w:t>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В соответствии с ч. 1 ст. 32.2 Кодекса Российской Федерации об административных правонарушениях штраф должен быть уплачен лицом, привлеченным к административной ответственности, не позднее шестидесяти  дней </w:t>
      </w:r>
      <w:r>
        <w:t xml:space="preserve">со дня вступления постановления о наложении штрафа в законную силу либо со дня истечения  срока отсрочки. </w:t>
      </w:r>
    </w:p>
    <w:p w:rsidR="00A77B3E">
      <w:r>
        <w:t>С учетом изложенного, прихожу к выводу, что в действиях Павловой О.В. имеется состав административного правонарушения, предусмотренного ч. 1 ст. 20.25 Кодекса Российской Федерации об административных правонарушениях, а именно: неуплата административного штрафа в срок, предусмотренный Кодексом Российской Федерации об административных правонарушениях.</w:t>
      </w:r>
    </w:p>
    <w:p w:rsidR="00A77B3E">
      <w:r>
        <w:t xml:space="preserve">Обстоятельствами, смягчающими административную ответственность Павловой О.В., в соответствии с п.1 ч.1 ст.4.2 </w:t>
      </w:r>
      <w:r>
        <w:t>КоАП</w:t>
      </w:r>
      <w:r>
        <w:t xml:space="preserve"> РФ признается раскаяние лица, совершившего административное правонарушение, а также в соответствии с п.10 ч.1 ст.4.2 </w:t>
      </w:r>
      <w:r>
        <w:t>КоАП</w:t>
      </w:r>
      <w:r>
        <w:t xml:space="preserve"> РФ – совершение административного правонарушения женщиной, имеющей малолетнего ребенка.</w:t>
      </w:r>
    </w:p>
    <w:p w:rsidR="00A77B3E">
      <w:r>
        <w:t>Обстоятельств, отягчающих административную ответственность, в отношении Павловой О.В. не установлено.</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ее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Исходя из изложенного, считаю необходимым назначить Павловой О.В. административное наказание в виде административного штрафа в минимальном размере, установленном санкцией ч.1 ст.20.25 </w:t>
      </w:r>
      <w:r>
        <w:t>КоАП</w:t>
      </w:r>
      <w:r>
        <w:t xml:space="preserve"> РФ, поскольку данный вид наказания в данном случае является целесообразным и достаточным для её исправления, а также для предупреждения совершения ею новых правонарушений. </w:t>
      </w:r>
    </w:p>
    <w:p w:rsidR="00A77B3E">
      <w:r>
        <w:t>Руководствуясь ст. ст. 20.25 ч.1, 29.10 Кодекса Российской Федерации об административных правонарушениях, мировой судья</w:t>
      </w:r>
    </w:p>
    <w:p w:rsidR="00A77B3E">
      <w:r>
        <w:t>ПОСТАНОВИЛ:</w:t>
      </w:r>
    </w:p>
    <w:p w:rsidR="00A77B3E">
      <w:r>
        <w:t>Признать Павлову Оксану Владимировну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 (одной тысячи) рублей.</w:t>
      </w:r>
    </w:p>
    <w:p w:rsidR="00A77B3E">
      <w:r>
        <w:tab/>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 Евпатория), наименование банка - Отделение Республики Крым ЦБ РФ, БИК банка – 043510001, ИНН получателя 9110000105, КПП получателя 911001001, ОКТМО 35712000, КБК 18811643000016000140, УИН 18880491170001982987,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установленной ч.1 ст.20.25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г.Евпатория, пр. Ленина, 51/50.</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rPr>
          <w:lang w:val="en-US"/>
        </w:rPr>
        <w:t xml:space="preserve">     </w:t>
      </w:r>
      <w:r>
        <w:t xml:space="preserve">                    </w:t>
      </w:r>
      <w:r>
        <w:tab/>
      </w:r>
      <w:r>
        <w:tab/>
        <w:t>Е.А.Фролова</w:t>
      </w:r>
    </w:p>
    <w:p w:rsidR="00A77B3E"/>
    <w:p w:rsidR="00A77B3E"/>
    <w:sectPr w:rsidSect="00DF537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5375"/>
    <w:rsid w:val="000F2507"/>
    <w:rsid w:val="00427F80"/>
    <w:rsid w:val="00654622"/>
    <w:rsid w:val="00871402"/>
    <w:rsid w:val="00A66F74"/>
    <w:rsid w:val="00A77B3E"/>
    <w:rsid w:val="00DF5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3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