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5-39-319/2017</w:t>
      </w:r>
    </w:p>
    <w:p w:rsidR="00A77B3E">
      <w:r>
        <w:t xml:space="preserve">ПОСТАНОВЛЕНИЕ </w:t>
      </w:r>
    </w:p>
    <w:p w:rsidR="00A77B3E"/>
    <w:p w:rsidR="00A77B3E">
      <w:r>
        <w:t>16 ноября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ГИБДД ОМВД России по г.Евпатории, о привлечении к административной ответственности</w:t>
      </w:r>
    </w:p>
    <w:p w:rsidR="00A77B3E">
      <w:r>
        <w:t xml:space="preserve">Руденок Михаила Владимировича, паспортные данные, не работающего, пенсионера, зарегистрированного и фактически проживающего по адресу: адрес, </w:t>
      </w:r>
    </w:p>
    <w:p w:rsidR="00A77B3E">
      <w:r>
        <w:t xml:space="preserve">по ч.2 ст.12.7 Кодекса Российской Федерации об административных правонарушениях, </w:t>
      </w:r>
    </w:p>
    <w:p w:rsidR="00A77B3E">
      <w:r>
        <w:t>УСТАНОВИЛ:</w:t>
      </w:r>
    </w:p>
    <w:p w:rsidR="00A77B3E">
      <w:r>
        <w:t xml:space="preserve">  15 ноября 2017 года в 12 час. 10 мин. возле дома №1 по Красноярскому шоссе в г</w:t>
      </w:r>
      <w:r>
        <w:t>.Е</w:t>
      </w:r>
      <w:r>
        <w:t xml:space="preserve">впатория Республики Крым Руденок М.В. управлял транспортным средством марки «ГАЗ 53 Б», регистрационный знак </w:t>
      </w:r>
      <w:r w:rsidR="00003D37">
        <w:t>…</w:t>
      </w:r>
      <w:r>
        <w:t>, будучи лишенным права управления транспортными средствами.</w:t>
      </w:r>
    </w:p>
    <w:p w:rsidR="00A77B3E">
      <w:r>
        <w:tab/>
        <w:t>В суде Руденок М.В.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 xml:space="preserve">  Виновность Руденок М.В. в совершении правонарушения подтверждается следующими доказательствами: протоколом об административном правонарушении от 16.11.2017 года, копией постановления по делу об административном правонарушении от 15.11.2017 года, копией постановления </w:t>
      </w:r>
      <w:r>
        <w:t>Раздольненского</w:t>
      </w:r>
      <w:r>
        <w:t xml:space="preserve"> районного суда Республики Крым от 16.12.2014 года, вступившего в законную силу 29.12.2014 года, которые получены с соблюдением требований закона, составлены надлежащим образом и являются допустимыми доказательствами.</w:t>
      </w:r>
    </w:p>
    <w:p w:rsidR="00A77B3E">
      <w:r>
        <w:t>В силу ч.2 ст.12.7 Кодекса Российской Федерации об административных правонарушениях управление транспортным средством водителем, лишенным права управления транспортными средствами, 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77B3E">
      <w:r>
        <w:t xml:space="preserve">Постановлением </w:t>
      </w:r>
      <w:r>
        <w:t>Раздольненского</w:t>
      </w:r>
      <w:r>
        <w:t xml:space="preserve"> районного суда Республики Крым от 16.12.2014 года, вступившим в законную силу 29.12.2014 года,  Руденок М.В. признан виновным в совершении административного правонарушения, предусмотренного ч.1 ст.12.26 </w:t>
      </w:r>
      <w:r>
        <w:t>КоАП</w:t>
      </w:r>
      <w:r>
        <w:t xml:space="preserve"> РФ, и ему назначено наказание в виде штрафа в размере 30000 руб. с лишением права управления транспортными средствами на срок один год шесть месяцев.</w:t>
      </w:r>
    </w:p>
    <w:p w:rsidR="00A77B3E">
      <w:r>
        <w:t xml:space="preserve"> В соответствии с ч.1 ст.32.7 </w:t>
      </w:r>
      <w:r>
        <w:t>КоАП</w:t>
      </w:r>
      <w:r>
        <w:t xml:space="preserve">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 xml:space="preserve">В силу ч.1 ст.32.6 и ч.1.1 ст.32.7 </w:t>
      </w:r>
      <w:r>
        <w:t>КоАП</w:t>
      </w:r>
      <w:r>
        <w:t xml:space="preserve"> РФ исполнение постановления о лишении права управления транспортным средством соответствующего вида осуществляется путем изъятия и хранения в течение срока лишения указанного специального права водительского удостоверения, которое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должно сдать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 xml:space="preserve">В соответствии с ч.2 ст.32.7 </w:t>
      </w:r>
      <w:r>
        <w:t>КоАП</w:t>
      </w:r>
      <w:r>
        <w:t xml:space="preserve">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Как усматривается из материалов дела, с целью исполнения вышеуказанного постановления </w:t>
      </w:r>
      <w:r>
        <w:t>Раздольненского</w:t>
      </w:r>
      <w:r>
        <w:t xml:space="preserve"> районного суда Республики Крым от 16.12.2014 года в части лишения права управления транспортными средствами на срок один год шесть месяцев,  Руденок М.В. было сдано водительское удостоверение 16 ноября 2017 года.</w:t>
      </w:r>
    </w:p>
    <w:p w:rsidR="00A77B3E">
      <w:r>
        <w:t xml:space="preserve">Таким образом, по состоянию на 15 ноября 2017 года 12 час. 10 мин. Руденок М.В. являлся водителем, лишенным права управления транспортными средствами. </w:t>
      </w:r>
    </w:p>
    <w:p w:rsidR="00A77B3E">
      <w:r>
        <w:t>Выслушав доводы Руденок М.В., исследовав все обстоятельства дела и оценив доказательства в их совокупности, прихожу к выводу, что в действиях Руденок М.В. имеется состав административного правонарушения, предусмотренного ч.2 ст.12.7 Кодекса Российской Федерации об административных правонарушениях, а именно управление транспортным средством водителем, лишенным права управления транспортными средствами.</w:t>
      </w:r>
    </w:p>
    <w:p w:rsidR="00A77B3E">
      <w:r>
        <w:t>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Обстоятельством, смягчающим административную ответственность Руденок М.В., в соответствии с п.1 ч.1 ст.4.2 </w:t>
      </w:r>
      <w:r>
        <w:t>КоАП</w:t>
      </w:r>
      <w:r>
        <w:t xml:space="preserve">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Руденок М.В. не установлено.</w:t>
      </w:r>
    </w:p>
    <w:p w:rsidR="00A77B3E">
      <w:r>
        <w:t xml:space="preserve">При таких обстоятельствах считаю необходимым назначить Руденок М.В. административное наказание в виде административного штрафа в размере, </w:t>
      </w:r>
      <w:r>
        <w:t xml:space="preserve">установленном санкцией ч.2 ст.12.7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Руководствуясь ст.ст.12.7 ч.2, 29.9, 29.10 Кодекса Российской Федерации об административных правонарушениях, мировой судья</w:t>
      </w:r>
    </w:p>
    <w:p w:rsidR="00A77B3E">
      <w:r>
        <w:t>ПОСТАНОВИЛ:</w:t>
      </w:r>
    </w:p>
    <w:p w:rsidR="00A77B3E">
      <w:r>
        <w:t xml:space="preserve">Признать Руденок Михаила Владимировича виновным в совершении правонарушения, предусмотренного ч.2 ст.12.7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(тридцати тысяч) рублей. </w:t>
      </w:r>
    </w:p>
    <w:p w:rsidR="00A77B3E">
      <w:r>
        <w:t>В соответствии с ч.1 ст.32.2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 по следующим реквизитам: расчётный счёт 40101810335100010001,  получатель – УФК по Республике Крым (ОМВД России по  г.Евпатории), банк – Отделение по Республике Крым ЮГУ Центрального Банка РФ, БИК 043510001, ИНН 9110000105, КПП 911001001, ОКТМО 35712000, КБК 18811630020016000140, УИН 18810491171300005040, назначение платежа - административный штраф.</w:t>
      </w:r>
    </w:p>
    <w:p w:rsidR="00A77B3E">
      <w:r>
        <w:t xml:space="preserve">В соответствии с ч.1.3 ст. 32.2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 1 ст. 20.25 Кодекса Российской Федерации об административных правонарушениях.</w:t>
      </w:r>
    </w:p>
    <w:p w:rsidR="00A77B3E">
      <w:r>
        <w:t>Квитанция об уплате штрафа должна быть предоставлена в судебный участок №39 Евпаторийского судебного района Республики Крым (городской округ Евпатория) по адресу: Республика Крым, г.Евпатория, пр.Ленина, 51/50.</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Е.А.Фролова</w:t>
      </w:r>
    </w:p>
    <w:p w:rsidR="00A77B3E"/>
    <w:p w:rsidR="00A77B3E"/>
    <w:sectPr w:rsidSect="008E489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4890"/>
    <w:rsid w:val="00003D37"/>
    <w:rsid w:val="00812921"/>
    <w:rsid w:val="008E4890"/>
    <w:rsid w:val="00A77B3E"/>
    <w:rsid w:val="00C66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