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5-39-327/2017</w:t>
      </w:r>
    </w:p>
    <w:p w:rsidR="00A77B3E">
      <w:r>
        <w:t>ПОСТАНОВЛЕНИЕ</w:t>
      </w:r>
    </w:p>
    <w:p w:rsidR="00A77B3E"/>
    <w:p w:rsidR="00A77B3E">
      <w:r>
        <w:t xml:space="preserve">           29 ноября 2017 года   </w:t>
      </w:r>
      <w:r>
        <w:t xml:space="preserve">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главного бухгалтера Общества с ограниченной ответственностью «КОЛОС» </w:t>
      </w:r>
      <w:r>
        <w:t>Юнеевой</w:t>
      </w:r>
      <w:r>
        <w:t xml:space="preserve"> Нины Андреевны, паспортные данные, проживающей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26 мая 2017 года в 00 час. 01 мин. </w:t>
      </w:r>
      <w:r>
        <w:t>Юнеева</w:t>
      </w:r>
      <w:r>
        <w:t xml:space="preserve"> Н.А., являясь главным бухгалтером Общества с ограниченной ответственностью «КОЛОС», расположенного по адресу: адрес, не п</w:t>
      </w:r>
      <w:r>
        <w:t>редставила в установленный п.3 ст. 88 Налогового кодекса Российской Федерации срок в налоговый орган пояснения по налогу на прибыль организаций за 3 месяца 2017 года по требованию Межрайонной инспекции Федеральной налоговой службы №6 по Республике Крым №16</w:t>
      </w:r>
      <w:r>
        <w:t>979 от 05.05.2017 года.</w:t>
      </w:r>
    </w:p>
    <w:p w:rsidR="00A77B3E">
      <w:r>
        <w:t>Юнеева</w:t>
      </w:r>
      <w:r>
        <w:t xml:space="preserve"> Н.А. в суд не явилась, о времени и месте рассмотрения дела извещена в установленном порядке, согласно поступившего от неё заявления просила рассмотреть дело в её отсутствие, виновность свою признает, в содеянном раскаивается.</w:t>
      </w:r>
      <w:r>
        <w:t xml:space="preserve"> В силу ч.2 ст.25.1 </w:t>
      </w:r>
      <w:r>
        <w:t>КоАП</w:t>
      </w:r>
      <w:r>
        <w:t xml:space="preserve"> РФ считаю возможным рассмотреть данное дело в отсутствие </w:t>
      </w:r>
      <w:r>
        <w:t>Юнеевой</w:t>
      </w:r>
      <w:r>
        <w:t xml:space="preserve"> Н.А.</w:t>
      </w:r>
    </w:p>
    <w:p w:rsidR="00A77B3E">
      <w:r>
        <w:t xml:space="preserve">Виновность </w:t>
      </w:r>
      <w:r>
        <w:t>Юнеевой</w:t>
      </w:r>
      <w:r>
        <w:t xml:space="preserve"> Н.А. в совершении правонарушения подтверждается исследованными доказательствами, а именно: протоколом об административном правонарушении от 22</w:t>
      </w:r>
      <w:r>
        <w:t>.11.2017 года №2551, выпиской из Единого государственного реестра юридического лица от 21.11.2017 года в отношении Общества с ограниченной ответственностью «КОЛОС», копией требований о предоставлении пояснений № 16979 от 05.05.2017 года, копией квитанции о</w:t>
      </w:r>
      <w:r>
        <w:t xml:space="preserve"> приеме Обществом с ограниченной ответственностью «КОЛОС» документа в электронном виде с указанием даты его принятия 10.05.2017 года, копией приказа (распоряжения) о приеме работника на работу от 12.12.2014 года, копией приказа 1П-12/12/2014 от 12.12.2014 </w:t>
      </w:r>
      <w:r>
        <w:t>года, 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A77B3E">
      <w:r>
        <w:t>Согласно п.3 ст.88 Налогового кодекса Росс</w:t>
      </w:r>
      <w:r>
        <w:t>ийской Федерации,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</w:t>
      </w:r>
      <w:r>
        <w:t xml:space="preserve">ом, сведениям, содержащимся в документах, имеющихся у налогового органа, и полученным им в ходе налогового контроля, об этом сообщается </w:t>
      </w:r>
      <w:r>
        <w:t>налогоплательщику с требованием представить в течение пяти дней необходимые пояснения или внести соответствующие исправл</w:t>
      </w:r>
      <w:r>
        <w:t xml:space="preserve">ения в установленный срок. 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</w:t>
      </w:r>
      <w:r>
        <w:t>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</w:t>
      </w:r>
      <w:r>
        <w:t xml:space="preserve"> на граждан в размере от ста до трехсот рублей; на должностных лиц - от трехсот до пятисот рублей.</w:t>
      </w:r>
    </w:p>
    <w:p w:rsidR="00A77B3E">
      <w:r>
        <w:t>Как усматривается из материалов дела, требование МИФНС России №6 по Республике Крым № 16979 от 05 мая 2017 года о предоставлении ООО «КОЛОС» пояснений по пре</w:t>
      </w:r>
      <w:r>
        <w:t xml:space="preserve">дставленной декларации по налогу на прибыль организаций за 3 месяца 2017 года было отправлено в электронном виде в ООО «КОЛОС» 06 мая 2017 года и получено 18 мая 2017 года. </w:t>
      </w:r>
    </w:p>
    <w:p w:rsidR="00A77B3E">
      <w:r>
        <w:t>Исходя из положений, изложенных в п.3 ст.88 Кодекса Российской Федерации об админи</w:t>
      </w:r>
      <w:r>
        <w:t>стративных правонарушениях, предельный срок исполнения требования МИФНС России №6 по Республике Крым №16979 от 05.05.2017 года – не позднее 25 мая 2017 года. При этом фактически вышеуказанные сведения были представлены ООО «КОЛОС» в МИФНС России №6 по Респ</w:t>
      </w:r>
      <w:r>
        <w:t xml:space="preserve">ублике Крым 29 мая 2017 года. </w:t>
      </w:r>
    </w:p>
    <w:p w:rsidR="00A77B3E">
      <w:r>
        <w:t xml:space="preserve">В соответствии с приказом ООО «КОЛОС» о приеме работника на работу №2-К от 12.12.2014 года, </w:t>
      </w:r>
      <w:r>
        <w:t>Юнеева</w:t>
      </w:r>
      <w:r>
        <w:t xml:space="preserve"> Н.А. с 12 декабря 2014 года по настоящее время работает в ООО «КОЛОС» в должности главного  бухгалтера. Согласно приказу ООО «</w:t>
      </w:r>
      <w:r>
        <w:t xml:space="preserve">КОЛОС» №1П-12/12/2014 от 12 декабря 2014 года на </w:t>
      </w:r>
      <w:r>
        <w:t>Юнееву</w:t>
      </w:r>
      <w:r>
        <w:t xml:space="preserve"> Н.А. возложены обязанности по ведению бухгалтерского и налогового учета.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Юнеевой</w:t>
      </w:r>
      <w:r>
        <w:t xml:space="preserve"> Н.А. им</w:t>
      </w:r>
      <w:r>
        <w:t>еется состав административного правонарушения,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сведений, н</w:t>
      </w:r>
      <w:r>
        <w:t>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</w:t>
      </w:r>
      <w:r>
        <w:t xml:space="preserve">оятельства его совершения, личность правонарушителя,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Обстоятельством, смягчающим административную ответ</w:t>
      </w:r>
      <w:r>
        <w:t xml:space="preserve">ственность </w:t>
      </w:r>
      <w:r>
        <w:t>Юнеевой</w:t>
      </w:r>
      <w:r>
        <w:t xml:space="preserve"> Н.В.,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Юнеевой</w:t>
      </w:r>
      <w:r>
        <w:t xml:space="preserve"> Н.А. не установлено. </w:t>
      </w:r>
    </w:p>
    <w:p w:rsidR="00A77B3E">
      <w:r>
        <w:t>Исходя из изложе</w:t>
      </w:r>
      <w:r>
        <w:t xml:space="preserve">нного, считаю необходимым назначить </w:t>
      </w:r>
      <w:r>
        <w:t>Юнеевой</w:t>
      </w:r>
      <w:r>
        <w:t xml:space="preserve"> Н.А. административное наказание в виде административного штрафа в минимальном </w:t>
      </w:r>
      <w:r>
        <w:t xml:space="preserve">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её</w:t>
      </w:r>
      <w:r>
        <w:t xml:space="preserve"> исправления, а также для предупреждения совершения ею новых правонарушений.</w:t>
      </w:r>
    </w:p>
    <w:p w:rsidR="00A77B3E">
      <w:r>
        <w:t xml:space="preserve">           Руководствуясь ст.ст.15.6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Юнееву</w:t>
      </w:r>
      <w:r>
        <w:t xml:space="preserve"> Нину Андреевну ви</w:t>
      </w:r>
      <w:r>
        <w:t xml:space="preserve">новной в совершении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 штрафа в размере 300 (трехсот) рублей. </w:t>
      </w:r>
    </w:p>
    <w:p w:rsidR="00A77B3E">
      <w:r>
        <w:t xml:space="preserve">В соответствии с </w:t>
      </w:r>
      <w:r>
        <w:t>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18211603030016000140, ОКТМО 35712000, получатель УФК по РК д</w:t>
      </w:r>
      <w:r>
        <w:t>ля МИФНС России №6, ИНН 9110000024, КПП 911001001, расчетный счет 40101810335100010001, наименование банка – Отделение по Республике Крым ЦБРФ открытый УФК по РК, БИК 043510001, УИН -0, назначение платежа административный штраф.</w:t>
      </w:r>
    </w:p>
    <w:p w:rsidR="00A77B3E">
      <w:r>
        <w:t xml:space="preserve">Неуплата административного </w:t>
      </w:r>
      <w:r>
        <w:t>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</w:t>
      </w:r>
      <w:r>
        <w:t xml:space="preserve">му судье судебного участка №39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</w:t>
      </w:r>
      <w:r>
        <w:t>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Е.А.Фролова</w:t>
      </w:r>
    </w:p>
    <w:p w:rsidR="00A77B3E"/>
    <w:p w:rsidR="00A77B3E"/>
    <w:sectPr w:rsidSect="001F3C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C27"/>
    <w:rsid w:val="001F3C27"/>
    <w:rsid w:val="00553E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C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