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5-39-336/2017</w:t>
      </w:r>
    </w:p>
    <w:p w:rsidR="00A77B3E"/>
    <w:p w:rsidR="00A77B3E">
      <w:r>
        <w:t>ПОСТАНОВЛЕНИЕ</w:t>
      </w:r>
    </w:p>
    <w:p w:rsidR="00A77B3E"/>
    <w:p w:rsidR="00A77B3E">
      <w:r>
        <w:t xml:space="preserve"> 05 декабря 2017 года                                                г</w:t>
      </w:r>
      <w:r>
        <w:t>.Е</w:t>
      </w:r>
      <w:r>
        <w:t>впатория, пр.Ленина, 51/50</w:t>
      </w:r>
    </w:p>
    <w:p w:rsidR="00A77B3E">
      <w:r>
        <w:t xml:space="preserve">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Межрайонной инспекции Федеральной налоговой службы №6 по Республике Крым, о привлечении к административной ответственности должностного лица - </w:t>
      </w:r>
    </w:p>
    <w:p w:rsidR="00A77B3E">
      <w:r>
        <w:t xml:space="preserve">           директора Общества с ограниченной ответственностью «Евпаторийский завод классических вин» Кошевого Олега Ивановича, паспортные данные, проживающего по адресу: адрес,</w:t>
      </w:r>
    </w:p>
    <w:p w:rsidR="00A77B3E">
      <w:r>
        <w:t xml:space="preserve">по ч.1 ст.15.6 Кодекса Российской Федерации об административных правонарушениях, </w:t>
      </w:r>
    </w:p>
    <w:p w:rsidR="00A77B3E">
      <w:r>
        <w:t>УСТАНОВИЛ:</w:t>
      </w:r>
    </w:p>
    <w:p w:rsidR="00A77B3E">
      <w:r>
        <w:t>07 декабря 2016 года в 00 час. 01 мин. Кошевой О.И., являясь директором ООО «Евпаторийский завод классических вин», расположенного по адресу: адрес, по требованию Межрайонной инспекции Федеральной налоговой службы №6 по Республике Крым от 22.11.2016 года №965 не представил в установленный п. 3 ст. 93 Налогового кодекса Российской Федерации срок в налоговый орган оформленные в установленном порядке документы, необходимые</w:t>
      </w:r>
      <w:r>
        <w:t xml:space="preserve"> </w:t>
      </w:r>
      <w:r>
        <w:t>для осуществления налогового контроля, а именно: документы, подтверждающие образовавшуюся на момент внесения сведений об ООО «ЕЗКВ» в ЕГРЮЛ дебиторскую и кредиторскую задолженность (договора с изменениями и дополнениями, спецификации, товарно-транспортные накладные, товарные накладные, акты выполненных работ (оказанных услуг), доверенности, акты сверок с датами образования дебиторской и кредиторской задолженности, счета на оплату, выписки банка, платежные поручения на оплату, налоговые накладные, корректировка к</w:t>
      </w:r>
      <w:r>
        <w:t xml:space="preserve"> </w:t>
      </w:r>
      <w:r>
        <w:t xml:space="preserve">налоговой накладной, бухгалтерские справки о взаимозачетах, данные </w:t>
      </w:r>
      <w:r>
        <w:t>оборотно-сальдовых</w:t>
      </w:r>
      <w:r>
        <w:t xml:space="preserve"> ведомостей по бухгалтерским счетам по отражению данных операций) по </w:t>
      </w:r>
      <w:r w:rsidR="004656EC">
        <w:t>наименования организаций</w:t>
      </w:r>
      <w:r>
        <w:t>, данные инвентаризации дебиторской - кредиторской задолженности ООО «ЕЗКВ» по состоянию на 31.12.2014г. с датами образования задолженностей, а также спецификации, товарно-транспортные накладные, товарные накладные, акты выполненных работ (оказанных услуг), доверенности, акты сверок с датами образования дебиторской и кредиторской задолженности, счета на оплату</w:t>
      </w:r>
      <w:r>
        <w:t xml:space="preserve">, выписки банка, платежные поручения на оплату, налоговые накладные, корректировка к налоговой накладной, бухгалтерские справки о взаимозачетах, данные </w:t>
      </w:r>
      <w:r>
        <w:t>оборотно-сальдовых</w:t>
      </w:r>
      <w:r>
        <w:t xml:space="preserve"> ведомостей по бухгалтерским счетам по операциям с </w:t>
      </w:r>
      <w:r w:rsidR="004656EC">
        <w:t>наименовая</w:t>
      </w:r>
      <w:r w:rsidR="004656EC">
        <w:t xml:space="preserve"> организаций.</w:t>
      </w:r>
    </w:p>
    <w:p w:rsidR="00A77B3E">
      <w:r>
        <w:t xml:space="preserve">Кроме того, в порядке исполнения вышеуказанного требования налогового органа 05 декабря 2016 года ООО «Евпаторийский завод классических вин» были предоставлены в Межрайонную ИФНС России №6 по Республике Крым акты сверок за 2014 год по </w:t>
      </w:r>
      <w:r w:rsidR="004656EC">
        <w:t>наименование организация</w:t>
      </w:r>
      <w:r>
        <w:t>, не подписанные указанными контрагентами, и  договор на приобретение товарно-материальных ценностей, заключенный с ООО «ТД «Бахус-Россия», на 5 листах  с пустой спецификацией.</w:t>
      </w:r>
    </w:p>
    <w:p w:rsidR="00A77B3E">
      <w:r>
        <w:t xml:space="preserve">Кошевой О.И. в суд не явился, о времени и месте рассмотрения дела извещен в установленном порядке, с заявлениями в том числе об отложении рассмотрения дела не обращался. В силу ч. 2 ст. 25.1 </w:t>
      </w:r>
      <w:r>
        <w:t>КоАП</w:t>
      </w:r>
      <w:r>
        <w:t xml:space="preserve"> РФ считаю возможным рассмотреть данное дело об административном правонарушении в отсутствие Кошевого О.И.</w:t>
      </w:r>
    </w:p>
    <w:p w:rsidR="00A77B3E">
      <w:r>
        <w:t>Виновность Кошевого О.И. в совершении правонарушения подтверждается исследованными доказательствами, а именно: протоколом об административном правонарушении от 23.05.2017 года №1900, изменениями в протокол об административном правонарушении от 31.05.2017 года, выпиской из Единого государственного реестра юридического лица от 10.05.2017 года в отношении Общества с ограниченной ответственностью «Евпаторийский завод классических вин», копией требования Межрайонной ИФНС России №6 по Республике Крым о предоставлении документов (информации) от 22.11.2016 года № 965, копией информационного сообщения о направляемом документе от 23.11.2016 года,  копией подтверждения даты отправки электронного документа от 24.11.2016 года, копиями извещений о получении электронного документа от 24.11.2016 года, копией сообщения ООО «Евпаторийский завод классических вин» от 05.12.2016 г. копией выписки из акта налоговой проверки в отношении ООО «Евпаторийский завод классических вин» от 13.03.2017 года,  изменениями в протокол об административном правонарушении от 24.11.2017 года, которые 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p>
    <w:p w:rsidR="00A77B3E">
      <w:r>
        <w:t>В соответствии с требованием Межрайонной инспекции Федеральной налоговой службы №6 по Республике Крым от 22.11.2016 года №965, в связи с проведением выездной налоговой проверки за период с 22.07.2014 года по 31.12.2015 года ООО «Евпаторийский завод классических вин» в течение 10 дней со дня получения требования было обязано предоставить в Межрайонную ИФНС России №6  по Республике Крым  документы, подтверждающие образовавшуюся на</w:t>
      </w:r>
      <w:r>
        <w:t xml:space="preserve"> </w:t>
      </w:r>
      <w:r>
        <w:t xml:space="preserve">момент внесения сведений об ООО «ЕЗКВ» в ЕГРЮЛ дебиторскую и кредиторскую задолженность (договора с изменениями и дополнениями, спецификации, товарно-транспортные накладные, товарные накладные, акты выполненных работ (оказанных услуг), доверенности, акты сверок с датами  образования дебиторской и кредиторской  задолженности, счета на оплату, выписки банка, платежные поручения на оплату, налоговые накладные, корректировка к налоговой накладной, бухгалтерские справки о взаимозачетах, данные </w:t>
      </w:r>
      <w:r>
        <w:t>оборотно-сальдовых</w:t>
      </w:r>
      <w:r>
        <w:t xml:space="preserve"> ведомостей по</w:t>
      </w:r>
      <w:r>
        <w:t xml:space="preserve"> </w:t>
      </w:r>
      <w:r>
        <w:t xml:space="preserve">бухгалтерским счетам по отражению данных операций) по контрагентам: </w:t>
      </w:r>
      <w:r w:rsidR="004656EC">
        <w:t>наименование организаций,</w:t>
      </w:r>
      <w:r>
        <w:t xml:space="preserve"> Журнал учета объемов производства и оборота (за исключением розничной продажи) и (или) использования для собственных нужд этилового спирта, алкогольной и спиртосодержащей продукции, Журнал регистрации результатов автоматизированного учета алкогольной продукции, Журнал ТХМК №2 «Контроль за приемкой винограда», Журнал ТХМК №3 «Контроль за переработкой винограда», Журнал ТХМК №8 «Контроль за розливом и</w:t>
      </w:r>
      <w:r>
        <w:t xml:space="preserve"> </w:t>
      </w:r>
      <w:r>
        <w:t xml:space="preserve">полнотой налива», Программу производственного контроля, Статистическую отчетность 1-Алкоголь за проверяемый период, Статистическая отчетность 1-Натура за проверяемый период, Правила внутреннего трудового распорядка на 2014 год, на 2015 год, Данные инвентаризации </w:t>
      </w:r>
      <w:r>
        <w:t>дебиторской-кредиторской</w:t>
      </w:r>
      <w:r>
        <w:t xml:space="preserve"> </w:t>
      </w:r>
      <w:r>
        <w:t>задолженности ООО «ЕЗКВ» по состоянию на 31.12.2014 г. с датами образования, договора с изменениями и дополнениями, спецификации, товарно-транспортные накладные, товарные накладные, акты выполненных работ (оказанных услуг), доверенности, акты сверок с</w:t>
      </w:r>
      <w:r>
        <w:t xml:space="preserve"> датами образования дебиторской и кредиторской задолженности, счета на оплату, выписки банка, платежные поручения на оплату, налоговые накладные, корректировка к налоговой накладной, бухгалтерские справки о взаимозачетах, данные </w:t>
      </w:r>
      <w:r>
        <w:t>оборотно-сальдовых</w:t>
      </w:r>
      <w:r>
        <w:t xml:space="preserve"> ведомостей по бухгалтерским счетам по отражению данных операций с  </w:t>
      </w:r>
      <w:r w:rsidR="004656EC">
        <w:t>наименование организации</w:t>
      </w:r>
      <w:r>
        <w:t>, договора с изменениями и дополнениями (в том числе №BBN-1251 от 12.01.2015), спецификации, товарно-транспортные накладные, товарные накладные, акты выполненных рабо</w:t>
      </w:r>
      <w:r>
        <w:t>т(</w:t>
      </w:r>
      <w:r>
        <w:t xml:space="preserve">оказанных услуг), доверенности, </w:t>
      </w:r>
      <w:r>
        <w:t xml:space="preserve">акты сверок,  с датами образования дебиторской и кредиторской задолженности, счета на оплату, выписки банка, платежные поручения на оплату, налоговые накладные, корректировка к налоговой накладной, бухгалтерские справки о взаимозачетах, данные </w:t>
      </w:r>
      <w:r>
        <w:t>оборотно-сальдовых</w:t>
      </w:r>
      <w:r>
        <w:t xml:space="preserve"> ведомостей по бухгалтерским счетам по отражению данных операций с </w:t>
      </w:r>
      <w:r w:rsidR="004656EC">
        <w:t>наименование организации</w:t>
      </w:r>
      <w:r>
        <w:t>, договора на приобретение оборудования, ТМЦ (с изменениями и дополнениями), спецификации, товарно-транспортные накладные, товарные накладные, акты выполненных работ (оказанных услуг</w:t>
      </w:r>
      <w:r>
        <w:t xml:space="preserve">), доверенности, акты сверок с датами образования дебиторской и кредиторской задолженности, счета на оплату, выписки банка, платежные поручения на оплату, налоговые накладные, корректировка к налоговой накладной, бухгалтерские справки о взаимозачетах, данные </w:t>
      </w:r>
      <w:r>
        <w:t>оборотно-сальдовых</w:t>
      </w:r>
      <w:r>
        <w:t xml:space="preserve"> ведомостей по бухгалтерским счетам по отражению данных операций </w:t>
      </w:r>
      <w:r>
        <w:t>от</w:t>
      </w:r>
      <w:r>
        <w:t xml:space="preserve"> </w:t>
      </w:r>
      <w:r w:rsidR="004656EC">
        <w:t>наименование</w:t>
      </w:r>
      <w:r w:rsidR="004656EC">
        <w:t xml:space="preserve"> организации</w:t>
      </w:r>
      <w:r>
        <w:t>.</w:t>
      </w:r>
    </w:p>
    <w:p w:rsidR="00A77B3E">
      <w:r>
        <w:t xml:space="preserve">Требование Межрайонной ИФНС №6 по Республике Крым №965 от 22.11.2016 года было получено 22.11.2016 года представителем ООО «Евпаторийский завод классических вин» </w:t>
      </w:r>
      <w:r>
        <w:t>фио</w:t>
      </w:r>
      <w:r>
        <w:t>, действующей на основании доверенности.</w:t>
      </w:r>
    </w:p>
    <w:p w:rsidR="00A77B3E">
      <w:r>
        <w:t>Согласно п. 3 ст. 93 Налогового кодекса Российской Федерации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иностранной организации, подлежащей постановке на учет в налоговом органе в соответствии с пунктом 4.6 статьи 83 настоящего Кодекса) со дня получения соответствующего требования.</w:t>
      </w:r>
    </w:p>
    <w:p w:rsidR="00A77B3E">
      <w:r>
        <w:t xml:space="preserve">В соответствии с ч.1 ст.15.6 </w:t>
      </w:r>
      <w:r>
        <w:t>КоАП</w:t>
      </w:r>
      <w:r>
        <w:t xml:space="preserve">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A77B3E">
      <w:r>
        <w:t xml:space="preserve">Во исполнение вышеуказанного требования 05.12.2016 года ООО «Евпаторийский завод классических вин» представил в Межрайонную ИФНС №6  по Республике Крым копии актов сверок, подтверждающих образовавшуюся задолженность по состоянию на 21.07.2014 г., по перечисленным в требовании №965 от 22.11.2016 г. контрагентам на 33 листах, журнала учета объемов производства использования </w:t>
      </w:r>
      <w:r>
        <w:t xml:space="preserve">для собственных нужд на 26 листах, журнала регистрации результатов автоматизированного учета алкогольной продукции по линиям розлива №1 - 17 листов, №2 - 31 лист, №3 – 8 листов, №4 – 3 листа, журнала ТХМК «Контроль за приемкой винограда» за 2014 год – 43 листа, 2015 год – 35 листов, журнала ТХМК №3 «Контроль за переработкой винограда» 11 листов, журнала ТХМК №8 «Контроль за розливом вина и полнотой налива» за 2014 год – 117 листов, за 2015 год – 95 листов, статистической отчетности 1-алкоголь – 61 лист, статистической формы  1-БМ натура – 6 листов,  Правил внутреннего трудового распорядка 5 листов, инвентаризации  дебиторской задолженности на 31.12.2014 г. – 2 листа, копию договора с </w:t>
      </w:r>
      <w:r w:rsidR="004656EC">
        <w:t>наименование организации</w:t>
      </w:r>
      <w:r>
        <w:t xml:space="preserve"> 11 листов, копию договора, заключенного</w:t>
      </w:r>
      <w:r w:rsidR="004656EC">
        <w:t xml:space="preserve"> с</w:t>
      </w:r>
      <w:r>
        <w:t xml:space="preserve"> </w:t>
      </w:r>
      <w:r w:rsidR="004656EC">
        <w:t xml:space="preserve">наименование организации </w:t>
      </w:r>
      <w:r>
        <w:t xml:space="preserve">на 21 листе, копию договора на приобретение  </w:t>
      </w:r>
      <w:r w:rsidR="004656EC">
        <w:t xml:space="preserve">наименование организации </w:t>
      </w:r>
      <w:r>
        <w:t xml:space="preserve">на 5 листах. В соответствующем  сопроводительном письме Обществом с ограниченной ответственностью «Евпаторийский завод классических вин» указано,  что договора, подтверждающие  образовавшуюся задолженность на 21.07.2017 г. были предоставлены ранее, первичные документы датируются датой ранее 21.07.2014 года и не относятся к проверяемому периоду, производственный   контроль ведется и регламентируется согласно законодательству Российской Федерации, выписки банка, счета на оплату, товарные накладные, </w:t>
      </w:r>
      <w:r>
        <w:t>оборотно-сальдовые</w:t>
      </w:r>
      <w:r>
        <w:t xml:space="preserve"> ведомости по всем контрагентам за проверяемый период также были предоставлены ранее.</w:t>
      </w:r>
    </w:p>
    <w:p w:rsidR="00A77B3E">
      <w:r>
        <w:t xml:space="preserve">При этом, как следует из материалов дела, в том числе выписки акта налоговой проверки №3 от 13.03.2017 года, по требованию Межрайонной ИФНС №6  по Республике Крым №965 от 22.11.2016 года ООО «Евпаторийский завод классических вин» не были предоставлены документы, подтверждающие образовавшуюся на момент внесения сведений об ООО «ЕЗКВ» в ЕГРЮЛ дебиторскую и кредиторскую задолженность (договора с изменениями и дополнениями, спецификации, товарно-транспортные накладные, товарные накладные, акты выполненных работ (оказанных услуг), доверенности, акты сверок с датами образования дебиторской и кредиторской задолженности, счета на оплату, выписки банка, платежные поручения на оплату, налоговые накладные, корректировка к налоговой накладной, бухгалтерские справки о взаимозачетах, данные </w:t>
      </w:r>
      <w:r>
        <w:t>оборотно-сальдовых</w:t>
      </w:r>
      <w:r>
        <w:t xml:space="preserve"> ведомостей по бухгалтерским счетам по отражению данных операций) по всем указанным в требовании контрагентам, данные инвентаризации дебиторской - кредиторской задолженности ООО «</w:t>
      </w:r>
      <w:r>
        <w:t xml:space="preserve">ЕЗКВ» по состоянию на 31.12.2014г. с датами образования задолженностей, а также спецификации, товарно-транспортные накладные, товарные накладные, акты выполненных работ (оказанных услуг), доверенности, акты сверок с датами образования дебиторской и кредиторской задолженности, счета на оплату, выписки банка, платежные поручения на оплату, налоговые накладные, корректировка к налоговой накладной, бухгалтерские справки о взаимозачетах, данные </w:t>
      </w:r>
      <w:r>
        <w:t>оборотно-сальдовых</w:t>
      </w:r>
      <w:r>
        <w:t xml:space="preserve"> ведомостей по бухгалтерским счетам по операциям с</w:t>
      </w:r>
      <w:r>
        <w:t xml:space="preserve"> </w:t>
      </w:r>
      <w:r w:rsidR="004656EC">
        <w:t>наименования организаций</w:t>
      </w:r>
      <w:r>
        <w:t>.</w:t>
      </w:r>
    </w:p>
    <w:p w:rsidR="00A77B3E">
      <w:r>
        <w:t xml:space="preserve">В порядке исполнения вышеуказанного требования налогового органа 05.12.2016 года ООО «Евпаторийский завод классических вин» были предоставлены в Межрайонную ИФНС России №6 по Республике Крым акты сверок за 2014 год по </w:t>
      </w:r>
      <w:r w:rsidR="004656EC">
        <w:t xml:space="preserve">наименования организаций, </w:t>
      </w:r>
      <w:r>
        <w:t xml:space="preserve">не подписанные указанными контрагентами, а также </w:t>
      </w:r>
      <w:r>
        <w:t xml:space="preserve">предоставлены договор, заключенный  с </w:t>
      </w:r>
      <w:r w:rsidR="004656EC">
        <w:t>наименование организации</w:t>
      </w:r>
      <w:r>
        <w:t xml:space="preserve">, на 11 листах, договор на приобретение вина, заключенный с </w:t>
      </w:r>
      <w:r w:rsidR="004656EC">
        <w:t>наименование организации</w:t>
      </w:r>
      <w:r>
        <w:t>, на 21 листе, договор на</w:t>
      </w:r>
      <w:r>
        <w:t xml:space="preserve"> приобретение ТМЦ, заключенный с </w:t>
      </w:r>
      <w:r w:rsidR="004656EC">
        <w:t>наименование организации</w:t>
      </w:r>
      <w:r w:rsidR="004656EC">
        <w:t xml:space="preserve"> ,</w:t>
      </w:r>
      <w:r w:rsidR="004656EC">
        <w:t xml:space="preserve"> </w:t>
      </w:r>
      <w:r>
        <w:t xml:space="preserve">на 5 листах  с пустой спецификацией. </w:t>
      </w:r>
    </w:p>
    <w:p w:rsidR="00A77B3E">
      <w:r>
        <w:t xml:space="preserve">Копия вышеуказанного акта налоговой проверки была получена представителем ООО «Евпаторийский завод классических вин» </w:t>
      </w:r>
      <w:r>
        <w:t>фио</w:t>
      </w:r>
      <w:r>
        <w:t xml:space="preserve"> 13 марта 2017 года.</w:t>
      </w:r>
    </w:p>
    <w:p w:rsidR="00A77B3E">
      <w:r>
        <w:t>В соответствии с выпиской из Единого государственного реестра юридических лиц от 10.05.2017 года, в период времени с 22.11.2016 года по 07 декабря 2016 года Кошевой  О.И. являлся директором ООО «Евпаторийский завод классических вин».</w:t>
      </w:r>
    </w:p>
    <w:p w:rsidR="00A77B3E">
      <w:r>
        <w:t>Исследовав все обстоятельства дела и оценив доказательства в их совокупности, мировой судья приходит к выводу о наличии в действиях Кошевого О.И. состава административного правонарушения, предусмотренного ч.1 ст.15.6 Кодекса Российской Федерации об административных правонарушениях,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необходимых для осуществления налогового контроля.</w:t>
      </w:r>
    </w:p>
    <w:p w:rsidR="00A77B3E">
      <w: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 смягчающих административную ответственность, а также обстоятельств, отягчающих административную ответственность, в отношении Кошевого О.И. не установлено. </w:t>
      </w:r>
    </w:p>
    <w:p w:rsidR="00A77B3E">
      <w:r>
        <w:t xml:space="preserve">Исходя из изложенного, считаю необходимым назначить Кошевому О.И. административное наказание в виде административного штрафа в минимальном размере, установленном санкцией ч.1 ст.15.6 </w:t>
      </w:r>
      <w:r>
        <w:t>КоАП</w:t>
      </w:r>
      <w:r>
        <w:t xml:space="preserve">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
        <w:t xml:space="preserve">           Руководствуясь ст.ст.15.6 ч.1, 29.9, 29.10 Кодекса Российской Федерации об административных правонарушениях, мировой судья</w:t>
      </w:r>
    </w:p>
    <w:p w:rsidR="00A77B3E">
      <w:r>
        <w:t>ПОСТАНОВИЛ:</w:t>
      </w:r>
    </w:p>
    <w:p w:rsidR="00A77B3E">
      <w:r>
        <w:t xml:space="preserve">Признать Кошевого Олега Ивановича виновным в совершении правонарушения, предусмотренного ч.1 ст.15.6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(трехсот) рублей. </w:t>
      </w:r>
    </w:p>
    <w:p w:rsidR="00A77B3E">
      <w:r>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КБК 18211603030016000140, ОКТМО 35712000, получатель УФК по РК для МИФНС России №6, ИНН 9110000024, КПП 911001001, расчетный счет 40101810335100010001, наименование банка – Отделение по Республике Крым ЦБРФ открытый УФК по РК, БИК 043510001, УИН- 0,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г. Евпатория, пр. Ленина, д. 51/50.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                                                                                         Е.А.Фролова</w:t>
      </w:r>
    </w:p>
    <w:p w:rsidR="00A77B3E"/>
    <w:p w:rsidR="00A77B3E"/>
    <w:sectPr w:rsidSect="003E141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141A"/>
    <w:rsid w:val="00256841"/>
    <w:rsid w:val="003E141A"/>
    <w:rsid w:val="004656EC"/>
    <w:rsid w:val="007C1F2C"/>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14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