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5-39-344/2017</w:t>
      </w:r>
    </w:p>
    <w:p w:rsidR="00A77B3E">
      <w:r>
        <w:t xml:space="preserve">ПОСТАНОВЛЕНИЕ </w:t>
      </w:r>
    </w:p>
    <w:p w:rsidR="00A77B3E"/>
    <w:p w:rsidR="00A77B3E">
      <w:r>
        <w:t>14 декабря 2017 года                                          г.Евпатория, пр.Ленина, 51/50</w:t>
      </w:r>
    </w:p>
    <w:p w:rsidR="00A77B3E">
      <w:r>
        <w:t>Мировой судья судебного участка №39 Евпаторийского судебного района Республики Крым (городской округ Евпатория) Фролова Елена</w:t>
      </w:r>
      <w:r>
        <w:t xml:space="preserve"> Александровна, рассмотрев дело об административном правонарушении, которое поступило из ОМВД России по Черноморскому району МВД по Республике Крым, о привлечении к административной ответственности</w:t>
      </w:r>
    </w:p>
    <w:p w:rsidR="00A77B3E">
      <w:r>
        <w:t>Аблямитова</w:t>
      </w:r>
      <w:r>
        <w:t xml:space="preserve"> </w:t>
      </w:r>
      <w:r>
        <w:t>Ильнара</w:t>
      </w:r>
      <w:r>
        <w:t xml:space="preserve"> </w:t>
      </w:r>
      <w:r>
        <w:t>Искандеровича</w:t>
      </w:r>
      <w:r>
        <w:t>, паспортные данные</w:t>
      </w:r>
      <w:r>
        <w:t>,</w:t>
      </w:r>
      <w:r>
        <w:t xml:space="preserve"> не </w:t>
      </w:r>
      <w:r>
        <w:t>работающего</w:t>
      </w:r>
      <w:r>
        <w:t>, не женатого, зарегистрированного по адресу: адрес, фактически проживающего по адресу: адрес,</w:t>
      </w:r>
    </w:p>
    <w:p w:rsidR="00A77B3E">
      <w:r>
        <w:t xml:space="preserve">по ст. 14.26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 xml:space="preserve">17 ноября 2017 года в 13 час. 00 мин. </w:t>
      </w:r>
      <w:r>
        <w:t>Аблямитов</w:t>
      </w:r>
      <w:r>
        <w:t xml:space="preserve"> И.И., находясь возле  дома №16 по ул.Строителей в </w:t>
      </w:r>
      <w:r>
        <w:t>пгт.Черноморское</w:t>
      </w:r>
      <w:r>
        <w:t xml:space="preserve"> Республики Крым, осуществлял прием лома черных металлов, чем нарушил правила обращения с ломом и отходами цветных и черных металлов.</w:t>
      </w:r>
    </w:p>
    <w:p w:rsidR="00A77B3E">
      <w:r>
        <w:tab/>
        <w:t xml:space="preserve">В суде </w:t>
      </w:r>
      <w:r>
        <w:t>Аблямитов</w:t>
      </w:r>
      <w:r>
        <w:t xml:space="preserve"> И.И. свою вину в совершении правонару</w:t>
      </w:r>
      <w:r>
        <w:t xml:space="preserve">шения признал, подтвердил обстоятельства, изложенные в протоколе об административном правонарушении, в содеянном раскаялся. </w:t>
      </w:r>
    </w:p>
    <w:p w:rsidR="00A77B3E">
      <w:r>
        <w:t xml:space="preserve">Вина </w:t>
      </w:r>
      <w:r>
        <w:t>Аблямитова</w:t>
      </w:r>
      <w:r>
        <w:t xml:space="preserve"> И.И. в совершении правонарушения подтверждается исследованными доказательствами, а именно: протоколом РК №133932/12</w:t>
      </w:r>
      <w:r>
        <w:t xml:space="preserve">33 об административном правонарушении от 17.11.2017 года, письменными объяснениями </w:t>
      </w:r>
      <w:r>
        <w:t>Аблямитова</w:t>
      </w:r>
      <w:r>
        <w:t xml:space="preserve"> Э.И. от 17.11.2017 года, рапортом оперативного дежурного дежурной части ОМВД России по Черноморскому району майора полиции </w:t>
      </w:r>
      <w:r>
        <w:t>фио</w:t>
      </w:r>
      <w:r>
        <w:t xml:space="preserve"> от 17.11.2017 года, рапортом ст. о/</w:t>
      </w:r>
      <w:r>
        <w:t xml:space="preserve">у ОМВД России по Черноморскому району капитана полиции </w:t>
      </w:r>
      <w:r>
        <w:t>фиоВ</w:t>
      </w:r>
      <w:r>
        <w:t xml:space="preserve"> от 17.11.2017 г., протоколом осмотра места происшествия от 17.11.2017 года с </w:t>
      </w:r>
      <w:r>
        <w:t>фототаблицей</w:t>
      </w:r>
      <w:r>
        <w:t xml:space="preserve">,  письменными объяснениями </w:t>
      </w:r>
      <w:r>
        <w:t>фио</w:t>
      </w:r>
      <w:r>
        <w:t xml:space="preserve"> от 17.11.2017 г., которые получены с соблюдением требований закона, составл</w:t>
      </w:r>
      <w:r>
        <w:t>ены надлежащим образом и являются допустимыми доказательствами.</w:t>
      </w:r>
    </w:p>
    <w:p w:rsidR="00A77B3E">
      <w:r>
        <w:t>В соответствии со ст. 14.26 Кодекса Российской Федерации об административных правонарушениях нарушение правил обращения с ломом и отходами цветных и черных металлов (приема, учета, хранения, т</w:t>
      </w:r>
      <w:r>
        <w:t>ранспортировки), за исключением случаев предусмотренных ст. 8.2, ч.2 ст. 8.6 и ч.2 ст. 8.31 Кодекса Российской Федерации об административных правонарушениях, а также их отчуждение, влечет наложение административного штрафа на граждан в размере от двух тыся</w:t>
      </w:r>
      <w:r>
        <w:t>ч до двух тысяч пятисот рублей с конфискацией предмета административного правонарушения или без таковой.</w:t>
      </w:r>
    </w:p>
    <w:p w:rsidR="00A77B3E">
      <w:r>
        <w:t>Согласно ст.1 Федерального закона №89 от 24.06.1998 года «Об отходах производства и потребления», лом и отходы цветных и (или) черных металлов - пришед</w:t>
      </w:r>
      <w:r>
        <w:t xml:space="preserve">шие в негодность или утратившие свои потребительские свойства изделия из цветных и (или) черных металлов и их сплавов, отходы, образовавшиеся в процессе производства изделий из цветных и (или) черных металлов и их сплавов, </w:t>
      </w:r>
      <w:r>
        <w:t>а также неисправимый брак, возник</w:t>
      </w:r>
      <w:r>
        <w:t>ший в процессе производства указанных изделий.</w:t>
      </w:r>
    </w:p>
    <w:p w:rsidR="00A77B3E">
      <w:r>
        <w:t>В соответствии с ч.1 ст.13.1 Федерального закона №89 от 24.06.1998 года «Об отходах производства и потребления» физические лица могут осуществлять в порядке, установленном законодательством Российской Федераци</w:t>
      </w:r>
      <w:r>
        <w:t>и, отчуждение лома и отходов цветных металлов, образующихся при использовании изделий из цветных металлов в быту и принадлежащих им на праве собственности, согласно перечню разрешенных для приема от физических лиц лома и отходов цветных металлов, утвержден</w:t>
      </w:r>
      <w:r>
        <w:t>ному органами государственной власти субъектов Российской Федерации.</w:t>
      </w:r>
    </w:p>
    <w:p w:rsidR="00A77B3E">
      <w:r>
        <w:t xml:space="preserve">  В силу ч.2 ст.13.1 Федерального закона №89 от 24.06.1998 года «Об отходах производства и потребления» юридические лица и индивидуальные предприниматели могут осуществлять обращение с ло</w:t>
      </w:r>
      <w:r>
        <w:t>мом и отходами цветных металлов и их отчуждение в случае, если имеются документы, подтверждающие их право собственности на указанные лом и отходы.</w:t>
      </w:r>
    </w:p>
    <w:p w:rsidR="00A77B3E">
      <w:r>
        <w:t xml:space="preserve">  Согласно п.2 Правил обращения с ломом и отходами черных металлов и их отчуждения, утвержденных Постановлени</w:t>
      </w:r>
      <w:r>
        <w:t>ем Правительства Российской Федерации от 11 мая 2001 года №369, физические лица осуществляют отчуждение лома и отходов черных металлов с указанием основания возникновения права собственности на такие лом и отходы.</w:t>
      </w:r>
    </w:p>
    <w:p w:rsidR="00A77B3E">
      <w:r>
        <w:t xml:space="preserve">   В соответствии с п.3 Правил обращения с</w:t>
      </w:r>
      <w:r>
        <w:t xml:space="preserve"> ломом и отходами черных металлов и их отчуждения, утвержденных Постановлением Правительства Российской Федерации от 11 мая 2001 года №369, юридические лица и индивидуальные предприниматели осуществляют обращение с ломом и отходами черных металлов, образов</w:t>
      </w:r>
      <w:r>
        <w:t>авшимися у них в процессе производства и потребления либо ими приобретенными, и их отчуждение в случае, если имеются документы, подтверждающие их право собственности на указанные лом и отходы.</w:t>
      </w:r>
    </w:p>
    <w:p w:rsidR="00A77B3E">
      <w:r>
        <w:t>Согласно пункту 34 части 1 статьи 12 Закона «О лицензировании о</w:t>
      </w:r>
      <w:r>
        <w:t>тдельных видов деятельности» N 99-ФЗ от 04.05.2011 г. деятельность по заготовке, хранению, переработке и реализации лома черных металлов, цветных металлов подлежит лицензированию.</w:t>
      </w:r>
    </w:p>
    <w:p w:rsidR="00A77B3E">
      <w:r>
        <w:t>Учитывая изложенные обстоятельства и исследованные доказательства в совокупн</w:t>
      </w:r>
      <w:r>
        <w:t xml:space="preserve">ости, мировой судья пришел к выводу о наличии в действиях </w:t>
      </w:r>
      <w:r>
        <w:t>Аблямитова</w:t>
      </w:r>
      <w:r>
        <w:t xml:space="preserve"> И.И. состава административного правонарушения, предусмотренного ст. 14.26 Кодекса Российской Федерации об административных правонарушениях, а именно нарушение правил обращения с ломом и о</w:t>
      </w:r>
      <w:r>
        <w:t>тходами цветных и черных металлов (приема, учета, хранения, транспортировки), за исключением случаев предусмотренных ст. 8.2, ч.2 ст. 8.6 и ч.2 ст. 8.31 Кодекса Российской Федерации об административных правонарушениях.</w:t>
      </w:r>
    </w:p>
    <w:p w:rsidR="00A77B3E">
      <w:r>
        <w:t>При назначении административного нака</w:t>
      </w:r>
      <w:r>
        <w:t>зания, соблюдая требования ст. 4.1 Кодекса Российской Федерации об административных правонарушениях, суд учитывает характер совершенного правонарушения, обстоятельства его совершения, личность правонарушителя, который ранее к административной ответственнос</w:t>
      </w:r>
      <w:r>
        <w:t xml:space="preserve">ти не привлекался, его имущественное положение, обстоятельства, смягчающие административную ответственность, и обстоятельства, исключающие административную ответственность. </w:t>
      </w:r>
    </w:p>
    <w:p w:rsidR="00A77B3E">
      <w:r>
        <w:t xml:space="preserve">Обстоятельством, смягчающим административную ответственность </w:t>
      </w:r>
      <w:r>
        <w:t>Аблямитова</w:t>
      </w:r>
      <w:r>
        <w:t xml:space="preserve"> И.И., в со</w:t>
      </w:r>
      <w:r>
        <w:t xml:space="preserve">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ответственность, предусмотренных ст.4.3 </w:t>
      </w:r>
      <w:r>
        <w:t>КоАП</w:t>
      </w:r>
      <w:r>
        <w:t xml:space="preserve"> РФ в отношении </w:t>
      </w:r>
      <w:r>
        <w:t>Аблямитова</w:t>
      </w:r>
      <w:r>
        <w:t xml:space="preserve"> И.И. не установлено.</w:t>
      </w:r>
    </w:p>
    <w:p w:rsidR="00A77B3E">
      <w:r>
        <w:t>При таких об</w:t>
      </w:r>
      <w:r>
        <w:t xml:space="preserve">стоятельствах, считаю необходимым назначить  </w:t>
      </w:r>
      <w:r>
        <w:t>Аблямитову</w:t>
      </w:r>
      <w:r>
        <w:t xml:space="preserve"> И.И. административное наказание в виде административного штрафа в минимальном размере, установленном санкцией ст.14.26 </w:t>
      </w:r>
      <w:r>
        <w:t>КоАП</w:t>
      </w:r>
      <w:r>
        <w:t xml:space="preserve"> РФ, с конфискацией предметов административного правонарушения – лома черного</w:t>
      </w:r>
      <w:r>
        <w:t xml:space="preserve"> металла весом 112 кг. Данный вид наказания является целесообразным и достаточным для  исправления </w:t>
      </w:r>
      <w:r>
        <w:t>Аблямитова</w:t>
      </w:r>
      <w:r>
        <w:t xml:space="preserve"> И.И., а также для предупреждения совершения им новых правонарушений. </w:t>
      </w:r>
    </w:p>
    <w:p w:rsidR="00A77B3E">
      <w:r>
        <w:t xml:space="preserve">  Руководствуясь ст. ст. 14.26, 29.9, 29.10 Кодекса Российской Федерации об </w:t>
      </w:r>
      <w:r>
        <w:t>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Аблямитова</w:t>
      </w:r>
      <w:r>
        <w:t xml:space="preserve"> </w:t>
      </w:r>
      <w:r>
        <w:t>Ильнара</w:t>
      </w:r>
      <w:r>
        <w:t xml:space="preserve"> </w:t>
      </w:r>
      <w:r>
        <w:t>Искандеровича</w:t>
      </w:r>
      <w:r>
        <w:t xml:space="preserve"> виновным в совершении правонарушения, предусмотренного ст. 14.26 Кодекса Российской Федерации об административных правонарушениях и назначить ему админис</w:t>
      </w:r>
      <w:r>
        <w:t>тративное наказание в виде административного штрафа в размере 2000 (двух тысяч) рублей с конфискацией лома черного металла весом 112 кг.</w:t>
      </w:r>
    </w:p>
    <w:p w:rsidR="00A77B3E">
      <w:r>
        <w:tab/>
        <w:t>В соответствии с ч.1 ст. 32.2 Кодекса Российской Федерации об административных правонарушениях штраф подлежит уплате н</w:t>
      </w:r>
      <w:r>
        <w:t>е позднее 60 дней со дня вступления постановления в законную силу по следующим реквизитам: расчётный счет   40101810335100010001, получатель – УФК по Республике Крым (ОМВД России по Черноморскому району), БИК банка – 043510001, ИНН получателя 9110000232, К</w:t>
      </w:r>
      <w:r>
        <w:t>ПП получателя 911001001, ОКТМО 35656000, КБК 18811690050056000140, УИН 18880491170001339324, 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</w:t>
      </w:r>
      <w:r>
        <w:t>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№39 Евпаторийского судебного района Республики Крым (городск</w:t>
      </w:r>
      <w:r>
        <w:t>ой округ Евпатория), г.Евпатория, пр. Ленина, 51/50.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</w:t>
      </w:r>
      <w:r w:rsidR="000A25FB">
        <w:t xml:space="preserve">             </w:t>
      </w:r>
      <w:r w:rsidR="000A25FB">
        <w:tab/>
        <w:t xml:space="preserve">           </w:t>
      </w:r>
      <w:r w:rsidR="000A25FB">
        <w:tab/>
        <w:t>Е.А.Фролова</w:t>
      </w:r>
    </w:p>
    <w:p w:rsidR="00A77B3E"/>
    <w:p w:rsidR="00A77B3E"/>
    <w:p w:rsidR="00A77B3E"/>
    <w:sectPr w:rsidSect="005D4D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4D7D"/>
    <w:rsid w:val="000A25FB"/>
    <w:rsid w:val="005D4D7D"/>
    <w:rsid w:val="00A77B3E"/>
    <w:rsid w:val="00BC70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D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