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5-39-379/2017</w:t>
      </w:r>
    </w:p>
    <w:p w:rsidR="00A77B3E">
      <w:r>
        <w:t>ПОСТАНОВЛЕНИЕ</w:t>
      </w:r>
    </w:p>
    <w:p w:rsidR="00A77B3E"/>
    <w:p w:rsidR="00A77B3E">
      <w:r>
        <w:t xml:space="preserve">28 декабря 2017 года                </w:t>
      </w:r>
      <w:r>
        <w:tab/>
        <w:t xml:space="preserve">                                г.Евпатория,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директора Общества с ограниченной ответственностью «</w:t>
      </w:r>
      <w:r>
        <w:t>Агротем</w:t>
      </w:r>
      <w:r>
        <w:t xml:space="preserve">» </w:t>
      </w:r>
      <w:r>
        <w:t>Сабитова</w:t>
      </w:r>
      <w:r>
        <w:t xml:space="preserve"> Владимира </w:t>
      </w:r>
      <w:r>
        <w:t>Галиевича</w:t>
      </w:r>
      <w:r>
        <w:t>, паспортные данные</w:t>
      </w:r>
      <w:r>
        <w:t>, зареги</w:t>
      </w:r>
      <w:r>
        <w:t>стрированного по адресу: адрес,</w:t>
      </w:r>
    </w:p>
    <w:p w:rsidR="00A77B3E">
      <w:r>
        <w:t xml:space="preserve">по ст.15.5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01 апреля 2017 года в 00 час. 01 мин. </w:t>
      </w:r>
      <w:r>
        <w:t>Сабитов</w:t>
      </w:r>
      <w:r>
        <w:t xml:space="preserve"> В.Г., являясь директором ООО «</w:t>
      </w:r>
      <w:r>
        <w:t>Агротем</w:t>
      </w:r>
      <w:r>
        <w:t xml:space="preserve">», расположенного по адресу: адрес, не представил в </w:t>
      </w:r>
      <w:r>
        <w:t xml:space="preserve">установленный п.1 ст.346.23 Налогового кодекса Российской Федерации срок в налоговый орган декларацию по налогу, оплачиваемому в связи с применением упрощенной системы </w:t>
      </w:r>
      <w:r>
        <w:t>налогооблажения</w:t>
      </w:r>
      <w:r>
        <w:t xml:space="preserve"> за 2016 год.</w:t>
      </w:r>
    </w:p>
    <w:p w:rsidR="00A77B3E">
      <w:r>
        <w:t>В суд директор ООО «</w:t>
      </w:r>
      <w:r>
        <w:t>Агротем</w:t>
      </w:r>
      <w:r>
        <w:t xml:space="preserve">» </w:t>
      </w:r>
      <w:r>
        <w:t>Сабитов</w:t>
      </w:r>
      <w:r>
        <w:t xml:space="preserve"> В.Г. не явился, о врем</w:t>
      </w:r>
      <w:r>
        <w:t xml:space="preserve">ени и месте рассмотрения дела извещен в установленном порядке, с заявлениями в том числе об отложении рассмотрения дела не обращался. В силу ч. 2 ст. 25.1 </w:t>
      </w:r>
      <w:r>
        <w:t>КоАП</w:t>
      </w:r>
      <w:r>
        <w:t xml:space="preserve"> РФ считаю возможным рассмотреть данное дело об административном правонарушении в отсутствие дире</w:t>
      </w:r>
      <w:r>
        <w:t>ктора ООО «</w:t>
      </w:r>
      <w:r>
        <w:t>Агротем</w:t>
      </w:r>
      <w:r>
        <w:t xml:space="preserve">» </w:t>
      </w:r>
      <w:r>
        <w:t>Сабитова</w:t>
      </w:r>
      <w:r>
        <w:t xml:space="preserve"> В.Г.</w:t>
      </w:r>
    </w:p>
    <w:p w:rsidR="00A77B3E">
      <w:r>
        <w:t>Совершение административного правонарушения и виновность директора ООО «</w:t>
      </w:r>
      <w:r>
        <w:t>Агротем</w:t>
      </w:r>
      <w:r>
        <w:t xml:space="preserve">» </w:t>
      </w:r>
      <w:r>
        <w:t>Сабитова</w:t>
      </w:r>
      <w:r>
        <w:t xml:space="preserve"> В.Г. в его совершении подтверждается следующими доказательствами: протоколом об административном правонарушении от 26.12.2017 года №</w:t>
      </w:r>
      <w:r>
        <w:t xml:space="preserve"> 2707, выпиской из Единого государственного реестра юридических лиц от 26.12.2017 года в отношении ООО «</w:t>
      </w:r>
      <w:r>
        <w:t>Агротем</w:t>
      </w:r>
      <w:r>
        <w:t xml:space="preserve">»,копией налоговой декларации по налогу, уплачиваемому в связи с применением упрощенной системы </w:t>
      </w:r>
      <w:r>
        <w:t>налогооблажения</w:t>
      </w:r>
      <w:r>
        <w:t xml:space="preserve"> от 22.04.2017 года, копией квитан</w:t>
      </w:r>
      <w:r>
        <w:t>ции о приеме налоговой декларации (расчета) в электронном виде с указанием даты ее отправления 22.04.2017 года и получения Межрайонной ИФНС №6 по Республике Крым 22.04.2017 года, регистрационный номер 1298114, которые получены с соблюдением требований зако</w:t>
      </w:r>
      <w:r>
        <w:t>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77B3E">
      <w:r>
        <w:t xml:space="preserve">В соответствии со ст.15.5 </w:t>
      </w:r>
      <w:r>
        <w:t>КоАП</w:t>
      </w:r>
      <w:r>
        <w:t xml:space="preserve"> РФ нарушение установленных законодательством о налогах и сборах с</w:t>
      </w:r>
      <w:r>
        <w:t>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>На основании п. 1 ст. 346.23 Налогового кодекса Российской Фе</w:t>
      </w:r>
      <w:r>
        <w:t>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следующий срок: организации - не позднее 31 марта года, следу</w:t>
      </w:r>
      <w:r>
        <w:t>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 xml:space="preserve">Как усматривается из материалов дела, фактически декларация  по налогу, уплачиваемому в связи с применением упрощенной системы </w:t>
      </w:r>
      <w:r>
        <w:t>налогооблажения</w:t>
      </w:r>
      <w:r>
        <w:t xml:space="preserve"> О</w:t>
      </w:r>
      <w:r>
        <w:t>ОО «</w:t>
      </w:r>
      <w:r>
        <w:t>Агротем</w:t>
      </w:r>
      <w:r>
        <w:t>» за 2016 год была представлена в Межрайонную ИФНС России №6 по Республике Крым 22.04.2017 года, то есть с пропуском срока, установленного п.1 ст.346.23 Налогового кодекса Российской Федерации.</w:t>
      </w:r>
    </w:p>
    <w:p w:rsidR="00A77B3E">
      <w:r>
        <w:t>Исследовав все обстоятельства дела и оценив доказат</w:t>
      </w:r>
      <w:r>
        <w:t xml:space="preserve">ельства в их совокупности, прихожу к выводу, что в действиях </w:t>
      </w:r>
      <w:r>
        <w:t>Сабитова</w:t>
      </w:r>
      <w:r>
        <w:t xml:space="preserve"> В.Г. имеется состав административного правонарушения, предусмотренного ст. 15.5 Кодекса Российской Федерации об административных правонарушениях, а именно нарушение установленных законод</w:t>
      </w:r>
      <w:r>
        <w:t>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</w:t>
      </w:r>
      <w:r>
        <w:t xml:space="preserve"> учитывает характер совершенного правонарушения, обстоятельства его совершения, личность правонарушителя,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</w:t>
      </w:r>
      <w:r>
        <w:t xml:space="preserve">ь. </w:t>
      </w:r>
    </w:p>
    <w:p w:rsidR="00A77B3E">
      <w:r>
        <w:t xml:space="preserve">Обстоятельств, смягчающих административную ответственность, а также обстоятельств, отягчающих административную ответственность, в отношении </w:t>
      </w:r>
      <w:r>
        <w:t>Сабитова</w:t>
      </w:r>
      <w:r>
        <w:t xml:space="preserve"> В.Г. не установлено. </w:t>
      </w:r>
    </w:p>
    <w:p w:rsidR="00A77B3E">
      <w:r>
        <w:t xml:space="preserve">Исходя из изложенного, считаю необходимым назначить </w:t>
      </w:r>
      <w:r>
        <w:t>Сабитову</w:t>
      </w:r>
      <w:r>
        <w:t xml:space="preserve"> В.Г. административно</w:t>
      </w:r>
      <w:r>
        <w:t>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предупреждения совершения им новых правонарушений.</w:t>
      </w:r>
    </w:p>
    <w:p w:rsidR="00A77B3E">
      <w:r>
        <w:t>Руководствуясь ст.ст.15.5, 29.9, 29.10 Кодекса Российской Федераци</w:t>
      </w:r>
      <w:r>
        <w:t>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Сабитова</w:t>
      </w:r>
      <w:r>
        <w:t xml:space="preserve"> Владимира </w:t>
      </w:r>
      <w:r>
        <w:t>Галиевича</w:t>
      </w:r>
      <w:r>
        <w:t xml:space="preserve"> виновным в совершении правонарушения, предусмотренного ст. 15.5 Кодекса Российской Федерации об административных правонарушениях, и назначить ему админис</w:t>
      </w:r>
      <w:r>
        <w:t xml:space="preserve">тративное наказание в виде предупреждения.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</w:t>
      </w:r>
      <w:r>
        <w:t xml:space="preserve">                                        </w:t>
      </w:r>
      <w:r>
        <w:t xml:space="preserve">                                        Е.А.Фролова</w:t>
      </w:r>
    </w:p>
    <w:p w:rsidR="00A77B3E"/>
    <w:p w:rsidR="00A77B3E"/>
    <w:sectPr w:rsidSect="00CA77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716"/>
    <w:rsid w:val="00A77B3E"/>
    <w:rsid w:val="00CA7716"/>
    <w:rsid w:val="00F73F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7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