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DF0DDA" w:rsidP="00706FD5">
      <w:pPr>
        <w:jc w:val="right"/>
        <w:rPr>
          <w:sz w:val="28"/>
          <w:szCs w:val="28"/>
        </w:rPr>
      </w:pPr>
      <w:r w:rsidRPr="00DF0DDA">
        <w:rPr>
          <w:sz w:val="28"/>
          <w:szCs w:val="28"/>
        </w:rPr>
        <w:t>Дело №</w:t>
      </w:r>
      <w:r w:rsidRPr="00DF0DDA" w:rsidR="00A87E58">
        <w:rPr>
          <w:sz w:val="28"/>
          <w:szCs w:val="28"/>
        </w:rPr>
        <w:t>5-39-</w:t>
      </w:r>
      <w:r w:rsidRPr="00DF0DDA" w:rsidR="000138FB">
        <w:rPr>
          <w:sz w:val="28"/>
          <w:szCs w:val="28"/>
        </w:rPr>
        <w:t>384</w:t>
      </w:r>
      <w:r w:rsidRPr="00DF0DDA">
        <w:rPr>
          <w:sz w:val="28"/>
          <w:szCs w:val="28"/>
        </w:rPr>
        <w:t>/20</w:t>
      </w:r>
      <w:r w:rsidRPr="00DF0DDA" w:rsidR="002D0B2E">
        <w:rPr>
          <w:sz w:val="28"/>
          <w:szCs w:val="28"/>
        </w:rPr>
        <w:t>2</w:t>
      </w:r>
      <w:r w:rsidRPr="00DF0DDA" w:rsidR="00E97125">
        <w:rPr>
          <w:sz w:val="28"/>
          <w:szCs w:val="28"/>
        </w:rPr>
        <w:t>4</w:t>
      </w:r>
    </w:p>
    <w:p w:rsidR="00706FD5" w:rsidRPr="00DF0DDA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DF0DDA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DF0DDA" w:rsidP="00706FD5">
      <w:pPr>
        <w:pStyle w:val="PlainTex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50AF" w:rsidRPr="00DF0DDA" w:rsidP="0099247B">
      <w:pPr>
        <w:ind w:firstLine="567"/>
        <w:rPr>
          <w:sz w:val="28"/>
          <w:szCs w:val="28"/>
        </w:rPr>
      </w:pPr>
      <w:r w:rsidRPr="00DF0DDA">
        <w:rPr>
          <w:sz w:val="28"/>
          <w:szCs w:val="28"/>
        </w:rPr>
        <w:t>23 сентября</w:t>
      </w:r>
      <w:r w:rsidRPr="00DF0DDA" w:rsidR="00E97125">
        <w:rPr>
          <w:sz w:val="28"/>
          <w:szCs w:val="28"/>
        </w:rPr>
        <w:t xml:space="preserve"> 2024</w:t>
      </w:r>
      <w:r w:rsidRPr="00DF0DDA" w:rsidR="00EC6780">
        <w:rPr>
          <w:sz w:val="28"/>
          <w:szCs w:val="28"/>
        </w:rPr>
        <w:t xml:space="preserve"> </w:t>
      </w:r>
      <w:r w:rsidRPr="00DF0DDA">
        <w:rPr>
          <w:sz w:val="28"/>
          <w:szCs w:val="28"/>
          <w:lang w:val="uk-UA"/>
        </w:rPr>
        <w:t>года</w:t>
      </w:r>
      <w:r w:rsidRPr="00DF0DDA" w:rsidR="00EC6780">
        <w:rPr>
          <w:sz w:val="28"/>
          <w:szCs w:val="28"/>
          <w:lang w:val="uk-UA"/>
        </w:rPr>
        <w:t xml:space="preserve">       </w:t>
      </w:r>
      <w:r w:rsidRPr="00DF0DDA" w:rsidR="0099247B">
        <w:rPr>
          <w:sz w:val="28"/>
          <w:szCs w:val="28"/>
          <w:lang w:val="uk-UA"/>
        </w:rPr>
        <w:t xml:space="preserve"> </w:t>
      </w:r>
      <w:r w:rsidRPr="00DF0DDA" w:rsidR="00EC6780">
        <w:rPr>
          <w:sz w:val="28"/>
          <w:szCs w:val="28"/>
          <w:lang w:val="uk-UA"/>
        </w:rPr>
        <w:t xml:space="preserve">            </w:t>
      </w:r>
      <w:r w:rsidRPr="00DF0DDA" w:rsidR="00C015FF">
        <w:rPr>
          <w:sz w:val="28"/>
          <w:szCs w:val="28"/>
          <w:lang w:val="uk-UA"/>
        </w:rPr>
        <w:t xml:space="preserve">                </w:t>
      </w:r>
      <w:r w:rsidRPr="00DF0DDA" w:rsidR="00EC6780">
        <w:rPr>
          <w:sz w:val="28"/>
          <w:szCs w:val="28"/>
          <w:lang w:val="uk-UA"/>
        </w:rPr>
        <w:t xml:space="preserve"> </w:t>
      </w:r>
      <w:r w:rsidRPr="00DF0DDA" w:rsidR="00E97125">
        <w:rPr>
          <w:sz w:val="28"/>
          <w:szCs w:val="28"/>
        </w:rPr>
        <w:t>г</w:t>
      </w:r>
      <w:r w:rsidRPr="00DF0DDA" w:rsidR="00E97125">
        <w:rPr>
          <w:sz w:val="28"/>
          <w:szCs w:val="28"/>
        </w:rPr>
        <w:t>.Е</w:t>
      </w:r>
      <w:r w:rsidRPr="00DF0DDA" w:rsidR="00E97125">
        <w:rPr>
          <w:sz w:val="28"/>
          <w:szCs w:val="28"/>
        </w:rPr>
        <w:t>впатория</w:t>
      </w:r>
      <w:r w:rsidRPr="00DF0DDA" w:rsidR="00E97125">
        <w:rPr>
          <w:sz w:val="28"/>
          <w:szCs w:val="28"/>
        </w:rPr>
        <w:t xml:space="preserve">, </w:t>
      </w:r>
      <w:r w:rsidRPr="00DF0DDA" w:rsidR="00E97125">
        <w:rPr>
          <w:sz w:val="28"/>
          <w:szCs w:val="28"/>
        </w:rPr>
        <w:t>ул.Горького</w:t>
      </w:r>
      <w:r w:rsidRPr="00DF0DDA" w:rsidR="00E97125">
        <w:rPr>
          <w:sz w:val="28"/>
          <w:szCs w:val="28"/>
        </w:rPr>
        <w:t>, 10/29</w:t>
      </w:r>
    </w:p>
    <w:p w:rsidR="000138FB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М</w:t>
      </w:r>
      <w:r w:rsidRPr="00DF0DDA" w:rsidR="00714F40">
        <w:rPr>
          <w:sz w:val="28"/>
          <w:szCs w:val="28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DF0DDA" w:rsidR="00CE6BAB">
        <w:rPr>
          <w:sz w:val="28"/>
          <w:szCs w:val="28"/>
        </w:rPr>
        <w:t>,</w:t>
      </w:r>
    </w:p>
    <w:p w:rsidR="000138FB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с участием помощника прокурора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впатории</w:t>
      </w:r>
      <w:r w:rsidRPr="00DF0DDA">
        <w:rPr>
          <w:sz w:val="28"/>
          <w:szCs w:val="28"/>
        </w:rPr>
        <w:t xml:space="preserve"> – Безуглого Н.Ю.,</w:t>
      </w:r>
    </w:p>
    <w:p w:rsidR="00706FD5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рассмотрев </w:t>
      </w:r>
      <w:r w:rsidRPr="00DF0DDA" w:rsidR="00A82EB6">
        <w:rPr>
          <w:sz w:val="28"/>
          <w:szCs w:val="28"/>
        </w:rPr>
        <w:t>дело</w:t>
      </w:r>
      <w:r w:rsidRPr="00DF0DDA">
        <w:rPr>
          <w:sz w:val="28"/>
          <w:szCs w:val="28"/>
        </w:rPr>
        <w:t xml:space="preserve"> об административном правонарушении, </w:t>
      </w:r>
      <w:r w:rsidRPr="00DF0DDA" w:rsidR="00BC10FC">
        <w:rPr>
          <w:sz w:val="28"/>
          <w:szCs w:val="28"/>
        </w:rPr>
        <w:t>которое</w:t>
      </w:r>
      <w:r w:rsidRPr="00DF0DDA">
        <w:rPr>
          <w:sz w:val="28"/>
          <w:szCs w:val="28"/>
        </w:rPr>
        <w:t xml:space="preserve"> поступил</w:t>
      </w:r>
      <w:r w:rsidRPr="00DF0DDA" w:rsidR="00BC10FC">
        <w:rPr>
          <w:sz w:val="28"/>
          <w:szCs w:val="28"/>
        </w:rPr>
        <w:t>о</w:t>
      </w:r>
      <w:r w:rsidRPr="00DF0DDA" w:rsidR="00EC6780">
        <w:rPr>
          <w:sz w:val="28"/>
          <w:szCs w:val="28"/>
        </w:rPr>
        <w:t xml:space="preserve"> </w:t>
      </w:r>
      <w:r w:rsidRPr="00DF0DDA" w:rsidR="0083302F">
        <w:rPr>
          <w:sz w:val="28"/>
          <w:szCs w:val="28"/>
        </w:rPr>
        <w:t>из</w:t>
      </w:r>
      <w:r w:rsidRPr="00DF0DDA" w:rsidR="00383E15">
        <w:rPr>
          <w:sz w:val="28"/>
          <w:szCs w:val="28"/>
        </w:rPr>
        <w:t xml:space="preserve"> </w:t>
      </w:r>
      <w:r w:rsidRPr="00DF0DDA" w:rsidR="000138FB">
        <w:rPr>
          <w:sz w:val="28"/>
          <w:szCs w:val="28"/>
        </w:rPr>
        <w:t xml:space="preserve">ОМВД России по </w:t>
      </w:r>
      <w:r w:rsidRPr="00DF0DDA" w:rsidR="000138FB">
        <w:rPr>
          <w:sz w:val="28"/>
          <w:szCs w:val="28"/>
        </w:rPr>
        <w:t>г</w:t>
      </w:r>
      <w:r w:rsidRPr="00DF0DDA" w:rsidR="000138FB">
        <w:rPr>
          <w:sz w:val="28"/>
          <w:szCs w:val="28"/>
        </w:rPr>
        <w:t>.Е</w:t>
      </w:r>
      <w:r w:rsidRPr="00DF0DDA" w:rsidR="000138FB">
        <w:rPr>
          <w:sz w:val="28"/>
          <w:szCs w:val="28"/>
        </w:rPr>
        <w:t>впатории</w:t>
      </w:r>
      <w:r w:rsidRPr="00DF0DDA" w:rsidR="001B748B">
        <w:rPr>
          <w:sz w:val="28"/>
          <w:szCs w:val="28"/>
        </w:rPr>
        <w:t>,</w:t>
      </w:r>
      <w:r w:rsidRPr="00DF0DDA" w:rsidR="00EC6780">
        <w:rPr>
          <w:sz w:val="28"/>
          <w:szCs w:val="28"/>
        </w:rPr>
        <w:t xml:space="preserve"> </w:t>
      </w:r>
      <w:r w:rsidRPr="00DF0DDA" w:rsidR="00CF5D8D">
        <w:rPr>
          <w:sz w:val="28"/>
          <w:szCs w:val="28"/>
        </w:rPr>
        <w:t>о привлечении к административной ответственности</w:t>
      </w:r>
    </w:p>
    <w:p w:rsidR="00706FD5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Елены Сергеевны</w:t>
      </w:r>
      <w:r w:rsidR="00B75343">
        <w:rPr>
          <w:sz w:val="28"/>
          <w:szCs w:val="28"/>
        </w:rPr>
        <w:t>***</w:t>
      </w:r>
      <w:r w:rsidRPr="00DF0DDA" w:rsidR="0039630C">
        <w:rPr>
          <w:sz w:val="28"/>
          <w:szCs w:val="28"/>
        </w:rPr>
        <w:t>п</w:t>
      </w:r>
      <w:r w:rsidRPr="00DF0DDA">
        <w:rPr>
          <w:sz w:val="28"/>
          <w:szCs w:val="28"/>
        </w:rPr>
        <w:t>о</w:t>
      </w:r>
      <w:r w:rsidRPr="00DF0DDA" w:rsidR="00EC6780">
        <w:rPr>
          <w:sz w:val="28"/>
          <w:szCs w:val="28"/>
        </w:rPr>
        <w:t xml:space="preserve"> </w:t>
      </w:r>
      <w:r w:rsidRPr="00DF0DDA" w:rsidR="00D464F4">
        <w:rPr>
          <w:sz w:val="28"/>
          <w:szCs w:val="28"/>
        </w:rPr>
        <w:t>ч.</w:t>
      </w:r>
      <w:r w:rsidRPr="00DF0DDA">
        <w:rPr>
          <w:sz w:val="28"/>
          <w:szCs w:val="28"/>
        </w:rPr>
        <w:t>2</w:t>
      </w:r>
      <w:r w:rsidRPr="00DF0DDA" w:rsidR="00EC6780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ст.</w:t>
      </w:r>
      <w:r w:rsidRPr="00DF0DDA">
        <w:rPr>
          <w:sz w:val="28"/>
          <w:szCs w:val="28"/>
        </w:rPr>
        <w:t>5.12</w:t>
      </w:r>
      <w:r w:rsidRPr="00DF0DDA" w:rsidR="00EC6780">
        <w:rPr>
          <w:sz w:val="28"/>
          <w:szCs w:val="28"/>
        </w:rPr>
        <w:t xml:space="preserve"> </w:t>
      </w:r>
      <w:r w:rsidRPr="00DF0DDA" w:rsidR="0039630C">
        <w:rPr>
          <w:sz w:val="28"/>
          <w:szCs w:val="28"/>
        </w:rPr>
        <w:t>Кодекса Российской Федерации об административных правонарушениях</w:t>
      </w:r>
      <w:r w:rsidRPr="00DF0DDA">
        <w:rPr>
          <w:sz w:val="28"/>
          <w:szCs w:val="28"/>
        </w:rPr>
        <w:t xml:space="preserve">, </w:t>
      </w:r>
    </w:p>
    <w:p w:rsidR="00706FD5" w:rsidRPr="00DF0DDA" w:rsidP="00706FD5">
      <w:pPr>
        <w:jc w:val="center"/>
        <w:rPr>
          <w:sz w:val="28"/>
          <w:szCs w:val="28"/>
        </w:rPr>
      </w:pPr>
      <w:r w:rsidRPr="00DF0DDA">
        <w:rPr>
          <w:sz w:val="28"/>
          <w:szCs w:val="28"/>
        </w:rPr>
        <w:t>УСТАНОВИЛ:</w:t>
      </w:r>
    </w:p>
    <w:p w:rsidR="00E85DC2" w:rsidRPr="00DF0DDA" w:rsidP="00E85DC2">
      <w:pPr>
        <w:jc w:val="both"/>
        <w:rPr>
          <w:sz w:val="28"/>
          <w:szCs w:val="28"/>
        </w:rPr>
      </w:pPr>
      <w:r w:rsidRPr="00DF0DDA">
        <w:rPr>
          <w:sz w:val="28"/>
          <w:szCs w:val="28"/>
        </w:rPr>
        <w:t>       </w:t>
      </w:r>
      <w:r w:rsidRPr="00DF0DDA" w:rsidR="00726AE5">
        <w:rPr>
          <w:sz w:val="28"/>
          <w:szCs w:val="28"/>
        </w:rPr>
        <w:t xml:space="preserve">В период с 19 августа 2024 года по </w:t>
      </w:r>
      <w:r w:rsidRPr="00DF0DDA" w:rsidR="00CB7797">
        <w:rPr>
          <w:sz w:val="28"/>
          <w:szCs w:val="28"/>
        </w:rPr>
        <w:t>23 августа 2024 года</w:t>
      </w:r>
      <w:r w:rsidRPr="00DF0DDA" w:rsidR="00726AE5">
        <w:rPr>
          <w:sz w:val="28"/>
          <w:szCs w:val="28"/>
        </w:rPr>
        <w:t xml:space="preserve"> </w:t>
      </w:r>
      <w:r w:rsidRPr="00DF0DDA" w:rsidR="000138FB">
        <w:rPr>
          <w:sz w:val="28"/>
          <w:szCs w:val="28"/>
        </w:rPr>
        <w:t>Каси</w:t>
      </w:r>
      <w:r w:rsidRPr="00DF0DDA" w:rsidR="00726AE5">
        <w:rPr>
          <w:sz w:val="28"/>
          <w:szCs w:val="28"/>
        </w:rPr>
        <w:t>хина</w:t>
      </w:r>
      <w:r w:rsidRPr="00DF0DDA" w:rsidR="00726AE5">
        <w:rPr>
          <w:sz w:val="28"/>
          <w:szCs w:val="28"/>
        </w:rPr>
        <w:t xml:space="preserve"> Е.С.</w:t>
      </w:r>
      <w:r w:rsidRPr="00DF0DDA" w:rsidR="005E645D">
        <w:rPr>
          <w:sz w:val="28"/>
          <w:szCs w:val="28"/>
        </w:rPr>
        <w:t xml:space="preserve"> </w:t>
      </w:r>
      <w:r w:rsidRPr="00DF0DDA" w:rsidR="00CB7797">
        <w:rPr>
          <w:sz w:val="28"/>
          <w:szCs w:val="28"/>
        </w:rPr>
        <w:t xml:space="preserve">по адресам: Республика Крым, </w:t>
      </w:r>
      <w:r w:rsidRPr="00DF0DDA" w:rsidR="00CB7797">
        <w:rPr>
          <w:sz w:val="28"/>
          <w:szCs w:val="28"/>
        </w:rPr>
        <w:t>г</w:t>
      </w:r>
      <w:r w:rsidRPr="00DF0DDA" w:rsidR="00CB7797">
        <w:rPr>
          <w:sz w:val="28"/>
          <w:szCs w:val="28"/>
        </w:rPr>
        <w:t>.Е</w:t>
      </w:r>
      <w:r w:rsidRPr="00DF0DDA" w:rsidR="00CB7797">
        <w:rPr>
          <w:sz w:val="28"/>
          <w:szCs w:val="28"/>
        </w:rPr>
        <w:t>впатория</w:t>
      </w:r>
      <w:r w:rsidRPr="00DF0DDA" w:rsidR="00CB7797">
        <w:rPr>
          <w:sz w:val="28"/>
          <w:szCs w:val="28"/>
        </w:rPr>
        <w:t>, ул. Чапаева, д</w:t>
      </w:r>
      <w:r w:rsidRPr="00DF0DDA" w:rsidR="007B1F41">
        <w:rPr>
          <w:sz w:val="28"/>
          <w:szCs w:val="28"/>
        </w:rPr>
        <w:t>.</w:t>
      </w:r>
      <w:r w:rsidRPr="00DF0DDA" w:rsidR="00CB7797">
        <w:rPr>
          <w:sz w:val="28"/>
          <w:szCs w:val="28"/>
        </w:rPr>
        <w:t>18, 18А, 28-28Л, на информационных стендах, являющихся собственностью жильцов</w:t>
      </w:r>
      <w:r w:rsidRPr="00DF0DDA" w:rsidR="00044C83">
        <w:rPr>
          <w:sz w:val="28"/>
          <w:szCs w:val="28"/>
        </w:rPr>
        <w:t xml:space="preserve"> </w:t>
      </w:r>
      <w:r w:rsidRPr="00DF0DDA" w:rsidR="00571AB4">
        <w:rPr>
          <w:sz w:val="28"/>
          <w:szCs w:val="28"/>
        </w:rPr>
        <w:t xml:space="preserve">данных </w:t>
      </w:r>
      <w:r w:rsidRPr="00DF0DDA" w:rsidR="00044C83">
        <w:rPr>
          <w:sz w:val="28"/>
          <w:szCs w:val="28"/>
        </w:rPr>
        <w:t>жилых домов</w:t>
      </w:r>
      <w:r w:rsidRPr="00DF0DDA" w:rsidR="00CB7797">
        <w:rPr>
          <w:sz w:val="28"/>
          <w:szCs w:val="28"/>
        </w:rPr>
        <w:t>,</w:t>
      </w:r>
      <w:r w:rsidRPr="00DF0DDA" w:rsidR="00726AE5">
        <w:rPr>
          <w:sz w:val="28"/>
          <w:szCs w:val="28"/>
        </w:rPr>
        <w:t xml:space="preserve"> </w:t>
      </w:r>
      <w:r w:rsidRPr="00DF0DDA" w:rsidR="000138FB">
        <w:rPr>
          <w:sz w:val="28"/>
          <w:szCs w:val="28"/>
        </w:rPr>
        <w:t>разместила печатные агитационные материалы, предвыборные листовки с надписью «Ел</w:t>
      </w:r>
      <w:r w:rsidRPr="00DF0DDA" w:rsidR="00044C83">
        <w:rPr>
          <w:sz w:val="28"/>
          <w:szCs w:val="28"/>
        </w:rPr>
        <w:t xml:space="preserve">ена </w:t>
      </w:r>
      <w:r w:rsidRPr="00DF0DDA" w:rsidR="00044C83">
        <w:rPr>
          <w:sz w:val="28"/>
          <w:szCs w:val="28"/>
        </w:rPr>
        <w:t>Касихина</w:t>
      </w:r>
      <w:r w:rsidRPr="00DF0DDA" w:rsidR="00044C83">
        <w:rPr>
          <w:sz w:val="28"/>
          <w:szCs w:val="28"/>
        </w:rPr>
        <w:t xml:space="preserve"> Справедливая Росси</w:t>
      </w:r>
      <w:r w:rsidRPr="00DF0DDA" w:rsidR="000138FB">
        <w:rPr>
          <w:sz w:val="28"/>
          <w:szCs w:val="28"/>
        </w:rPr>
        <w:t>я – за правду</w:t>
      </w:r>
      <w:r w:rsidRPr="00DF0DDA" w:rsidR="00CB7797">
        <w:rPr>
          <w:sz w:val="28"/>
          <w:szCs w:val="28"/>
        </w:rPr>
        <w:t xml:space="preserve">» без разрешения собственников </w:t>
      </w:r>
      <w:r w:rsidR="00C87B2E">
        <w:rPr>
          <w:sz w:val="28"/>
          <w:szCs w:val="28"/>
        </w:rPr>
        <w:t xml:space="preserve">или владельцев </w:t>
      </w:r>
      <w:r w:rsidRPr="00DF0DDA" w:rsidR="00044C83">
        <w:rPr>
          <w:sz w:val="28"/>
          <w:szCs w:val="28"/>
        </w:rPr>
        <w:t xml:space="preserve">указанных </w:t>
      </w:r>
      <w:r w:rsidRPr="00DF0DDA" w:rsidR="005E645D">
        <w:rPr>
          <w:sz w:val="28"/>
          <w:szCs w:val="28"/>
        </w:rPr>
        <w:t>объектов</w:t>
      </w:r>
      <w:r w:rsidRPr="00DF0DDA" w:rsidR="00044C83">
        <w:rPr>
          <w:sz w:val="28"/>
          <w:szCs w:val="28"/>
        </w:rPr>
        <w:t>.</w:t>
      </w:r>
    </w:p>
    <w:p w:rsidR="00DF0DDA" w:rsidP="00E85DC2">
      <w:pPr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 </w:t>
      </w:r>
      <w:r w:rsidRPr="00DF0DDA" w:rsidR="0099247B">
        <w:rPr>
          <w:sz w:val="28"/>
          <w:szCs w:val="28"/>
        </w:rPr>
        <w:t xml:space="preserve">        </w:t>
      </w:r>
      <w:r w:rsidRPr="00DF0DDA" w:rsidR="00A01D7E">
        <w:rPr>
          <w:sz w:val="28"/>
          <w:szCs w:val="28"/>
        </w:rPr>
        <w:t>В суд</w:t>
      </w:r>
      <w:r w:rsidRPr="00DF0DDA" w:rsidR="0014750F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Касихина</w:t>
      </w:r>
      <w:r w:rsidRPr="00DF0DDA">
        <w:rPr>
          <w:sz w:val="28"/>
          <w:szCs w:val="28"/>
        </w:rPr>
        <w:t xml:space="preserve"> Е.С. и ее защитник </w:t>
      </w:r>
      <w:r w:rsidR="0022244F">
        <w:rPr>
          <w:sz w:val="28"/>
          <w:szCs w:val="28"/>
        </w:rPr>
        <w:t>***</w:t>
      </w:r>
      <w:r w:rsidRPr="00DF0DDA" w:rsidR="003157ED">
        <w:rPr>
          <w:sz w:val="28"/>
          <w:szCs w:val="28"/>
        </w:rPr>
        <w:t>не явил</w:t>
      </w:r>
      <w:r w:rsidRPr="00DF0DDA">
        <w:rPr>
          <w:sz w:val="28"/>
          <w:szCs w:val="28"/>
        </w:rPr>
        <w:t>ись,</w:t>
      </w:r>
      <w:r w:rsidRPr="00DF0DDA" w:rsidR="003157ED">
        <w:rPr>
          <w:sz w:val="28"/>
          <w:szCs w:val="28"/>
        </w:rPr>
        <w:t xml:space="preserve"> о времени и месте рассмотрения дела извещен</w:t>
      </w:r>
      <w:r w:rsidRPr="00DF0DDA">
        <w:rPr>
          <w:sz w:val="28"/>
          <w:szCs w:val="28"/>
        </w:rPr>
        <w:t>ы</w:t>
      </w:r>
      <w:r w:rsidRPr="00DF0DDA" w:rsidR="003157ED">
        <w:rPr>
          <w:sz w:val="28"/>
          <w:szCs w:val="28"/>
        </w:rPr>
        <w:t xml:space="preserve"> в установленном порядке, ходатайство об отложе</w:t>
      </w:r>
      <w:r w:rsidRPr="00DF0DDA" w:rsidR="00BE0CB5">
        <w:rPr>
          <w:sz w:val="28"/>
          <w:szCs w:val="28"/>
        </w:rPr>
        <w:t>нии рассмотрения дела не заявил</w:t>
      </w:r>
      <w:r w:rsidRPr="00DF0DDA">
        <w:rPr>
          <w:sz w:val="28"/>
          <w:szCs w:val="28"/>
        </w:rPr>
        <w:t>и</w:t>
      </w:r>
      <w:r w:rsidRPr="00DF0DDA" w:rsidR="003157ED">
        <w:rPr>
          <w:sz w:val="28"/>
          <w:szCs w:val="28"/>
        </w:rPr>
        <w:t xml:space="preserve">, </w:t>
      </w:r>
      <w:r w:rsidRPr="00DF0DDA">
        <w:rPr>
          <w:sz w:val="28"/>
          <w:szCs w:val="28"/>
        </w:rPr>
        <w:t xml:space="preserve">причины неявки не сообщили. До начала рассмотрения дела от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поступило пояснение, согласно которому с составленным в отношении нее протоколом об административном правонарушении она не согласна, поскольку </w:t>
      </w:r>
      <w:r w:rsidRPr="00DF0DDA" w:rsidR="007B1F41">
        <w:rPr>
          <w:sz w:val="28"/>
          <w:szCs w:val="28"/>
        </w:rPr>
        <w:t xml:space="preserve">расклеила печатные агитационные материалы по устной просьбе избирателей одномандатного избирательного округа №9, изложенной ими в ходе встреч с ней во дворах домов по адресу: </w:t>
      </w:r>
      <w:r w:rsidRPr="00DF0DDA" w:rsidR="007B1F41">
        <w:rPr>
          <w:sz w:val="28"/>
          <w:szCs w:val="28"/>
        </w:rPr>
        <w:t>г</w:t>
      </w:r>
      <w:r w:rsidRPr="00DF0DDA" w:rsidR="007B1F41">
        <w:rPr>
          <w:sz w:val="28"/>
          <w:szCs w:val="28"/>
        </w:rPr>
        <w:t>.Е</w:t>
      </w:r>
      <w:r w:rsidRPr="00DF0DDA" w:rsidR="007B1F41">
        <w:rPr>
          <w:sz w:val="28"/>
          <w:szCs w:val="28"/>
        </w:rPr>
        <w:t>впатория</w:t>
      </w:r>
      <w:r w:rsidRPr="00DF0DDA" w:rsidR="007B1F41">
        <w:rPr>
          <w:sz w:val="28"/>
          <w:szCs w:val="28"/>
        </w:rPr>
        <w:t xml:space="preserve">, </w:t>
      </w:r>
      <w:r w:rsidRPr="00DF0DDA" w:rsidR="007B1F41">
        <w:rPr>
          <w:sz w:val="28"/>
          <w:szCs w:val="28"/>
        </w:rPr>
        <w:t>ул.Чапаева</w:t>
      </w:r>
      <w:r w:rsidRPr="00DF0DDA" w:rsidR="007B1F41">
        <w:rPr>
          <w:sz w:val="28"/>
          <w:szCs w:val="28"/>
        </w:rPr>
        <w:t>, д.18, 28-28Л,</w:t>
      </w:r>
      <w:r>
        <w:rPr>
          <w:sz w:val="28"/>
          <w:szCs w:val="28"/>
        </w:rPr>
        <w:t xml:space="preserve"> проходивших</w:t>
      </w:r>
      <w:r w:rsidRPr="00DF0DDA" w:rsidR="007B1F41">
        <w:rPr>
          <w:sz w:val="28"/>
          <w:szCs w:val="28"/>
        </w:rPr>
        <w:t xml:space="preserve"> 28.08.2024</w:t>
      </w:r>
      <w:r w:rsidRPr="00DF0DDA" w:rsidR="00E82747">
        <w:rPr>
          <w:sz w:val="28"/>
          <w:szCs w:val="28"/>
        </w:rPr>
        <w:t xml:space="preserve">. Жалоб со стороны собственников жилых помещений, совладельцев и пользователей вышеуказанных жилых домов об использовании </w:t>
      </w:r>
      <w:r w:rsidR="00C87B2E">
        <w:rPr>
          <w:sz w:val="28"/>
          <w:szCs w:val="28"/>
        </w:rPr>
        <w:t xml:space="preserve">ею </w:t>
      </w:r>
      <w:r w:rsidRPr="00DF0DDA" w:rsidR="00E82747">
        <w:rPr>
          <w:sz w:val="28"/>
          <w:szCs w:val="28"/>
        </w:rPr>
        <w:t xml:space="preserve">информационных досок для размещения агитационных материалов не поступало. Кроме того, просила обратить внимание на то, что указанные в протоколе об административном правонарушении положения п.10 ст.68 ФЗ №20 «О выборах депутатов Государственной Думы Федерального собрания Российской Федерации» она не нарушала, поскольку являлась кандидатом в депутаты Евпаторийского городского совета Республики Крым. Федеральный закон от 12.06.2002 №67-ФЗ «Об основных гарантиях избирательных прав и права на участие  в референдуме  граждан Российской Федерации» не содержит правовых норм </w:t>
      </w:r>
      <w:r w:rsidRPr="00DF0DDA" w:rsidR="00E82747">
        <w:rPr>
          <w:sz w:val="28"/>
          <w:szCs w:val="28"/>
        </w:rPr>
        <w:t>о</w:t>
      </w:r>
      <w:r w:rsidRPr="00DF0DDA" w:rsidR="00E82747">
        <w:rPr>
          <w:sz w:val="28"/>
          <w:szCs w:val="28"/>
        </w:rPr>
        <w:t xml:space="preserve"> запрете </w:t>
      </w:r>
      <w:r w:rsidRPr="00DF0DDA" w:rsidR="00E82747">
        <w:rPr>
          <w:sz w:val="28"/>
          <w:szCs w:val="28"/>
        </w:rPr>
        <w:t>кандидатам</w:t>
      </w:r>
      <w:r w:rsidRPr="00DF0DDA" w:rsidR="00E82747">
        <w:rPr>
          <w:sz w:val="28"/>
          <w:szCs w:val="28"/>
        </w:rPr>
        <w:t xml:space="preserve"> в депутаты муниципальных и региональных выборов размещения агитационных материалов на информационных досках многоквартирных домов. Таким образом, на основании ст.24.5 КоАП РФ просила прекратить производство по данному делу, в связи с отсутствие</w:t>
      </w:r>
      <w:r w:rsidRPr="00DF0DDA" w:rsidR="00E70BCC">
        <w:rPr>
          <w:sz w:val="28"/>
          <w:szCs w:val="28"/>
        </w:rPr>
        <w:t>м</w:t>
      </w:r>
      <w:r w:rsidRPr="00DF0DDA" w:rsidR="00E82747">
        <w:rPr>
          <w:sz w:val="28"/>
          <w:szCs w:val="28"/>
        </w:rPr>
        <w:t xml:space="preserve"> в ее действиях</w:t>
      </w:r>
      <w:r w:rsidRPr="00DF0DDA" w:rsidR="00E70BCC">
        <w:rPr>
          <w:sz w:val="28"/>
          <w:szCs w:val="28"/>
        </w:rPr>
        <w:t xml:space="preserve"> вины</w:t>
      </w:r>
      <w:r w:rsidRPr="00DF0DDA" w:rsidR="00E82747">
        <w:rPr>
          <w:sz w:val="28"/>
          <w:szCs w:val="28"/>
        </w:rPr>
        <w:t xml:space="preserve">. </w:t>
      </w:r>
    </w:p>
    <w:p w:rsidR="00E85DC2" w:rsidRPr="00DF0DDA" w:rsidP="00DF0DDA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Учит</w:t>
      </w:r>
      <w:r w:rsidRPr="00DF0DDA" w:rsidR="00311D0F">
        <w:rPr>
          <w:sz w:val="28"/>
          <w:szCs w:val="28"/>
        </w:rPr>
        <w:t xml:space="preserve">ывая изложенное, </w:t>
      </w:r>
      <w:r w:rsidRPr="00DF0DDA" w:rsidR="003157ED">
        <w:rPr>
          <w:sz w:val="28"/>
          <w:szCs w:val="28"/>
        </w:rPr>
        <w:t xml:space="preserve">мировой судья считает возможным рассмотреть данное дело в отсутствие </w:t>
      </w:r>
      <w:r w:rsidRPr="00DF0DDA" w:rsidR="00044C83">
        <w:rPr>
          <w:sz w:val="28"/>
          <w:szCs w:val="28"/>
        </w:rPr>
        <w:t>Касихиной</w:t>
      </w:r>
      <w:r w:rsidRPr="00DF0DDA" w:rsidR="00044C83">
        <w:rPr>
          <w:sz w:val="28"/>
          <w:szCs w:val="28"/>
        </w:rPr>
        <w:t xml:space="preserve"> Е.С. и е</w:t>
      </w:r>
      <w:r w:rsidRPr="00DF0DDA" w:rsidR="00CC59EB">
        <w:rPr>
          <w:sz w:val="28"/>
          <w:szCs w:val="28"/>
        </w:rPr>
        <w:t>е</w:t>
      </w:r>
      <w:r w:rsidRPr="00DF0DDA" w:rsidR="00044C83">
        <w:rPr>
          <w:sz w:val="28"/>
          <w:szCs w:val="28"/>
        </w:rPr>
        <w:t xml:space="preserve"> защитника </w:t>
      </w:r>
      <w:r w:rsidR="0022244F">
        <w:rPr>
          <w:sz w:val="28"/>
          <w:szCs w:val="28"/>
        </w:rPr>
        <w:t>***</w:t>
      </w:r>
    </w:p>
    <w:p w:rsidR="00E85DC2" w:rsidRPr="00DF0DDA" w:rsidP="00E85DC2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В соответствии с частью </w:t>
      </w:r>
      <w:r w:rsidRPr="00DF0DDA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статьи </w:t>
      </w:r>
      <w:r w:rsidRPr="00DF0DDA">
        <w:rPr>
          <w:sz w:val="28"/>
          <w:szCs w:val="28"/>
        </w:rPr>
        <w:t>5.12</w:t>
      </w:r>
      <w:r w:rsidRPr="00DF0DDA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DF0DDA">
        <w:rPr>
          <w:sz w:val="28"/>
          <w:szCs w:val="28"/>
        </w:rPr>
        <w:t>размещение печатных агитационных материалов в местах, где это запрещено федеральным законом, либо размещение этих материалов в помещениях, зданиях, на сооружениях и иных объектах без разрешения собственников или владельцев указанных объектов - влечет наложение административного штрафа на граждан в размере от пяти</w:t>
      </w:r>
      <w:r w:rsidRPr="00DF0DDA">
        <w:rPr>
          <w:sz w:val="28"/>
          <w:szCs w:val="28"/>
        </w:rPr>
        <w:t xml:space="preserve"> тысяч до двадцати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49311A" w:rsidRPr="00DF0DDA" w:rsidP="004931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В соответствии с п.8 ст.54 Федерального закона от 12.06.2002 №67-ФЗ «Об основных гарантиях избирательных прав и права на участие в референдуме граждан Российской Федерации» печатные агитационные материалы могут размещаться в помещениях, на зданиях, сооружениях и иных объектах (за исключением мест, предусмотренных пунктом 7 настоящей статьи) только с согласия и на условиях собственников, владельцев указанных объектов.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Размещение агитационных материалов на объекте, находящемся в государственной или муниципальной собственности либо в собственности организации, имеющей на день официального опубликования (публикации) решения о назначении выборов, регистрации инициативной группы по проведению референдума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процентов, осуществляется на равных условиях для всех кандидатов, избирательных объединений</w:t>
      </w:r>
      <w:r w:rsidRPr="00DF0DDA">
        <w:rPr>
          <w:sz w:val="28"/>
          <w:szCs w:val="28"/>
        </w:rPr>
        <w:t>, для инициативной группы по проведению референдума и иных групп участников референдума. При этом за размещение агитационных материалов на объекте, находящемся в государственной или муниципальной собственности, плата не взимается.</w:t>
      </w:r>
    </w:p>
    <w:p w:rsidR="00C87B2E" w:rsidP="00C87B2E">
      <w:pPr>
        <w:ind w:firstLine="708"/>
        <w:jc w:val="both"/>
        <w:rPr>
          <w:sz w:val="28"/>
          <w:szCs w:val="28"/>
        </w:rPr>
      </w:pPr>
      <w:r w:rsidRPr="00DF0DDA">
        <w:rPr>
          <w:iCs/>
          <w:sz w:val="28"/>
          <w:szCs w:val="28"/>
        </w:rPr>
        <w:t>Как разъяснено в п.29 Постановления Пленума Верховного Суда Росс</w:t>
      </w:r>
      <w:r>
        <w:rPr>
          <w:iCs/>
          <w:sz w:val="28"/>
          <w:szCs w:val="28"/>
        </w:rPr>
        <w:t>ийской Федерации от 25.06.2024 №</w:t>
      </w:r>
      <w:r w:rsidRPr="00DF0DDA">
        <w:rPr>
          <w:iCs/>
          <w:sz w:val="28"/>
          <w:szCs w:val="28"/>
        </w:rPr>
        <w:t xml:space="preserve"> 17 "Об отдельных вопросах, возникающих у судов при рассмотрении дел об административных правонарушениях, посягающих на установленный порядок информационного обеспечения выборов и референдумов" о</w:t>
      </w:r>
      <w:r w:rsidRPr="00DF0DDA">
        <w:rPr>
          <w:sz w:val="28"/>
          <w:szCs w:val="28"/>
        </w:rPr>
        <w:t>бъективную сторону состава административного правонарушения, предусмотренного частью 2 статьи 5.12 КоАП РФ, образует также размещение печатных агитационных материалов в помещениях, зданиях, на сооружениях и иных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объектах без согласия либо с нарушением условий собственников или владельцев указанных объектов (например, несоблюдение условия о размещении агитационного материала на указанном собственником (владельцем) объекта месте либо превышение согласованного количества размещаемых агитационных материалов) (пункт 8 статьи 54 Закона об основных гарантиях избирательных прав).</w:t>
      </w:r>
    </w:p>
    <w:p w:rsidR="00C87B2E" w:rsidP="0049311A">
      <w:pPr>
        <w:ind w:firstLine="708"/>
        <w:jc w:val="both"/>
        <w:rPr>
          <w:sz w:val="28"/>
          <w:szCs w:val="28"/>
        </w:rPr>
      </w:pPr>
      <w:r w:rsidRPr="00C87B2E">
        <w:rPr>
          <w:sz w:val="28"/>
          <w:szCs w:val="28"/>
        </w:rPr>
        <w:t xml:space="preserve">Судам следует иметь в виду, что согласия собственника здания на размещение агитационных материалов не требуется в случае их размещения с согласия владельца рекламной конструкции, установленной на здании и эксплуатируемой по договору между таким владельцем и собственником (или лицом, уполномоченным собственником) здания, на котором она расположена. </w:t>
      </w:r>
      <w:r w:rsidRPr="00C87B2E">
        <w:rPr>
          <w:sz w:val="28"/>
          <w:szCs w:val="28"/>
        </w:rPr>
        <w:t>В этом случае к административной ответственности за нарушение требований к распространению агитационных материалов может быть привлечен владелец рекламной конструкции.</w:t>
      </w:r>
    </w:p>
    <w:p w:rsidR="0049311A" w:rsidRPr="00DF0DDA" w:rsidP="0049311A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Согласия собственника или владельца объекта также не требуется в случае размещения печатных агитационных материалов в специальных местах для размещения печатных агитационных материалов на территории каждого избирательного участка, участка референдума, выделенных органами местного самоуправления по предложению соответствующей избирательной комиссии (пункт 7 статьи 54 Закона об основных гарантиях избирательных прав).</w:t>
      </w:r>
    </w:p>
    <w:p w:rsidR="005E645D" w:rsidRPr="00DF0DDA" w:rsidP="005E645D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Наличие указанных специальных мест не исключает возможности размещения печатных агитационных материалов в иных помещениях, зданиях или на иных объектах с согласия собственников или владельцев данных объектов и с соблюдением установленных ими условий.</w:t>
      </w:r>
    </w:p>
    <w:p w:rsidR="005E645D" w:rsidRPr="00DF0DDA" w:rsidP="005E645D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Как усматривается из материалов дела, </w:t>
      </w:r>
      <w:r w:rsidRPr="00DF0DDA" w:rsidR="00726AE5">
        <w:rPr>
          <w:sz w:val="28"/>
          <w:szCs w:val="28"/>
        </w:rPr>
        <w:t xml:space="preserve">в период с 19 августа 2024 года по 23 августа 2024 года </w:t>
      </w:r>
      <w:r w:rsidRPr="00DF0DDA" w:rsidR="00726AE5">
        <w:rPr>
          <w:sz w:val="28"/>
          <w:szCs w:val="28"/>
        </w:rPr>
        <w:t>Касихина</w:t>
      </w:r>
      <w:r w:rsidRPr="00DF0DDA" w:rsidR="00726AE5">
        <w:rPr>
          <w:sz w:val="28"/>
          <w:szCs w:val="28"/>
        </w:rPr>
        <w:t xml:space="preserve"> Е.С.</w:t>
      </w:r>
      <w:r w:rsidRPr="00DF0DDA">
        <w:rPr>
          <w:sz w:val="28"/>
          <w:szCs w:val="28"/>
        </w:rPr>
        <w:t xml:space="preserve">, </w:t>
      </w:r>
      <w:r w:rsidRPr="00DF0DDA">
        <w:rPr>
          <w:sz w:val="28"/>
          <w:szCs w:val="28"/>
        </w:rPr>
        <w:t>явля</w:t>
      </w:r>
      <w:r w:rsidRPr="00DF0DDA" w:rsidR="007B1F41">
        <w:rPr>
          <w:sz w:val="28"/>
          <w:szCs w:val="28"/>
        </w:rPr>
        <w:t>ясь</w:t>
      </w:r>
      <w:r w:rsidRPr="00DF0DDA">
        <w:rPr>
          <w:sz w:val="28"/>
          <w:szCs w:val="28"/>
        </w:rPr>
        <w:t xml:space="preserve"> кандидатом в депутаты Евпаторийского городского</w:t>
      </w:r>
      <w:r w:rsidRPr="00DF0DDA">
        <w:rPr>
          <w:sz w:val="28"/>
          <w:szCs w:val="28"/>
        </w:rPr>
        <w:t xml:space="preserve"> совета Республики Крым третьего созыва по одномандатному избирательному округу №9, по адресам: Республика Крым,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 xml:space="preserve">, ул. Чапаева, дома №№18, 18А, 28-28Л, на информационных стендах, являющихся собственностью жильцов </w:t>
      </w:r>
      <w:r w:rsidRPr="00DF0DDA" w:rsidR="00571AB4">
        <w:rPr>
          <w:sz w:val="28"/>
          <w:szCs w:val="28"/>
        </w:rPr>
        <w:t>данных</w:t>
      </w:r>
      <w:r w:rsidRPr="00DF0DDA" w:rsidR="00726AE5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жилых домов, в нарушение п.8 ст.54 Федерального закона от 12.06.2002 №67-ФЗ «Об основных гарантиях избирательных прав и права на участие в референдуме граждан Российской Федерации» разместила печатные агитационные материалы, предвыборные листовки с надписью «Елена </w:t>
      </w:r>
      <w:r w:rsidRPr="00DF0DDA">
        <w:rPr>
          <w:sz w:val="28"/>
          <w:szCs w:val="28"/>
        </w:rPr>
        <w:t>Касихина</w:t>
      </w:r>
      <w:r w:rsidRPr="00DF0DDA">
        <w:rPr>
          <w:sz w:val="28"/>
          <w:szCs w:val="28"/>
        </w:rPr>
        <w:t xml:space="preserve"> Справедливая Россия – за правду» без разрешения собственников </w:t>
      </w:r>
      <w:r w:rsidR="00C87B2E">
        <w:rPr>
          <w:sz w:val="28"/>
          <w:szCs w:val="28"/>
        </w:rPr>
        <w:t xml:space="preserve">или владельцев </w:t>
      </w:r>
      <w:r w:rsidRPr="00DF0DDA">
        <w:rPr>
          <w:sz w:val="28"/>
          <w:szCs w:val="28"/>
        </w:rPr>
        <w:t>указанных объектов.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Совершение административного правонарушения и виновность </w:t>
      </w:r>
      <w:r w:rsidRPr="00DF0DDA" w:rsidR="00CC0D83">
        <w:rPr>
          <w:sz w:val="28"/>
          <w:szCs w:val="28"/>
        </w:rPr>
        <w:t>Касихиной</w:t>
      </w:r>
      <w:r w:rsidRPr="00DF0DDA" w:rsidR="00CC0D83">
        <w:rPr>
          <w:sz w:val="28"/>
          <w:szCs w:val="28"/>
        </w:rPr>
        <w:t xml:space="preserve"> Е.С.</w:t>
      </w:r>
      <w:r w:rsidRPr="00DF0DDA" w:rsidR="005E645D">
        <w:rPr>
          <w:sz w:val="28"/>
          <w:szCs w:val="28"/>
        </w:rPr>
        <w:t xml:space="preserve"> в его совершении</w:t>
      </w:r>
      <w:r w:rsidRPr="00DF0DDA">
        <w:rPr>
          <w:sz w:val="28"/>
          <w:szCs w:val="28"/>
        </w:rPr>
        <w:t xml:space="preserve"> подтверждаются исследованными доказательствами, а именно: 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 протоколом об адми</w:t>
      </w:r>
      <w:r w:rsidRPr="00DF0DDA" w:rsidR="00BF29B9">
        <w:rPr>
          <w:sz w:val="28"/>
          <w:szCs w:val="28"/>
        </w:rPr>
        <w:t xml:space="preserve">нистративном правонарушении </w:t>
      </w:r>
      <w:r w:rsidR="0022244F">
        <w:rPr>
          <w:sz w:val="28"/>
          <w:szCs w:val="28"/>
        </w:rPr>
        <w:t>***</w:t>
      </w:r>
      <w:r w:rsidRPr="00DF0DDA" w:rsidR="00C87B2E">
        <w:rPr>
          <w:sz w:val="28"/>
          <w:szCs w:val="28"/>
        </w:rPr>
        <w:t>от 16.09.2024</w:t>
      </w:r>
      <w:r w:rsidRPr="00DF0DDA">
        <w:rPr>
          <w:sz w:val="28"/>
          <w:szCs w:val="28"/>
        </w:rPr>
        <w:t>, составленным уполномоченным должностным лицом, с соблюдением требований ст.28.2 КоАП РФ, в котором отражены обстоятельства совершения административного правонарушения;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</w:t>
      </w:r>
      <w:r w:rsidRPr="00DF0DDA" w:rsidR="00EA4B80">
        <w:rPr>
          <w:sz w:val="28"/>
          <w:szCs w:val="28"/>
        </w:rPr>
        <w:t xml:space="preserve"> копией письменных объяснений </w:t>
      </w:r>
      <w:r w:rsidRPr="00DF0DDA" w:rsidR="00EA4B80">
        <w:rPr>
          <w:sz w:val="28"/>
          <w:szCs w:val="28"/>
        </w:rPr>
        <w:t>Касихиной</w:t>
      </w:r>
      <w:r w:rsidRPr="00DF0DDA" w:rsidR="00EA4B80">
        <w:rPr>
          <w:sz w:val="28"/>
          <w:szCs w:val="28"/>
        </w:rPr>
        <w:t xml:space="preserve"> Е.С. от 30.08.2024, в </w:t>
      </w:r>
      <w:r w:rsidRPr="00DF0DDA" w:rsidR="00CC68FD">
        <w:rPr>
          <w:sz w:val="28"/>
          <w:szCs w:val="28"/>
        </w:rPr>
        <w:t>которых она указала</w:t>
      </w:r>
      <w:r w:rsidRPr="00DF0DDA" w:rsidR="00EA4B80">
        <w:rPr>
          <w:sz w:val="28"/>
          <w:szCs w:val="28"/>
        </w:rPr>
        <w:t>, ч</w:t>
      </w:r>
      <w:r w:rsidRPr="00DF0DDA" w:rsidR="00CC68FD">
        <w:rPr>
          <w:sz w:val="28"/>
          <w:szCs w:val="28"/>
        </w:rPr>
        <w:t xml:space="preserve">то 19.08.2024 в вечернее время </w:t>
      </w:r>
      <w:r w:rsidRPr="00DF0DDA" w:rsidR="00EA4B80">
        <w:rPr>
          <w:sz w:val="28"/>
          <w:szCs w:val="28"/>
        </w:rPr>
        <w:t xml:space="preserve">взяла агитационные материалы с ее изображением и названием партии «Справедливая Россия – Патриоты за правду» и </w:t>
      </w:r>
      <w:r w:rsidRPr="00DF0DDA" w:rsidR="00EA4B80">
        <w:rPr>
          <w:sz w:val="28"/>
          <w:szCs w:val="28"/>
        </w:rPr>
        <w:t>пошла</w:t>
      </w:r>
      <w:r w:rsidRPr="00DF0DDA" w:rsidR="00EA4B80">
        <w:rPr>
          <w:sz w:val="28"/>
          <w:szCs w:val="28"/>
        </w:rPr>
        <w:t xml:space="preserve"> расклеивать их на информационные щиты домов, площадок, по территории своего избирательного округа №9</w:t>
      </w:r>
      <w:r w:rsidRPr="00DF0DDA" w:rsidR="007B1F41">
        <w:rPr>
          <w:sz w:val="28"/>
          <w:szCs w:val="28"/>
        </w:rPr>
        <w:t xml:space="preserve">. </w:t>
      </w:r>
      <w:r w:rsidRPr="00DF0DDA" w:rsidR="00EA4B80">
        <w:rPr>
          <w:sz w:val="28"/>
          <w:szCs w:val="28"/>
        </w:rPr>
        <w:t>Агитационную информацию клеила исключительно</w:t>
      </w:r>
      <w:r w:rsidRPr="00DF0DDA" w:rsidR="007B1F41">
        <w:rPr>
          <w:sz w:val="28"/>
          <w:szCs w:val="28"/>
        </w:rPr>
        <w:t xml:space="preserve"> на щиты и информационные доски</w:t>
      </w:r>
      <w:r w:rsidRPr="00DF0DDA" w:rsidR="00EA4B80">
        <w:rPr>
          <w:sz w:val="28"/>
          <w:szCs w:val="28"/>
        </w:rPr>
        <w:t>.</w:t>
      </w:r>
      <w:r w:rsidRPr="00DF0DDA" w:rsidR="007B1F41">
        <w:rPr>
          <w:sz w:val="28"/>
          <w:szCs w:val="28"/>
        </w:rPr>
        <w:t xml:space="preserve"> 23.08.2024 в вечернее время, около 18 час. 00 мин. она увидела, что поверх наклеенной ею на стендах агитационной информации, в том числе по адресам: Республика Крым, </w:t>
      </w:r>
      <w:r w:rsidRPr="00DF0DDA" w:rsidR="007B1F41">
        <w:rPr>
          <w:sz w:val="28"/>
          <w:szCs w:val="28"/>
        </w:rPr>
        <w:t>г</w:t>
      </w:r>
      <w:r w:rsidRPr="00DF0DDA" w:rsidR="007B1F41">
        <w:rPr>
          <w:sz w:val="28"/>
          <w:szCs w:val="28"/>
        </w:rPr>
        <w:t>.Е</w:t>
      </w:r>
      <w:r w:rsidRPr="00DF0DDA" w:rsidR="007B1F41">
        <w:rPr>
          <w:sz w:val="28"/>
          <w:szCs w:val="28"/>
        </w:rPr>
        <w:t>впатория</w:t>
      </w:r>
      <w:r w:rsidRPr="00DF0DDA" w:rsidR="007B1F41">
        <w:rPr>
          <w:sz w:val="28"/>
          <w:szCs w:val="28"/>
        </w:rPr>
        <w:t xml:space="preserve">, ул. Чапаева, дома №№18, 18А, 28-28Л, - наклеены  листовки другого кандидата </w:t>
      </w:r>
      <w:r w:rsidRPr="00DF0DDA" w:rsidR="000352B4">
        <w:rPr>
          <w:sz w:val="28"/>
          <w:szCs w:val="28"/>
        </w:rPr>
        <w:t>Михаила Короткого</w:t>
      </w:r>
      <w:r w:rsidRPr="00DF0DDA" w:rsidR="007B1F41">
        <w:rPr>
          <w:sz w:val="28"/>
          <w:szCs w:val="28"/>
        </w:rPr>
        <w:t>.</w:t>
      </w:r>
      <w:r w:rsidRPr="00DF0DDA" w:rsidR="000352B4">
        <w:rPr>
          <w:sz w:val="28"/>
          <w:szCs w:val="28"/>
        </w:rPr>
        <w:t xml:space="preserve"> </w:t>
      </w:r>
      <w:r w:rsidRPr="00DF0DDA" w:rsidR="00EA4B80">
        <w:rPr>
          <w:sz w:val="28"/>
          <w:szCs w:val="28"/>
        </w:rPr>
        <w:t xml:space="preserve">Разрешение на размещение агитационной информации </w:t>
      </w:r>
      <w:r w:rsidRPr="00DF0DDA" w:rsidR="000352B4">
        <w:rPr>
          <w:sz w:val="28"/>
          <w:szCs w:val="28"/>
        </w:rPr>
        <w:t xml:space="preserve">у владельцев </w:t>
      </w:r>
      <w:r w:rsidRPr="00DF0DDA" w:rsidR="00CC68FD">
        <w:rPr>
          <w:sz w:val="28"/>
          <w:szCs w:val="28"/>
        </w:rPr>
        <w:t>информационных</w:t>
      </w:r>
      <w:r w:rsidRPr="00DF0DDA" w:rsidR="000352B4">
        <w:rPr>
          <w:sz w:val="28"/>
          <w:szCs w:val="28"/>
        </w:rPr>
        <w:t xml:space="preserve"> стендов</w:t>
      </w:r>
      <w:r w:rsidRPr="00DF0DDA" w:rsidR="00EA4B80">
        <w:rPr>
          <w:sz w:val="28"/>
          <w:szCs w:val="28"/>
        </w:rPr>
        <w:t xml:space="preserve"> она не спрашивала;</w:t>
      </w:r>
    </w:p>
    <w:p w:rsidR="00EE728A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 копией сообщения администрации города Евпатории Республики Крым от 13.08.2024 №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с указанием установленных мест размещения агитационной </w:t>
      </w:r>
      <w:r w:rsidRPr="00DF0DDA">
        <w:rPr>
          <w:sz w:val="28"/>
          <w:szCs w:val="28"/>
        </w:rPr>
        <w:t xml:space="preserve">информации </w:t>
      </w:r>
      <w:r w:rsidRPr="00DF0DDA">
        <w:rPr>
          <w:sz w:val="28"/>
          <w:szCs w:val="28"/>
        </w:rPr>
        <w:t>о зарегистрированных кандидатах при проведении выборов депутатов Государственного Совета Республики Крым и депутатов Евпаторийского городского совета Республики Крым, проходивших 6, 7 и 8 сентября 2024 года, а также перечня выделенных и оборудованных на территории каждого избирательного участка специальных мест для размещения печатных агитационных материалов</w:t>
      </w:r>
      <w:r w:rsidRPr="00DF0DDA">
        <w:rPr>
          <w:sz w:val="28"/>
          <w:szCs w:val="28"/>
        </w:rPr>
        <w:t xml:space="preserve"> зарегистрированных кандидатов при проведении выборов депутатов Евпаторийского городского совета Республики Крым на территории муниципального образования городской округ Евпатория Республики Крым, в которы</w:t>
      </w:r>
      <w:r w:rsidR="004B459F">
        <w:rPr>
          <w:sz w:val="28"/>
          <w:szCs w:val="28"/>
        </w:rPr>
        <w:t xml:space="preserve">е не включены </w:t>
      </w:r>
      <w:r w:rsidRPr="00DF0DDA">
        <w:rPr>
          <w:sz w:val="28"/>
          <w:szCs w:val="28"/>
        </w:rPr>
        <w:t xml:space="preserve">информационные стенды </w:t>
      </w:r>
      <w:r w:rsidR="004B459F">
        <w:rPr>
          <w:sz w:val="28"/>
          <w:szCs w:val="28"/>
        </w:rPr>
        <w:t>по адресам:</w:t>
      </w:r>
      <w:r w:rsidRPr="00DF0DDA">
        <w:rPr>
          <w:sz w:val="28"/>
          <w:szCs w:val="28"/>
        </w:rPr>
        <w:t xml:space="preserve"> </w:t>
      </w:r>
      <w:r w:rsidRPr="00DF0DDA" w:rsidR="004B459F">
        <w:rPr>
          <w:sz w:val="28"/>
          <w:szCs w:val="28"/>
        </w:rPr>
        <w:t xml:space="preserve">Республика Крым, </w:t>
      </w:r>
      <w:r w:rsidRPr="00DF0DDA" w:rsidR="004B459F">
        <w:rPr>
          <w:sz w:val="28"/>
          <w:szCs w:val="28"/>
        </w:rPr>
        <w:t>г</w:t>
      </w:r>
      <w:r w:rsidRPr="00DF0DDA" w:rsidR="004B459F">
        <w:rPr>
          <w:sz w:val="28"/>
          <w:szCs w:val="28"/>
        </w:rPr>
        <w:t>.Е</w:t>
      </w:r>
      <w:r w:rsidRPr="00DF0DDA" w:rsidR="004B459F">
        <w:rPr>
          <w:sz w:val="28"/>
          <w:szCs w:val="28"/>
        </w:rPr>
        <w:t>впатория</w:t>
      </w:r>
      <w:r w:rsidRPr="00DF0DDA" w:rsidR="004B459F">
        <w:rPr>
          <w:sz w:val="28"/>
          <w:szCs w:val="28"/>
        </w:rPr>
        <w:t>, ул. Чапаева, д.18, 18А, 28-28Л</w:t>
      </w:r>
      <w:r w:rsidRPr="00DF0DDA">
        <w:rPr>
          <w:sz w:val="28"/>
          <w:szCs w:val="28"/>
        </w:rPr>
        <w:t>;</w:t>
      </w:r>
    </w:p>
    <w:p w:rsidR="00480A54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письменного </w:t>
      </w:r>
      <w:r w:rsidRPr="00DF0DDA" w:rsidR="00CC68FD">
        <w:rPr>
          <w:sz w:val="28"/>
          <w:szCs w:val="28"/>
        </w:rPr>
        <w:t>объ</w:t>
      </w:r>
      <w:r w:rsidRPr="00DF0DDA">
        <w:rPr>
          <w:sz w:val="28"/>
          <w:szCs w:val="28"/>
        </w:rPr>
        <w:t>яснения заместителя директора по технической части ООО «Благоустройство и Сервис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от 30.08.2024, из которого следует, что </w:t>
      </w:r>
      <w:r w:rsidRPr="00DF0DDA">
        <w:rPr>
          <w:sz w:val="28"/>
          <w:szCs w:val="28"/>
        </w:rPr>
        <w:t>ООО «Благоустройство и Сервис» занимается обслуживанием 32 домов городского округа  Евпатории, информационные доски указанных домов являются общим имуществом собственников помещений, на указанных досках ООО «Благоустройство и Сервис» размещает  различные объявления, касающиеся обслуживания жилых домов</w:t>
      </w:r>
      <w:r w:rsidRPr="00DF0DDA" w:rsidR="00CC68FD">
        <w:rPr>
          <w:sz w:val="28"/>
          <w:szCs w:val="28"/>
        </w:rPr>
        <w:t>, разрешения на размещение печатных агитационных материалов на указанных</w:t>
      </w:r>
      <w:r w:rsidRPr="00DF0DDA" w:rsidR="00CC68FD">
        <w:rPr>
          <w:sz w:val="28"/>
          <w:szCs w:val="28"/>
        </w:rPr>
        <w:t xml:space="preserve"> информационных </w:t>
      </w:r>
      <w:r w:rsidRPr="00DF0DDA" w:rsidR="00CC68FD">
        <w:rPr>
          <w:sz w:val="28"/>
          <w:szCs w:val="28"/>
        </w:rPr>
        <w:t>стендах</w:t>
      </w:r>
      <w:r w:rsidRPr="00DF0DDA" w:rsidR="00CC68FD">
        <w:rPr>
          <w:sz w:val="28"/>
          <w:szCs w:val="28"/>
        </w:rPr>
        <w:t xml:space="preserve"> </w:t>
      </w:r>
      <w:r w:rsidRPr="00DF0DDA" w:rsidR="00CC68FD">
        <w:rPr>
          <w:sz w:val="28"/>
          <w:szCs w:val="28"/>
        </w:rPr>
        <w:t>Касихиной</w:t>
      </w:r>
      <w:r w:rsidRPr="00DF0DDA" w:rsidR="00CC68FD">
        <w:rPr>
          <w:sz w:val="28"/>
          <w:szCs w:val="28"/>
        </w:rPr>
        <w:t xml:space="preserve"> Е.С. не выдавалось</w:t>
      </w:r>
      <w:r w:rsidRPr="00DF0DDA">
        <w:rPr>
          <w:sz w:val="28"/>
          <w:szCs w:val="28"/>
        </w:rPr>
        <w:t>;</w:t>
      </w:r>
    </w:p>
    <w:p w:rsidR="00A95475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заявления кандидата в депутаты Евпаторийского городского совета Республики Крым третьего созыва по одномандатному избирательному округу №9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в Окружную избирательную комиссию №9 города Евпатория Республики Кры</w:t>
      </w:r>
      <w:r w:rsidRPr="00DF0DDA">
        <w:rPr>
          <w:sz w:val="28"/>
          <w:szCs w:val="28"/>
        </w:rPr>
        <w:t>м от 27.08.2024;</w:t>
      </w:r>
    </w:p>
    <w:p w:rsidR="00EA4B80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фотографиями </w:t>
      </w:r>
      <w:r w:rsidRPr="00DF0DDA" w:rsidR="00904938">
        <w:rPr>
          <w:sz w:val="28"/>
          <w:szCs w:val="28"/>
        </w:rPr>
        <w:t>печатн</w:t>
      </w:r>
      <w:r w:rsidRPr="00DF0DDA" w:rsidR="00CC68FD">
        <w:rPr>
          <w:sz w:val="28"/>
          <w:szCs w:val="28"/>
        </w:rPr>
        <w:t>ых</w:t>
      </w:r>
      <w:r w:rsidRPr="00DF0DDA" w:rsidR="00904938">
        <w:rPr>
          <w:sz w:val="28"/>
          <w:szCs w:val="28"/>
        </w:rPr>
        <w:t xml:space="preserve"> агитационн</w:t>
      </w:r>
      <w:r w:rsidRPr="00DF0DDA" w:rsidR="00CC68FD">
        <w:rPr>
          <w:sz w:val="28"/>
          <w:szCs w:val="28"/>
        </w:rPr>
        <w:t>ых</w:t>
      </w:r>
      <w:r w:rsidRPr="00DF0DDA" w:rsidR="00904938">
        <w:rPr>
          <w:sz w:val="28"/>
          <w:szCs w:val="28"/>
        </w:rPr>
        <w:t xml:space="preserve"> материал</w:t>
      </w:r>
      <w:r w:rsidRPr="00DF0DDA" w:rsidR="00CC68FD">
        <w:rPr>
          <w:sz w:val="28"/>
          <w:szCs w:val="28"/>
        </w:rPr>
        <w:t>ов</w:t>
      </w:r>
      <w:r w:rsidRPr="00DF0DDA">
        <w:rPr>
          <w:sz w:val="28"/>
          <w:szCs w:val="28"/>
        </w:rPr>
        <w:t xml:space="preserve"> с надписью «Елена </w:t>
      </w:r>
      <w:r w:rsidRPr="00DF0DDA">
        <w:rPr>
          <w:sz w:val="28"/>
          <w:szCs w:val="28"/>
        </w:rPr>
        <w:t>Касихина</w:t>
      </w:r>
      <w:r w:rsidRPr="00DF0DDA">
        <w:rPr>
          <w:sz w:val="28"/>
          <w:szCs w:val="28"/>
        </w:rPr>
        <w:t xml:space="preserve"> Справедливая Россия – за правду», </w:t>
      </w:r>
      <w:r w:rsidRPr="00DF0DDA" w:rsidR="00904938">
        <w:rPr>
          <w:sz w:val="28"/>
          <w:szCs w:val="28"/>
        </w:rPr>
        <w:t>размещенн</w:t>
      </w:r>
      <w:r w:rsidRPr="00DF0DDA" w:rsidR="00CC68FD">
        <w:rPr>
          <w:sz w:val="28"/>
          <w:szCs w:val="28"/>
        </w:rPr>
        <w:t>ых</w:t>
      </w:r>
      <w:r w:rsidRPr="00DF0DDA">
        <w:rPr>
          <w:sz w:val="28"/>
          <w:szCs w:val="28"/>
        </w:rPr>
        <w:t xml:space="preserve"> на информационных </w:t>
      </w:r>
      <w:r w:rsidRPr="00DF0DDA" w:rsidR="00CC68FD">
        <w:rPr>
          <w:sz w:val="28"/>
          <w:szCs w:val="28"/>
        </w:rPr>
        <w:t>стендах</w:t>
      </w:r>
      <w:r w:rsidRPr="00DF0DDA">
        <w:rPr>
          <w:sz w:val="28"/>
          <w:szCs w:val="28"/>
        </w:rPr>
        <w:t xml:space="preserve"> жилых домов;</w:t>
      </w:r>
    </w:p>
    <w:p w:rsidR="00A95475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письменного </w:t>
      </w:r>
      <w:r w:rsidRPr="00DF0DDA">
        <w:rPr>
          <w:sz w:val="28"/>
          <w:szCs w:val="28"/>
        </w:rPr>
        <w:t xml:space="preserve">объяснения заместителя председателя территориальной избирательной комиссии </w:t>
      </w:r>
      <w:r w:rsidRPr="00DF0DDA" w:rsidR="00904938">
        <w:rPr>
          <w:sz w:val="28"/>
          <w:szCs w:val="28"/>
        </w:rPr>
        <w:t>города Евпатории</w:t>
      </w:r>
      <w:r w:rsidRPr="00DF0DDA" w:rsidR="00904938">
        <w:rPr>
          <w:sz w:val="28"/>
          <w:szCs w:val="28"/>
        </w:rPr>
        <w:t xml:space="preserve"> Республики Крым 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</w:rPr>
        <w:t>от 28.08.2024, указавшего о поступлении 27.0</w:t>
      </w:r>
      <w:r w:rsidR="00AE2119">
        <w:rPr>
          <w:sz w:val="28"/>
          <w:szCs w:val="28"/>
        </w:rPr>
        <w:t>8</w:t>
      </w:r>
      <w:r w:rsidRPr="00DF0DDA">
        <w:rPr>
          <w:sz w:val="28"/>
          <w:szCs w:val="28"/>
        </w:rPr>
        <w:t xml:space="preserve">.2024 </w:t>
      </w:r>
      <w:r w:rsidRPr="00DF0DDA" w:rsidR="00904938">
        <w:rPr>
          <w:sz w:val="28"/>
          <w:szCs w:val="28"/>
        </w:rPr>
        <w:t xml:space="preserve">в указанную избирательную комиссию </w:t>
      </w:r>
      <w:r w:rsidRPr="00DF0DDA">
        <w:rPr>
          <w:sz w:val="28"/>
          <w:szCs w:val="28"/>
        </w:rPr>
        <w:t xml:space="preserve">заявления </w:t>
      </w:r>
      <w:r w:rsidRPr="00DF0DDA" w:rsidR="00904938">
        <w:rPr>
          <w:sz w:val="28"/>
          <w:szCs w:val="28"/>
        </w:rPr>
        <w:t>Касихиной</w:t>
      </w:r>
      <w:r w:rsidRPr="00DF0DDA" w:rsidR="00904938">
        <w:rPr>
          <w:sz w:val="28"/>
          <w:szCs w:val="28"/>
        </w:rPr>
        <w:t xml:space="preserve"> Е.С. по факту возможного нарушения в размещении </w:t>
      </w:r>
      <w:r w:rsidRPr="00DF0DDA" w:rsidR="00CC68FD">
        <w:rPr>
          <w:sz w:val="28"/>
          <w:szCs w:val="28"/>
        </w:rPr>
        <w:t xml:space="preserve">печатных </w:t>
      </w:r>
      <w:r w:rsidRPr="00DF0DDA" w:rsidR="00904938">
        <w:rPr>
          <w:sz w:val="28"/>
          <w:szCs w:val="28"/>
        </w:rPr>
        <w:t>агитационных материалов;</w:t>
      </w:r>
    </w:p>
    <w:p w:rsidR="003611C3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представления территориальной избирательной комиссии города Евпатории Республики Крым от 28.08.2024 №01-15/601 о проведении проверки по обстоятельствам, изложенным в заявлении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от 27.08.2024</w:t>
      </w:r>
      <w:r w:rsidRPr="00DF0DDA">
        <w:rPr>
          <w:sz w:val="28"/>
          <w:szCs w:val="28"/>
        </w:rPr>
        <w:t>;</w:t>
      </w:r>
    </w:p>
    <w:p w:rsidR="00014073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письменным согласием прокурора города Евпатории </w:t>
      </w:r>
      <w:r w:rsidRPr="00DF0DDA" w:rsidR="00CC68FD">
        <w:rPr>
          <w:sz w:val="28"/>
          <w:szCs w:val="28"/>
        </w:rPr>
        <w:t xml:space="preserve">от 23.09.2024 </w:t>
      </w:r>
      <w:r w:rsidRPr="00DF0DDA">
        <w:rPr>
          <w:sz w:val="28"/>
          <w:szCs w:val="28"/>
        </w:rPr>
        <w:t xml:space="preserve">о назначении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административного наказания; </w:t>
      </w:r>
    </w:p>
    <w:p w:rsidR="00904938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а также показаниями опрошенного в качестве свидетеля по делу старшего инспектора ОИАЗ ОМВД России по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впатории</w:t>
      </w:r>
      <w:r w:rsidRPr="00DF0DDA">
        <w:rPr>
          <w:sz w:val="28"/>
          <w:szCs w:val="28"/>
        </w:rPr>
        <w:t xml:space="preserve"> 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</w:rPr>
        <w:t>к</w:t>
      </w:r>
      <w:r w:rsidRPr="00DF0DDA" w:rsidR="00014073">
        <w:rPr>
          <w:sz w:val="28"/>
          <w:szCs w:val="28"/>
        </w:rPr>
        <w:t xml:space="preserve">оторый пояснил, что 16.09.2024 в 18 час. 00 мин. </w:t>
      </w:r>
      <w:r w:rsidRPr="00DF0DDA">
        <w:rPr>
          <w:sz w:val="28"/>
          <w:szCs w:val="28"/>
        </w:rPr>
        <w:t xml:space="preserve">им был составлен протокол об административном правонарушении в отношении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по ч.2 ст.5.12 КоАП РФ</w:t>
      </w:r>
      <w:r w:rsidR="00AE2119">
        <w:rPr>
          <w:sz w:val="28"/>
          <w:szCs w:val="28"/>
        </w:rPr>
        <w:t>.</w:t>
      </w:r>
      <w:r w:rsidRPr="00DF0DDA" w:rsidR="00014073">
        <w:rPr>
          <w:sz w:val="28"/>
          <w:szCs w:val="28"/>
        </w:rPr>
        <w:t xml:space="preserve"> Данный протокол был составлен в отсутствие </w:t>
      </w:r>
      <w:r w:rsidRPr="00DF0DDA" w:rsidR="00014073">
        <w:rPr>
          <w:sz w:val="28"/>
          <w:szCs w:val="28"/>
        </w:rPr>
        <w:t>Касихиной</w:t>
      </w:r>
      <w:r w:rsidRPr="00DF0DDA" w:rsidR="00014073">
        <w:rPr>
          <w:sz w:val="28"/>
          <w:szCs w:val="28"/>
        </w:rPr>
        <w:t xml:space="preserve"> Е.С., которая, будучи извещенной о времени и месте его составления телефонограммой от 16.09.2024</w:t>
      </w:r>
      <w:r w:rsidRPr="00DF0DDA" w:rsidR="00CC68FD">
        <w:rPr>
          <w:sz w:val="28"/>
          <w:szCs w:val="28"/>
        </w:rPr>
        <w:t>, в назначенное время не явилась</w:t>
      </w:r>
      <w:r w:rsidRPr="00DF0DDA" w:rsidR="00014073">
        <w:rPr>
          <w:sz w:val="28"/>
          <w:szCs w:val="28"/>
        </w:rPr>
        <w:t>. Время и место совершения административного правонарушения</w:t>
      </w:r>
      <w:r w:rsidRPr="00DF0DDA" w:rsidR="00CC68FD">
        <w:rPr>
          <w:sz w:val="28"/>
          <w:szCs w:val="28"/>
        </w:rPr>
        <w:t xml:space="preserve">, а также </w:t>
      </w:r>
      <w:r w:rsidR="00AE2119">
        <w:rPr>
          <w:sz w:val="28"/>
          <w:szCs w:val="28"/>
        </w:rPr>
        <w:t xml:space="preserve">иные </w:t>
      </w:r>
      <w:r w:rsidRPr="00DF0DDA" w:rsidR="00CC68FD">
        <w:rPr>
          <w:sz w:val="28"/>
          <w:szCs w:val="28"/>
        </w:rPr>
        <w:t>обстоятельства</w:t>
      </w:r>
      <w:r w:rsidRPr="00DF0DDA" w:rsidR="009A3F1C">
        <w:rPr>
          <w:sz w:val="28"/>
          <w:szCs w:val="28"/>
        </w:rPr>
        <w:t xml:space="preserve"> совершения</w:t>
      </w:r>
      <w:r w:rsidRPr="00DF0DDA" w:rsidR="00014073">
        <w:rPr>
          <w:sz w:val="28"/>
          <w:szCs w:val="28"/>
        </w:rPr>
        <w:t xml:space="preserve"> </w:t>
      </w:r>
      <w:r w:rsidR="00AE2119">
        <w:rPr>
          <w:sz w:val="28"/>
          <w:szCs w:val="28"/>
        </w:rPr>
        <w:t xml:space="preserve">административного правонарушения </w:t>
      </w:r>
      <w:r w:rsidRPr="00DF0DDA" w:rsidR="00014073">
        <w:rPr>
          <w:sz w:val="28"/>
          <w:szCs w:val="28"/>
        </w:rPr>
        <w:t xml:space="preserve">были им </w:t>
      </w:r>
      <w:r w:rsidRPr="00DF0DDA" w:rsidR="00CC68FD">
        <w:rPr>
          <w:sz w:val="28"/>
          <w:szCs w:val="28"/>
        </w:rPr>
        <w:t xml:space="preserve">указаны в протоколе об административном </w:t>
      </w:r>
      <w:r w:rsidRPr="00DF0DDA" w:rsidR="00CC68FD">
        <w:rPr>
          <w:sz w:val="28"/>
          <w:szCs w:val="28"/>
        </w:rPr>
        <w:t>правонарушении</w:t>
      </w:r>
      <w:r w:rsidRPr="00DF0DDA" w:rsidR="00014073">
        <w:rPr>
          <w:sz w:val="28"/>
          <w:szCs w:val="28"/>
        </w:rPr>
        <w:t xml:space="preserve">, исходя из </w:t>
      </w:r>
      <w:r w:rsidRPr="00DF0DDA" w:rsidR="00CC68FD">
        <w:rPr>
          <w:sz w:val="28"/>
          <w:szCs w:val="28"/>
        </w:rPr>
        <w:t>письменного объяснения</w:t>
      </w:r>
      <w:r w:rsidRPr="00DF0DDA" w:rsidR="00014073">
        <w:rPr>
          <w:sz w:val="28"/>
          <w:szCs w:val="28"/>
        </w:rPr>
        <w:t xml:space="preserve"> </w:t>
      </w:r>
      <w:r w:rsidRPr="00DF0DDA" w:rsidR="00014073">
        <w:rPr>
          <w:sz w:val="28"/>
          <w:szCs w:val="28"/>
        </w:rPr>
        <w:t>Касихиной</w:t>
      </w:r>
      <w:r w:rsidRPr="00DF0DDA" w:rsidR="00014073">
        <w:rPr>
          <w:sz w:val="28"/>
          <w:szCs w:val="28"/>
        </w:rPr>
        <w:t xml:space="preserve"> Е.С. от 30.08.2024</w:t>
      </w:r>
      <w:r w:rsidRPr="00DF0DDA" w:rsidR="00CC68FD">
        <w:rPr>
          <w:sz w:val="28"/>
          <w:szCs w:val="28"/>
        </w:rPr>
        <w:t>, а также ее заявления в избирательную комиссию от 27.08.2024 и приложенных к нему фотоизображений</w:t>
      </w:r>
      <w:r w:rsidRPr="00DF0DDA" w:rsidR="00014073">
        <w:rPr>
          <w:sz w:val="28"/>
          <w:szCs w:val="28"/>
        </w:rPr>
        <w:t xml:space="preserve">. Копия протокола об административном правонарушении была направлена </w:t>
      </w:r>
      <w:r w:rsidRPr="00DF0DDA" w:rsidR="00014073">
        <w:rPr>
          <w:sz w:val="28"/>
          <w:szCs w:val="28"/>
        </w:rPr>
        <w:t>Касихиной</w:t>
      </w:r>
      <w:r w:rsidRPr="00DF0DDA" w:rsidR="00014073">
        <w:rPr>
          <w:sz w:val="28"/>
          <w:szCs w:val="28"/>
        </w:rPr>
        <w:t xml:space="preserve"> Е.С. посредством почтовой связи</w:t>
      </w:r>
      <w:r w:rsidRPr="00DF0DDA" w:rsidR="00FB67FC">
        <w:rPr>
          <w:sz w:val="28"/>
          <w:szCs w:val="28"/>
        </w:rPr>
        <w:t xml:space="preserve"> 17.09.2024</w:t>
      </w:r>
      <w:r w:rsidRPr="00DF0DDA" w:rsidR="00CC68FD">
        <w:rPr>
          <w:sz w:val="28"/>
          <w:szCs w:val="28"/>
        </w:rPr>
        <w:t>.</w:t>
      </w:r>
    </w:p>
    <w:p w:rsidR="00014073" w:rsidRPr="00DF0DDA" w:rsidP="00014073">
      <w:pPr>
        <w:suppressAutoHyphens/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Оснований не доверять устным показаниям свидетеля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 не имеется, поскольку он предупреждался об административной ответственности по ст.17.9 КоАП РФ за дачу заведомо ложных показаний, ранее с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знаком не был, каких-либо объективных данных, свидетельствующих о наличии причин для оговора последней с его стороны в ходе рассмотрения дела не установлено. </w:t>
      </w:r>
    </w:p>
    <w:p w:rsidR="00014073" w:rsidRPr="00DF0DDA" w:rsidP="00014073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 Оснований для признания доказательств по данному делу </w:t>
      </w:r>
      <w:r w:rsidRPr="00DF0DDA">
        <w:rPr>
          <w:sz w:val="28"/>
          <w:szCs w:val="28"/>
        </w:rPr>
        <w:t>недопустимыми</w:t>
      </w:r>
      <w:r w:rsidRPr="00DF0DDA">
        <w:rPr>
          <w:sz w:val="28"/>
          <w:szCs w:val="28"/>
        </w:rPr>
        <w:t xml:space="preserve"> не имеется.</w:t>
      </w:r>
    </w:p>
    <w:p w:rsidR="00CB62CD" w:rsidRPr="00DF0DDA" w:rsidP="00CB62CD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Возражение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о том, что </w:t>
      </w:r>
      <w:r w:rsidRPr="00DF0DDA" w:rsidR="0016424C">
        <w:rPr>
          <w:sz w:val="28"/>
          <w:szCs w:val="28"/>
        </w:rPr>
        <w:t>она</w:t>
      </w:r>
      <w:r w:rsidRPr="00DF0DDA">
        <w:rPr>
          <w:sz w:val="28"/>
          <w:szCs w:val="28"/>
        </w:rPr>
        <w:t xml:space="preserve"> </w:t>
      </w:r>
      <w:r w:rsidRPr="00DF0DDA" w:rsidR="000352B4">
        <w:rPr>
          <w:sz w:val="28"/>
          <w:szCs w:val="28"/>
        </w:rPr>
        <w:t xml:space="preserve">расклеила вышеуказанные </w:t>
      </w:r>
      <w:r w:rsidRPr="00DF0DDA">
        <w:rPr>
          <w:sz w:val="28"/>
          <w:szCs w:val="28"/>
        </w:rPr>
        <w:t xml:space="preserve">печатные агитационные материалы </w:t>
      </w:r>
      <w:r w:rsidRPr="00DF0DDA" w:rsidR="00571AB4">
        <w:rPr>
          <w:sz w:val="28"/>
          <w:szCs w:val="28"/>
        </w:rPr>
        <w:t xml:space="preserve">по устной просьбе избирателей одномандатного избирательного округа №9, изложенной ими в ходе встреч с ней </w:t>
      </w:r>
      <w:r w:rsidRPr="00DF0DDA">
        <w:rPr>
          <w:sz w:val="28"/>
          <w:szCs w:val="28"/>
        </w:rPr>
        <w:t xml:space="preserve">во дворах домов по адресу: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 xml:space="preserve">, </w:t>
      </w:r>
      <w:r w:rsidRPr="00DF0DDA">
        <w:rPr>
          <w:sz w:val="28"/>
          <w:szCs w:val="28"/>
        </w:rPr>
        <w:t>ул.Чапаева</w:t>
      </w:r>
      <w:r w:rsidRPr="00DF0DDA">
        <w:rPr>
          <w:sz w:val="28"/>
          <w:szCs w:val="28"/>
        </w:rPr>
        <w:t>, д.18, 28-28Л,</w:t>
      </w:r>
      <w:r w:rsidRPr="00DF0DDA">
        <w:rPr>
          <w:sz w:val="28"/>
          <w:szCs w:val="28"/>
        </w:rPr>
        <w:t xml:space="preserve"> проходивш</w:t>
      </w:r>
      <w:r w:rsidRPr="00DF0DDA" w:rsidR="000352B4">
        <w:rPr>
          <w:sz w:val="28"/>
          <w:szCs w:val="28"/>
        </w:rPr>
        <w:t>их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28.08.2024, </w:t>
      </w:r>
      <w:r w:rsidRPr="00DF0DDA">
        <w:rPr>
          <w:sz w:val="28"/>
          <w:szCs w:val="28"/>
        </w:rPr>
        <w:t xml:space="preserve">не подтверждено какими-либо доказательствами, в связи с чем не принимается мировым судьей во внимание. </w:t>
      </w:r>
    </w:p>
    <w:p w:rsidR="00904938" w:rsidRPr="00DF0DDA" w:rsidP="00B41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Опрошенный по ходатайству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в качестве свидетеля по</w:t>
      </w:r>
      <w:r w:rsidR="009F578F">
        <w:rPr>
          <w:sz w:val="28"/>
          <w:szCs w:val="28"/>
        </w:rPr>
        <w:t xml:space="preserve"> делу </w:t>
      </w:r>
      <w:r w:rsidR="009F578F">
        <w:rPr>
          <w:sz w:val="28"/>
          <w:szCs w:val="28"/>
        </w:rPr>
        <w:t>Прицкер</w:t>
      </w:r>
      <w:r w:rsidR="009F578F">
        <w:rPr>
          <w:sz w:val="28"/>
          <w:szCs w:val="28"/>
        </w:rPr>
        <w:t xml:space="preserve"> Г.И. пояснил, что</w:t>
      </w:r>
      <w:r w:rsidRPr="00DF0DDA">
        <w:rPr>
          <w:sz w:val="28"/>
          <w:szCs w:val="28"/>
        </w:rPr>
        <w:t xml:space="preserve"> с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</w:t>
      </w:r>
      <w:r w:rsidR="009F578F">
        <w:rPr>
          <w:sz w:val="28"/>
          <w:szCs w:val="28"/>
        </w:rPr>
        <w:t>он находится в дружеских отношениях</w:t>
      </w:r>
      <w:r w:rsidRPr="00DF0DDA">
        <w:rPr>
          <w:sz w:val="28"/>
          <w:szCs w:val="28"/>
        </w:rPr>
        <w:t xml:space="preserve">, периодически с ней видится, проживает в доме №73 по ул.9 Мая в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 xml:space="preserve"> Республики Крым</w:t>
      </w:r>
      <w:r w:rsidRPr="00DF0DDA" w:rsidR="000352B4">
        <w:rPr>
          <w:sz w:val="28"/>
          <w:szCs w:val="28"/>
        </w:rPr>
        <w:t xml:space="preserve">. Собственником или владельцем информационных стендов </w:t>
      </w:r>
      <w:r w:rsidRPr="00DF0DDA" w:rsidR="00FB67FC">
        <w:rPr>
          <w:sz w:val="28"/>
          <w:szCs w:val="28"/>
        </w:rPr>
        <w:t>жилы</w:t>
      </w:r>
      <w:r w:rsidRPr="00DF0DDA" w:rsidR="000352B4">
        <w:rPr>
          <w:sz w:val="28"/>
          <w:szCs w:val="28"/>
        </w:rPr>
        <w:t>х домов</w:t>
      </w:r>
      <w:r w:rsidRPr="00DF0DDA">
        <w:rPr>
          <w:sz w:val="28"/>
          <w:szCs w:val="28"/>
        </w:rPr>
        <w:t>, расположенны</w:t>
      </w:r>
      <w:r w:rsidRPr="00DF0DDA" w:rsidR="000352B4">
        <w:rPr>
          <w:sz w:val="28"/>
          <w:szCs w:val="28"/>
        </w:rPr>
        <w:t>х</w:t>
      </w:r>
      <w:r w:rsidRPr="00DF0DDA">
        <w:rPr>
          <w:sz w:val="28"/>
          <w:szCs w:val="28"/>
        </w:rPr>
        <w:t xml:space="preserve"> по адресу: Республика Крым,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 xml:space="preserve">, </w:t>
      </w:r>
      <w:r w:rsidRPr="00DF0DDA">
        <w:rPr>
          <w:sz w:val="28"/>
          <w:szCs w:val="28"/>
        </w:rPr>
        <w:t>ул.Чапаева</w:t>
      </w:r>
      <w:r w:rsidRPr="00DF0DDA">
        <w:rPr>
          <w:sz w:val="28"/>
          <w:szCs w:val="28"/>
        </w:rPr>
        <w:t xml:space="preserve">, д.18, 18А, 28-28Л, </w:t>
      </w:r>
      <w:r w:rsidRPr="00DF0DDA" w:rsidR="00CB62CD">
        <w:rPr>
          <w:sz w:val="28"/>
          <w:szCs w:val="28"/>
        </w:rPr>
        <w:t xml:space="preserve">он </w:t>
      </w:r>
      <w:r w:rsidRPr="00DF0DDA">
        <w:rPr>
          <w:sz w:val="28"/>
          <w:szCs w:val="28"/>
        </w:rPr>
        <w:t xml:space="preserve">не </w:t>
      </w:r>
      <w:r w:rsidRPr="00DF0DDA" w:rsidR="000352B4">
        <w:rPr>
          <w:sz w:val="28"/>
          <w:szCs w:val="28"/>
        </w:rPr>
        <w:t>является</w:t>
      </w:r>
      <w:r w:rsidRPr="00DF0DDA">
        <w:rPr>
          <w:sz w:val="28"/>
          <w:szCs w:val="28"/>
        </w:rPr>
        <w:t xml:space="preserve">, о </w:t>
      </w:r>
      <w:r w:rsidRPr="00DF0DDA" w:rsidR="009814BA">
        <w:rPr>
          <w:sz w:val="28"/>
          <w:szCs w:val="28"/>
        </w:rPr>
        <w:t xml:space="preserve">подробностях </w:t>
      </w:r>
      <w:r w:rsidRPr="00DF0DDA">
        <w:rPr>
          <w:sz w:val="28"/>
          <w:szCs w:val="28"/>
        </w:rPr>
        <w:t>встреч</w:t>
      </w:r>
      <w:r w:rsidRPr="00DF0DDA" w:rsidR="009814BA">
        <w:rPr>
          <w:sz w:val="28"/>
          <w:szCs w:val="28"/>
        </w:rPr>
        <w:t xml:space="preserve"> </w:t>
      </w:r>
      <w:r w:rsidRPr="00DF0DDA" w:rsidR="009814BA">
        <w:rPr>
          <w:sz w:val="28"/>
          <w:szCs w:val="28"/>
        </w:rPr>
        <w:t>Касихиной</w:t>
      </w:r>
      <w:r w:rsidRPr="00DF0DDA" w:rsidR="009814BA">
        <w:rPr>
          <w:sz w:val="28"/>
          <w:szCs w:val="28"/>
        </w:rPr>
        <w:t xml:space="preserve"> Е.С. с избирателями, проживающими в указанных жилых домах</w:t>
      </w:r>
      <w:r w:rsidRPr="00DF0DDA" w:rsidR="009A3F1C">
        <w:rPr>
          <w:sz w:val="28"/>
          <w:szCs w:val="28"/>
        </w:rPr>
        <w:t>,</w:t>
      </w:r>
      <w:r w:rsidRPr="00DF0DDA" w:rsidR="009814BA">
        <w:rPr>
          <w:sz w:val="28"/>
          <w:szCs w:val="28"/>
        </w:rPr>
        <w:t xml:space="preserve"> ему ничего не известно, также </w:t>
      </w:r>
      <w:r w:rsidRPr="00DF0DDA" w:rsidR="00CB62CD">
        <w:rPr>
          <w:sz w:val="28"/>
          <w:szCs w:val="28"/>
        </w:rPr>
        <w:t xml:space="preserve">ему </w:t>
      </w:r>
      <w:r w:rsidRPr="00DF0DDA" w:rsidR="009814BA">
        <w:rPr>
          <w:sz w:val="28"/>
          <w:szCs w:val="28"/>
        </w:rPr>
        <w:t xml:space="preserve">не известно, давали ли </w:t>
      </w:r>
      <w:r w:rsidRPr="00DF0DDA" w:rsidR="00CB62CD">
        <w:rPr>
          <w:sz w:val="28"/>
          <w:szCs w:val="28"/>
        </w:rPr>
        <w:t>указанные избиратели</w:t>
      </w:r>
      <w:r w:rsidRPr="00DF0DDA" w:rsidR="00FB67FC">
        <w:rPr>
          <w:sz w:val="28"/>
          <w:szCs w:val="28"/>
        </w:rPr>
        <w:t xml:space="preserve"> </w:t>
      </w:r>
      <w:r w:rsidRPr="00DF0DDA" w:rsidR="009814BA">
        <w:rPr>
          <w:sz w:val="28"/>
          <w:szCs w:val="28"/>
        </w:rPr>
        <w:t xml:space="preserve">согласие </w:t>
      </w:r>
      <w:r w:rsidRPr="00DF0DDA" w:rsidR="009814BA">
        <w:rPr>
          <w:sz w:val="28"/>
          <w:szCs w:val="28"/>
        </w:rPr>
        <w:t>Касихиной</w:t>
      </w:r>
      <w:r w:rsidRPr="00DF0DDA" w:rsidR="009814BA">
        <w:rPr>
          <w:sz w:val="28"/>
          <w:szCs w:val="28"/>
        </w:rPr>
        <w:t xml:space="preserve"> Е.С. на размещение печатн</w:t>
      </w:r>
      <w:r w:rsidRPr="00DF0DDA" w:rsidR="00FB67FC">
        <w:rPr>
          <w:sz w:val="28"/>
          <w:szCs w:val="28"/>
        </w:rPr>
        <w:t>ых агитационных</w:t>
      </w:r>
      <w:r w:rsidRPr="00DF0DDA" w:rsidR="009814BA">
        <w:rPr>
          <w:sz w:val="28"/>
          <w:szCs w:val="28"/>
        </w:rPr>
        <w:t xml:space="preserve"> материал</w:t>
      </w:r>
      <w:r w:rsidRPr="00DF0DDA" w:rsidR="00FB67FC">
        <w:rPr>
          <w:sz w:val="28"/>
          <w:szCs w:val="28"/>
        </w:rPr>
        <w:t>ов</w:t>
      </w:r>
      <w:r w:rsidRPr="00DF0DDA" w:rsidR="009814BA">
        <w:rPr>
          <w:sz w:val="28"/>
          <w:szCs w:val="28"/>
        </w:rPr>
        <w:t xml:space="preserve"> на информационных </w:t>
      </w:r>
      <w:r w:rsidRPr="00DF0DDA" w:rsidR="00FB67FC">
        <w:rPr>
          <w:sz w:val="28"/>
          <w:szCs w:val="28"/>
        </w:rPr>
        <w:t>стендах</w:t>
      </w:r>
      <w:r w:rsidRPr="00DF0DDA" w:rsidR="009814BA">
        <w:rPr>
          <w:sz w:val="28"/>
          <w:szCs w:val="28"/>
        </w:rPr>
        <w:t xml:space="preserve"> </w:t>
      </w:r>
      <w:r w:rsidRPr="00DF0DDA" w:rsidR="00FB67FC">
        <w:rPr>
          <w:sz w:val="28"/>
          <w:szCs w:val="28"/>
        </w:rPr>
        <w:t xml:space="preserve">жилых </w:t>
      </w:r>
      <w:r w:rsidRPr="00DF0DDA" w:rsidR="009814BA">
        <w:rPr>
          <w:sz w:val="28"/>
          <w:szCs w:val="28"/>
        </w:rPr>
        <w:t xml:space="preserve">домов.  </w:t>
      </w:r>
    </w:p>
    <w:p w:rsidR="00014073" w:rsidRPr="00DF0DDA" w:rsidP="00014073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Между тем, п</w:t>
      </w:r>
      <w:r w:rsidRPr="00DF0DDA">
        <w:rPr>
          <w:sz w:val="28"/>
          <w:szCs w:val="28"/>
        </w:rPr>
        <w:t xml:space="preserve">оказания свидетеля </w:t>
      </w:r>
      <w:r w:rsidR="0022244F">
        <w:rPr>
          <w:sz w:val="28"/>
          <w:szCs w:val="28"/>
        </w:rPr>
        <w:t>***</w:t>
      </w:r>
      <w:r>
        <w:rPr>
          <w:sz w:val="28"/>
          <w:szCs w:val="28"/>
        </w:rPr>
        <w:t xml:space="preserve">равно как и представленные </w:t>
      </w:r>
      <w:r>
        <w:rPr>
          <w:sz w:val="28"/>
          <w:szCs w:val="28"/>
        </w:rPr>
        <w:t>Касихиной</w:t>
      </w:r>
      <w:r>
        <w:rPr>
          <w:sz w:val="28"/>
          <w:szCs w:val="28"/>
        </w:rPr>
        <w:t xml:space="preserve"> Е.С. сообщения администрации города Евпатории Республики Крым от 14.08.2024 №</w:t>
      </w:r>
      <w:r w:rsidR="0022244F">
        <w:rPr>
          <w:sz w:val="28"/>
          <w:szCs w:val="28"/>
        </w:rPr>
        <w:t>***</w:t>
      </w:r>
      <w:r>
        <w:rPr>
          <w:sz w:val="28"/>
          <w:szCs w:val="28"/>
        </w:rPr>
        <w:t xml:space="preserve">и </w:t>
      </w:r>
      <w:r w:rsidR="0022244F">
        <w:rPr>
          <w:sz w:val="28"/>
          <w:szCs w:val="28"/>
        </w:rPr>
        <w:t>***</w:t>
      </w:r>
      <w:r>
        <w:rPr>
          <w:sz w:val="28"/>
          <w:szCs w:val="28"/>
        </w:rPr>
        <w:t xml:space="preserve">о принятии к сведению информации о проведении </w:t>
      </w:r>
      <w:r>
        <w:rPr>
          <w:sz w:val="28"/>
          <w:szCs w:val="28"/>
        </w:rPr>
        <w:t>Касихиной</w:t>
      </w:r>
      <w:r>
        <w:rPr>
          <w:sz w:val="28"/>
          <w:szCs w:val="28"/>
        </w:rPr>
        <w:t xml:space="preserve"> Е.С. 28.08.2024 встреч с избирателями во дворах домов по адресам: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.Е</w:t>
      </w:r>
      <w:r>
        <w:rPr>
          <w:sz w:val="28"/>
          <w:szCs w:val="28"/>
        </w:rPr>
        <w:t>впатория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ул.Чапаева</w:t>
      </w:r>
      <w:r>
        <w:rPr>
          <w:sz w:val="28"/>
          <w:szCs w:val="28"/>
        </w:rPr>
        <w:t xml:space="preserve">, </w:t>
      </w:r>
      <w:r w:rsidR="006D0222">
        <w:rPr>
          <w:sz w:val="28"/>
          <w:szCs w:val="28"/>
        </w:rPr>
        <w:t xml:space="preserve">18, </w:t>
      </w:r>
      <w:r>
        <w:rPr>
          <w:sz w:val="28"/>
          <w:szCs w:val="28"/>
        </w:rPr>
        <w:t>28, 28Л</w:t>
      </w:r>
      <w:r w:rsidR="006D0222">
        <w:rPr>
          <w:sz w:val="28"/>
          <w:szCs w:val="28"/>
        </w:rPr>
        <w:t xml:space="preserve">, - </w:t>
      </w:r>
      <w:r w:rsidRPr="00DF0DDA">
        <w:rPr>
          <w:sz w:val="28"/>
          <w:szCs w:val="28"/>
        </w:rPr>
        <w:t xml:space="preserve">не опровергают установленных мировым судьей обстоятельств и не свидетельствуют об отсутствии в действиях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состава вмененного ей административного правонарушения. </w:t>
      </w:r>
    </w:p>
    <w:p w:rsidR="00CB62CD" w:rsidRPr="00DF0DDA" w:rsidP="00CB62CD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Кроме того, из ранее данных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пояснений от 30.08.2024 следует, что вышеуказанные печатные агитационные материалы </w:t>
      </w:r>
      <w:r w:rsidR="006D0222">
        <w:rPr>
          <w:sz w:val="28"/>
          <w:szCs w:val="28"/>
        </w:rPr>
        <w:t>размещались</w:t>
      </w:r>
      <w:r w:rsidRPr="00DF0DDA">
        <w:rPr>
          <w:sz w:val="28"/>
          <w:szCs w:val="28"/>
        </w:rPr>
        <w:t xml:space="preserve"> ею на информационных стендах жилых домов по </w:t>
      </w:r>
      <w:r w:rsidRPr="00DF0DDA">
        <w:rPr>
          <w:sz w:val="28"/>
          <w:szCs w:val="28"/>
        </w:rPr>
        <w:t>ул</w:t>
      </w:r>
      <w:r w:rsidRPr="00DF0DDA">
        <w:rPr>
          <w:sz w:val="28"/>
          <w:szCs w:val="28"/>
        </w:rPr>
        <w:t>.Ч</w:t>
      </w:r>
      <w:r w:rsidRPr="00DF0DDA">
        <w:rPr>
          <w:sz w:val="28"/>
          <w:szCs w:val="28"/>
        </w:rPr>
        <w:t>апаева</w:t>
      </w:r>
      <w:r w:rsidRPr="00DF0DDA">
        <w:rPr>
          <w:sz w:val="28"/>
          <w:szCs w:val="28"/>
        </w:rPr>
        <w:t xml:space="preserve">, д.18, 18А, 28-28-Л </w:t>
      </w:r>
      <w:r w:rsidRPr="00DF0DDA">
        <w:rPr>
          <w:sz w:val="28"/>
          <w:szCs w:val="28"/>
        </w:rPr>
        <w:t xml:space="preserve">в </w:t>
      </w:r>
      <w:r w:rsidRPr="00DF0DDA">
        <w:rPr>
          <w:sz w:val="28"/>
          <w:szCs w:val="28"/>
        </w:rPr>
        <w:t>г.Евпатории</w:t>
      </w:r>
      <w:r w:rsidRPr="00DF0DDA">
        <w:rPr>
          <w:sz w:val="28"/>
          <w:szCs w:val="28"/>
        </w:rPr>
        <w:t xml:space="preserve"> </w:t>
      </w:r>
      <w:r w:rsidR="006D0222">
        <w:rPr>
          <w:sz w:val="28"/>
          <w:szCs w:val="28"/>
        </w:rPr>
        <w:t>не 28.08.2024, а с</w:t>
      </w:r>
      <w:r w:rsidRPr="00DF0DDA">
        <w:rPr>
          <w:sz w:val="28"/>
          <w:szCs w:val="28"/>
        </w:rPr>
        <w:t xml:space="preserve"> 19.08.2024 и по состоянию на 23.08.2024 около 18 час. 00 мин. были расклеены. </w:t>
      </w:r>
    </w:p>
    <w:p w:rsidR="00CB62CD" w:rsidRPr="00DF0DDA" w:rsidP="00EC09EB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Учитывая изложенное, мировой судья считает установленным, что вмененное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административное правонарушение было совершено ею в период с 19 августа 2024 года по 23 августа 2023 года.</w:t>
      </w:r>
    </w:p>
    <w:p w:rsidR="00CB62CD" w:rsidRPr="00DF0DDA" w:rsidP="00CB62CD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Указание в протоколе об административном правонарушении </w:t>
      </w:r>
      <w:r w:rsidRPr="00DF0DDA" w:rsidR="009A3F1C">
        <w:rPr>
          <w:sz w:val="28"/>
          <w:szCs w:val="28"/>
        </w:rPr>
        <w:t xml:space="preserve">времени выявления </w:t>
      </w:r>
      <w:r w:rsidRPr="00DF0DDA" w:rsidR="009A3F1C">
        <w:rPr>
          <w:sz w:val="28"/>
          <w:szCs w:val="28"/>
        </w:rPr>
        <w:t>Касихиной</w:t>
      </w:r>
      <w:r w:rsidRPr="00DF0DDA" w:rsidR="009A3F1C">
        <w:rPr>
          <w:sz w:val="28"/>
          <w:szCs w:val="28"/>
        </w:rPr>
        <w:t xml:space="preserve"> Е.С. 23.08.2024 в 18 час. 00 мин., с учетом вышеизложенных пояснений свидетеля - старшего инспектора ОИАЗ ОМВД России по </w:t>
      </w:r>
      <w:r w:rsidRPr="00DF0DDA" w:rsidR="009A3F1C">
        <w:rPr>
          <w:sz w:val="28"/>
          <w:szCs w:val="28"/>
        </w:rPr>
        <w:t>г</w:t>
      </w:r>
      <w:r w:rsidRPr="00DF0DDA" w:rsidR="009A3F1C">
        <w:rPr>
          <w:sz w:val="28"/>
          <w:szCs w:val="28"/>
        </w:rPr>
        <w:t>.Е</w:t>
      </w:r>
      <w:r w:rsidRPr="00DF0DDA" w:rsidR="009A3F1C">
        <w:rPr>
          <w:sz w:val="28"/>
          <w:szCs w:val="28"/>
        </w:rPr>
        <w:t>впатории</w:t>
      </w:r>
      <w:r w:rsidRPr="00DF0DDA" w:rsidR="009A3F1C">
        <w:rPr>
          <w:sz w:val="28"/>
          <w:szCs w:val="28"/>
        </w:rPr>
        <w:t xml:space="preserve"> </w:t>
      </w:r>
      <w:r w:rsidR="0022244F">
        <w:rPr>
          <w:sz w:val="28"/>
          <w:szCs w:val="28"/>
        </w:rPr>
        <w:t>***</w:t>
      </w:r>
      <w:r w:rsidRPr="00DF0DDA" w:rsidR="009A3F1C">
        <w:rPr>
          <w:sz w:val="28"/>
          <w:szCs w:val="28"/>
        </w:rPr>
        <w:t xml:space="preserve">а также указание в протоколе об административном правонарушении о </w:t>
      </w:r>
      <w:r w:rsidRPr="00DF0DDA">
        <w:rPr>
          <w:sz w:val="28"/>
          <w:szCs w:val="28"/>
        </w:rPr>
        <w:t xml:space="preserve">нарушении </w:t>
      </w:r>
      <w:r w:rsidRPr="00DF0DDA" w:rsidR="009A3F1C">
        <w:rPr>
          <w:sz w:val="28"/>
          <w:szCs w:val="28"/>
        </w:rPr>
        <w:t>Касихиной</w:t>
      </w:r>
      <w:r w:rsidRPr="00DF0DDA" w:rsidR="009A3F1C">
        <w:rPr>
          <w:sz w:val="28"/>
          <w:szCs w:val="28"/>
        </w:rPr>
        <w:t xml:space="preserve"> Е.С.</w:t>
      </w:r>
      <w:r w:rsidRPr="00DF0DDA">
        <w:rPr>
          <w:sz w:val="28"/>
          <w:szCs w:val="28"/>
        </w:rPr>
        <w:t xml:space="preserve"> положений пункта 10 статьи 68 Федерального закона №20 «О выборах депутатов Государственной Думы Федерального собрания Российской Федерации» </w:t>
      </w:r>
      <w:r w:rsidR="006D0222">
        <w:rPr>
          <w:sz w:val="28"/>
          <w:szCs w:val="28"/>
        </w:rPr>
        <w:t xml:space="preserve">от 22.02.2014 </w:t>
      </w:r>
      <w:r w:rsidRPr="00DF0DDA">
        <w:rPr>
          <w:sz w:val="28"/>
          <w:szCs w:val="28"/>
        </w:rPr>
        <w:t xml:space="preserve">не является существенным недостатком протокола, который не может быть восполнен при рассмотрении данного дела по существу, </w:t>
      </w:r>
      <w:r w:rsidRPr="00DF0DDA" w:rsidR="0016424C">
        <w:rPr>
          <w:sz w:val="28"/>
          <w:szCs w:val="28"/>
        </w:rPr>
        <w:t xml:space="preserve">и </w:t>
      </w:r>
      <w:r w:rsidRPr="00DF0DDA">
        <w:rPr>
          <w:sz w:val="28"/>
          <w:szCs w:val="28"/>
        </w:rPr>
        <w:t>не является основанием для признания протокола об административном правонарушении</w:t>
      </w:r>
      <w:r w:rsidR="006D0222">
        <w:rPr>
          <w:sz w:val="28"/>
          <w:szCs w:val="28"/>
        </w:rPr>
        <w:t xml:space="preserve"> по данному делу </w:t>
      </w:r>
      <w:r w:rsidRPr="00DF0DDA">
        <w:rPr>
          <w:sz w:val="28"/>
          <w:szCs w:val="28"/>
        </w:rPr>
        <w:t>недопустимым доказательством.</w:t>
      </w:r>
    </w:p>
    <w:p w:rsidR="00EC09EB" w:rsidRPr="00DF0DDA" w:rsidP="00EC09EB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Протокол об административном правонарушении соответствует требованиям ст. 28.2 </w:t>
      </w:r>
      <w:r w:rsidR="006D0222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>, составлен уполномоченным на то должностным лицом, в рамках выполнения им своих должностных обязанностей, нарушений требований законодательства при его составлении не допущено.</w:t>
      </w:r>
      <w:r w:rsidRPr="00DF0DDA" w:rsidR="006E2393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Протокол об административном правонарушении содержит подробное описание обстоятельств совершенного </w:t>
      </w:r>
      <w:r w:rsidRPr="00DF0DDA" w:rsidR="006E2393">
        <w:rPr>
          <w:sz w:val="28"/>
          <w:szCs w:val="28"/>
        </w:rPr>
        <w:t>Касихиной</w:t>
      </w:r>
      <w:r w:rsidRPr="00DF0DDA" w:rsidR="006E2393">
        <w:rPr>
          <w:sz w:val="28"/>
          <w:szCs w:val="28"/>
        </w:rPr>
        <w:t xml:space="preserve"> Е.С.</w:t>
      </w:r>
      <w:r w:rsidRPr="00DF0DDA">
        <w:rPr>
          <w:sz w:val="28"/>
          <w:szCs w:val="28"/>
        </w:rPr>
        <w:t xml:space="preserve"> правонарушения и иные необходимые для разрешения данного дела сведения. </w:t>
      </w:r>
    </w:p>
    <w:p w:rsidR="00CB62CD" w:rsidRPr="00DF0DDA" w:rsidP="00CB62CD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Отсутствие жалоб со стороны собственников жилых помещений, совладельцев и пользователей вышеуказанных жилых домов об использовании информационных стендов для размещения агитационных материалов не исключает в действиях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состава вмененного ей административного правонарушения, в </w:t>
      </w:r>
      <w:r w:rsidRPr="00DF0DDA">
        <w:rPr>
          <w:sz w:val="28"/>
          <w:szCs w:val="28"/>
        </w:rPr>
        <w:t>связи</w:t>
      </w:r>
      <w:r w:rsidRPr="00DF0DDA">
        <w:rPr>
          <w:sz w:val="28"/>
          <w:szCs w:val="28"/>
        </w:rPr>
        <w:t xml:space="preserve"> с чем соответствующ</w:t>
      </w:r>
      <w:r w:rsidR="006D0222">
        <w:rPr>
          <w:sz w:val="28"/>
          <w:szCs w:val="28"/>
        </w:rPr>
        <w:t>е</w:t>
      </w:r>
      <w:r w:rsidRPr="00DF0DDA">
        <w:rPr>
          <w:sz w:val="28"/>
          <w:szCs w:val="28"/>
        </w:rPr>
        <w:t>е возражени</w:t>
      </w:r>
      <w:r w:rsidR="006D0222">
        <w:rPr>
          <w:sz w:val="28"/>
          <w:szCs w:val="28"/>
        </w:rPr>
        <w:t>е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не принима</w:t>
      </w:r>
      <w:r w:rsidR="006D0222">
        <w:rPr>
          <w:sz w:val="28"/>
          <w:szCs w:val="28"/>
        </w:rPr>
        <w:t>е</w:t>
      </w:r>
      <w:r w:rsidRPr="00DF0DDA">
        <w:rPr>
          <w:sz w:val="28"/>
          <w:szCs w:val="28"/>
        </w:rPr>
        <w:t>тся мировым судьей во внимание как необоснованн</w:t>
      </w:r>
      <w:r w:rsidR="006D0222">
        <w:rPr>
          <w:sz w:val="28"/>
          <w:szCs w:val="28"/>
        </w:rPr>
        <w:t>о</w:t>
      </w:r>
      <w:r w:rsidRPr="00DF0DDA">
        <w:rPr>
          <w:sz w:val="28"/>
          <w:szCs w:val="28"/>
        </w:rPr>
        <w:t xml:space="preserve">е. </w:t>
      </w:r>
    </w:p>
    <w:p w:rsidR="00581121" w:rsidP="00581121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Утверждение </w:t>
      </w:r>
      <w:r w:rsidRPr="00DF0DDA">
        <w:rPr>
          <w:sz w:val="28"/>
          <w:szCs w:val="28"/>
        </w:rPr>
        <w:t>Касихиной</w:t>
      </w:r>
      <w:r w:rsidRPr="00DF0DDA">
        <w:rPr>
          <w:sz w:val="28"/>
          <w:szCs w:val="28"/>
        </w:rPr>
        <w:t xml:space="preserve"> Е.С. о том, что </w:t>
      </w:r>
      <w:r w:rsidRPr="00DF0DDA" w:rsidR="00EC09EB">
        <w:rPr>
          <w:sz w:val="28"/>
          <w:szCs w:val="28"/>
        </w:rPr>
        <w:t>Федеральный закон от 12.06.2002 №67-ФЗ «Об основных гарантиях избирательных прав и права на участие в референдуме граждан Российской Федерации» не содержит правовых норм о запрете кандидатам в депутаты муниципальных и региональных выборов размещения агитационных материалов на информационных досках многоквартирных домов</w:t>
      </w:r>
      <w:r w:rsidRPr="00DF0DDA">
        <w:rPr>
          <w:sz w:val="28"/>
          <w:szCs w:val="28"/>
        </w:rPr>
        <w:t xml:space="preserve"> основано на неверном толковании норм права</w:t>
      </w:r>
      <w:r w:rsidRPr="00DF0DDA" w:rsidR="00EC09EB">
        <w:rPr>
          <w:sz w:val="28"/>
          <w:szCs w:val="28"/>
        </w:rPr>
        <w:t>.</w:t>
      </w:r>
    </w:p>
    <w:p w:rsidR="00B417EF" w:rsidRPr="00581121" w:rsidP="00581121">
      <w:pPr>
        <w:suppressAutoHyphens/>
        <w:ind w:firstLine="540"/>
        <w:jc w:val="both"/>
        <w:rPr>
          <w:sz w:val="28"/>
          <w:szCs w:val="28"/>
          <w:shd w:val="clear" w:color="auto" w:fill="FFFFFF"/>
        </w:rPr>
      </w:pPr>
      <w:r w:rsidRPr="00581121">
        <w:rPr>
          <w:sz w:val="28"/>
          <w:szCs w:val="28"/>
          <w:shd w:val="clear" w:color="auto" w:fill="FFFFFF"/>
        </w:rPr>
        <w:t>Таким образом, н</w:t>
      </w:r>
      <w:r w:rsidRPr="00581121">
        <w:rPr>
          <w:sz w:val="28"/>
          <w:szCs w:val="28"/>
          <w:shd w:val="clear" w:color="auto" w:fill="FFFFFF"/>
        </w:rPr>
        <w:t xml:space="preserve">еустранимых сомнений, которые должны быть истолкованы в пользу </w:t>
      </w:r>
      <w:r w:rsidRPr="00581121" w:rsidR="009814BA">
        <w:rPr>
          <w:sz w:val="28"/>
          <w:szCs w:val="28"/>
        </w:rPr>
        <w:t>Касихиной</w:t>
      </w:r>
      <w:r w:rsidRPr="00581121" w:rsidR="009814BA">
        <w:rPr>
          <w:sz w:val="28"/>
          <w:szCs w:val="28"/>
        </w:rPr>
        <w:t xml:space="preserve"> Е.С.</w:t>
      </w:r>
      <w:r w:rsidRPr="00581121" w:rsidR="00D659D7">
        <w:rPr>
          <w:sz w:val="28"/>
          <w:szCs w:val="28"/>
        </w:rPr>
        <w:t>,</w:t>
      </w:r>
      <w:r w:rsidRPr="00581121">
        <w:rPr>
          <w:sz w:val="28"/>
          <w:szCs w:val="28"/>
          <w:shd w:val="clear" w:color="auto" w:fill="FFFFFF"/>
        </w:rPr>
        <w:t xml:space="preserve"> </w:t>
      </w:r>
      <w:r w:rsidRPr="00581121" w:rsidR="00581121">
        <w:rPr>
          <w:sz w:val="28"/>
          <w:szCs w:val="28"/>
          <w:shd w:val="clear" w:color="auto" w:fill="FFFFFF"/>
        </w:rPr>
        <w:t xml:space="preserve">обстоятельств, исключающих производство по делу об административном правонарушении, предусмотренных ст.24.5 КоАП РФ, в том числе оснований для прекращения производства по делу, в связи с отсутствием </w:t>
      </w:r>
      <w:r w:rsidRPr="00581121" w:rsidR="009814BA">
        <w:rPr>
          <w:sz w:val="28"/>
          <w:szCs w:val="28"/>
          <w:shd w:val="clear" w:color="auto" w:fill="FFFFFF"/>
        </w:rPr>
        <w:t xml:space="preserve">вины </w:t>
      </w:r>
      <w:r w:rsidRPr="00581121" w:rsidR="009814BA">
        <w:rPr>
          <w:sz w:val="28"/>
          <w:szCs w:val="28"/>
          <w:shd w:val="clear" w:color="auto" w:fill="FFFFFF"/>
        </w:rPr>
        <w:t>Касихиной</w:t>
      </w:r>
      <w:r w:rsidRPr="00581121" w:rsidR="009814BA">
        <w:rPr>
          <w:sz w:val="28"/>
          <w:szCs w:val="28"/>
          <w:shd w:val="clear" w:color="auto" w:fill="FFFFFF"/>
        </w:rPr>
        <w:t xml:space="preserve"> Е.С. в совершении административного прав</w:t>
      </w:r>
      <w:r w:rsidRPr="00581121" w:rsidR="003611C3">
        <w:rPr>
          <w:sz w:val="28"/>
          <w:szCs w:val="28"/>
          <w:shd w:val="clear" w:color="auto" w:fill="FFFFFF"/>
        </w:rPr>
        <w:t>о</w:t>
      </w:r>
      <w:r w:rsidRPr="00581121" w:rsidR="009814BA">
        <w:rPr>
          <w:sz w:val="28"/>
          <w:szCs w:val="28"/>
          <w:shd w:val="clear" w:color="auto" w:fill="FFFFFF"/>
        </w:rPr>
        <w:t>нарушения,</w:t>
      </w:r>
      <w:r w:rsidRPr="00581121">
        <w:rPr>
          <w:sz w:val="28"/>
          <w:szCs w:val="28"/>
          <w:shd w:val="clear" w:color="auto" w:fill="FFFFFF"/>
        </w:rPr>
        <w:t xml:space="preserve"> не установлено.</w:t>
      </w:r>
    </w:p>
    <w:p w:rsidR="00B417EF" w:rsidRPr="00DF0DDA" w:rsidP="00B41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Выслушав </w:t>
      </w:r>
      <w:r w:rsidRPr="00DF0DDA" w:rsidR="007B73C9">
        <w:rPr>
          <w:sz w:val="28"/>
          <w:szCs w:val="28"/>
        </w:rPr>
        <w:t xml:space="preserve">опрошенных свидетелей </w:t>
      </w:r>
      <w:r w:rsidR="0022244F">
        <w:rPr>
          <w:sz w:val="28"/>
          <w:szCs w:val="28"/>
        </w:rPr>
        <w:t>***</w:t>
      </w:r>
      <w:r w:rsidRPr="00DF0DDA" w:rsidR="007B73C9">
        <w:rPr>
          <w:sz w:val="28"/>
          <w:szCs w:val="28"/>
        </w:rPr>
        <w:t xml:space="preserve">и старшего инспектора ОИАЗ ОМВД России по </w:t>
      </w:r>
      <w:r w:rsidRPr="00DF0DDA" w:rsidR="007B73C9">
        <w:rPr>
          <w:sz w:val="28"/>
          <w:szCs w:val="28"/>
        </w:rPr>
        <w:t>г</w:t>
      </w:r>
      <w:r w:rsidRPr="00DF0DDA" w:rsidR="007B73C9">
        <w:rPr>
          <w:sz w:val="28"/>
          <w:szCs w:val="28"/>
        </w:rPr>
        <w:t>.Е</w:t>
      </w:r>
      <w:r w:rsidRPr="00DF0DDA" w:rsidR="007B73C9">
        <w:rPr>
          <w:sz w:val="28"/>
          <w:szCs w:val="28"/>
        </w:rPr>
        <w:t>впатории</w:t>
      </w:r>
      <w:r w:rsidRPr="00DF0DDA" w:rsidR="007B73C9">
        <w:rPr>
          <w:sz w:val="28"/>
          <w:szCs w:val="28"/>
        </w:rPr>
        <w:t xml:space="preserve"> </w:t>
      </w:r>
      <w:r w:rsidR="0022244F">
        <w:rPr>
          <w:sz w:val="28"/>
          <w:szCs w:val="28"/>
        </w:rPr>
        <w:t>***</w:t>
      </w:r>
      <w:r w:rsidRPr="00DF0DDA" w:rsidR="007B73C9">
        <w:rPr>
          <w:sz w:val="28"/>
          <w:szCs w:val="28"/>
        </w:rPr>
        <w:t xml:space="preserve">помощника прокурора города Евпатории </w:t>
      </w:r>
      <w:r w:rsidR="0022244F">
        <w:rPr>
          <w:sz w:val="28"/>
          <w:szCs w:val="28"/>
        </w:rPr>
        <w:t>***</w:t>
      </w:r>
      <w:r w:rsidRPr="00DF0DDA" w:rsidR="007B73C9">
        <w:rPr>
          <w:sz w:val="28"/>
          <w:szCs w:val="28"/>
        </w:rPr>
        <w:t xml:space="preserve">не возражавшего против назначения </w:t>
      </w:r>
      <w:r w:rsidRPr="00DF0DDA" w:rsidR="007B73C9">
        <w:rPr>
          <w:sz w:val="28"/>
          <w:szCs w:val="28"/>
        </w:rPr>
        <w:t>Касихиной</w:t>
      </w:r>
      <w:r w:rsidRPr="00DF0DDA" w:rsidR="007B73C9">
        <w:rPr>
          <w:sz w:val="28"/>
          <w:szCs w:val="28"/>
        </w:rPr>
        <w:t xml:space="preserve"> Е.С. административного </w:t>
      </w:r>
      <w:r w:rsidRPr="00DF0DDA" w:rsidR="007B73C9">
        <w:rPr>
          <w:sz w:val="28"/>
          <w:szCs w:val="28"/>
        </w:rPr>
        <w:t>наказания, и</w:t>
      </w:r>
      <w:r w:rsidRPr="00DF0DDA">
        <w:rPr>
          <w:sz w:val="28"/>
          <w:szCs w:val="28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DF0DDA" w:rsidR="00CC0D83">
        <w:rPr>
          <w:sz w:val="28"/>
          <w:szCs w:val="28"/>
        </w:rPr>
        <w:t>Касихиной</w:t>
      </w:r>
      <w:r w:rsidRPr="00DF0DDA" w:rsidR="00CC0D83">
        <w:rPr>
          <w:sz w:val="28"/>
          <w:szCs w:val="28"/>
        </w:rPr>
        <w:tab/>
        <w:t xml:space="preserve"> Е.С.</w:t>
      </w:r>
      <w:r w:rsidRPr="00DF0DDA" w:rsid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имеется</w:t>
      </w:r>
      <w:r w:rsidRPr="00DF0DDA" w:rsid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состав</w:t>
      </w:r>
      <w:r w:rsidRPr="00DF0DDA" w:rsidR="00DF0DDA">
        <w:rPr>
          <w:sz w:val="28"/>
          <w:szCs w:val="28"/>
        </w:rPr>
        <w:t xml:space="preserve"> административного </w:t>
      </w:r>
      <w:r w:rsidRPr="00DF0DDA">
        <w:rPr>
          <w:sz w:val="28"/>
          <w:szCs w:val="28"/>
        </w:rPr>
        <w:t>правонарушения, предусмотренного ч.</w:t>
      </w:r>
      <w:r w:rsidRPr="00DF0DDA" w:rsidR="00CC0D83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ст.</w:t>
      </w:r>
      <w:r w:rsidRPr="00DF0DDA" w:rsidR="00CC0D83">
        <w:rPr>
          <w:sz w:val="28"/>
          <w:szCs w:val="28"/>
        </w:rPr>
        <w:t>5.12</w:t>
      </w:r>
      <w:r w:rsidRPr="00DF0DDA">
        <w:rPr>
          <w:sz w:val="28"/>
          <w:szCs w:val="28"/>
        </w:rPr>
        <w:t xml:space="preserve"> </w:t>
      </w:r>
      <w:r w:rsidRPr="00DF0DDA" w:rsidR="00FB67FC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 xml:space="preserve">, а именно: </w:t>
      </w:r>
      <w:r w:rsidRPr="00DF0DDA" w:rsidR="00CC0D83">
        <w:rPr>
          <w:sz w:val="28"/>
          <w:szCs w:val="28"/>
        </w:rPr>
        <w:t>размещение печатных агитационных материалов в помещениях, зданиях, на сооружениях и иных объектах без разрешения собственников или владельцев указанных объектов</w:t>
      </w:r>
      <w:r w:rsidRPr="00DF0DDA">
        <w:rPr>
          <w:sz w:val="28"/>
          <w:szCs w:val="28"/>
        </w:rPr>
        <w:t>.</w:t>
      </w:r>
    </w:p>
    <w:p w:rsidR="00017205" w:rsidRPr="00DF0DDA" w:rsidP="00017205">
      <w:pPr>
        <w:ind w:firstLine="567"/>
        <w:jc w:val="both"/>
        <w:rPr>
          <w:sz w:val="28"/>
          <w:szCs w:val="28"/>
          <w:lang w:eastAsia="zh-CN"/>
        </w:rPr>
      </w:pPr>
      <w:r w:rsidRPr="00DF0DDA">
        <w:rPr>
          <w:sz w:val="28"/>
          <w:szCs w:val="28"/>
        </w:rPr>
        <w:t xml:space="preserve">При назначении административного наказания, соблюдая требования ст.4.1 </w:t>
      </w:r>
      <w:r w:rsidR="006D0222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 xml:space="preserve">, мировой судья учитывает </w:t>
      </w:r>
      <w:r w:rsidRPr="00DF0DDA">
        <w:rPr>
          <w:sz w:val="28"/>
          <w:szCs w:val="28"/>
          <w:lang w:eastAsia="zh-CN"/>
        </w:rPr>
        <w:t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и имущественное положение правонарушителя, котор</w:t>
      </w:r>
      <w:r w:rsidRPr="00DF0DDA" w:rsidR="00CC0D83">
        <w:rPr>
          <w:sz w:val="28"/>
          <w:szCs w:val="28"/>
          <w:lang w:eastAsia="zh-CN"/>
        </w:rPr>
        <w:t>ая</w:t>
      </w:r>
      <w:r w:rsidRPr="00DF0DDA">
        <w:rPr>
          <w:sz w:val="28"/>
          <w:szCs w:val="28"/>
          <w:lang w:eastAsia="zh-CN"/>
        </w:rPr>
        <w:t xml:space="preserve"> является </w:t>
      </w:r>
      <w:r w:rsidR="0022244F">
        <w:rPr>
          <w:sz w:val="28"/>
          <w:szCs w:val="28"/>
          <w:lang w:eastAsia="zh-CN"/>
        </w:rPr>
        <w:t>***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  <w:lang w:eastAsia="zh-CN"/>
        </w:rPr>
        <w:t xml:space="preserve">Обстоятельств, </w:t>
      </w:r>
      <w:r w:rsidRPr="00DF0DDA" w:rsidR="004D0FEC">
        <w:rPr>
          <w:sz w:val="28"/>
          <w:szCs w:val="28"/>
          <w:lang w:eastAsia="zh-CN"/>
        </w:rPr>
        <w:t xml:space="preserve">смягчающих административную ответственность, и обстоятельств, </w:t>
      </w:r>
      <w:r w:rsidRPr="00DF0DDA">
        <w:rPr>
          <w:sz w:val="28"/>
          <w:szCs w:val="28"/>
          <w:lang w:eastAsia="zh-CN"/>
        </w:rPr>
        <w:t xml:space="preserve">отягчающих административную ответственность, в отношении </w:t>
      </w:r>
      <w:r w:rsidRPr="00DF0DDA" w:rsidR="00CC0D83">
        <w:rPr>
          <w:sz w:val="28"/>
          <w:szCs w:val="28"/>
        </w:rPr>
        <w:t>Касихиной</w:t>
      </w:r>
      <w:r w:rsidRPr="00DF0DDA" w:rsidR="00CC0D83">
        <w:rPr>
          <w:sz w:val="28"/>
          <w:szCs w:val="28"/>
        </w:rPr>
        <w:t xml:space="preserve"> Е.С</w:t>
      </w:r>
      <w:r w:rsidRPr="00DF0DDA" w:rsidR="00DC4FDC">
        <w:rPr>
          <w:sz w:val="28"/>
          <w:szCs w:val="28"/>
        </w:rPr>
        <w:t>.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  <w:lang w:eastAsia="zh-CN"/>
        </w:rPr>
        <w:t>не установлено.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Учитывая изложенное, мировой судья считает необходимым назначить </w:t>
      </w:r>
      <w:r w:rsidRPr="00DF0DDA" w:rsidR="00CC0D83">
        <w:rPr>
          <w:sz w:val="28"/>
          <w:szCs w:val="28"/>
        </w:rPr>
        <w:t>Касихиной</w:t>
      </w:r>
      <w:r w:rsidRPr="00DF0DDA" w:rsidR="00CC0D83">
        <w:rPr>
          <w:sz w:val="28"/>
          <w:szCs w:val="28"/>
        </w:rPr>
        <w:t xml:space="preserve"> Е.С.</w:t>
      </w:r>
      <w:r w:rsidRPr="00DF0DDA" w:rsidR="00DC4FDC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DF0DDA" w:rsidR="00CC0D83">
        <w:rPr>
          <w:sz w:val="28"/>
          <w:szCs w:val="28"/>
        </w:rPr>
        <w:t>в минимальном размере</w:t>
      </w:r>
      <w:r w:rsidRPr="00DF0DDA">
        <w:rPr>
          <w:sz w:val="28"/>
          <w:szCs w:val="28"/>
        </w:rPr>
        <w:t>, установленн</w:t>
      </w:r>
      <w:r w:rsidRPr="00DF0DDA" w:rsidR="00CC0D83">
        <w:rPr>
          <w:sz w:val="28"/>
          <w:szCs w:val="28"/>
        </w:rPr>
        <w:t>ом</w:t>
      </w:r>
      <w:r w:rsidRPr="00DF0DDA">
        <w:rPr>
          <w:sz w:val="28"/>
          <w:szCs w:val="28"/>
        </w:rPr>
        <w:t xml:space="preserve"> санкцией ч.</w:t>
      </w:r>
      <w:r w:rsidRPr="00DF0DDA" w:rsidR="00CC0D83">
        <w:rPr>
          <w:sz w:val="28"/>
          <w:szCs w:val="28"/>
        </w:rPr>
        <w:t>2 ст.5.12</w:t>
      </w:r>
      <w:r w:rsidRPr="00DF0DDA">
        <w:rPr>
          <w:sz w:val="28"/>
          <w:szCs w:val="28"/>
        </w:rPr>
        <w:t xml:space="preserve"> КоАП РФ. Данный вид наказания в данном случае является целесообразным и достаточным для е</w:t>
      </w:r>
      <w:r w:rsidRPr="00DF0DDA" w:rsidR="00CC0D83">
        <w:rPr>
          <w:sz w:val="28"/>
          <w:szCs w:val="28"/>
        </w:rPr>
        <w:t>е</w:t>
      </w:r>
      <w:r w:rsidRPr="00DF0DDA">
        <w:rPr>
          <w:sz w:val="28"/>
          <w:szCs w:val="28"/>
        </w:rPr>
        <w:t xml:space="preserve"> исправления, а также для предупреждения совершения </w:t>
      </w:r>
      <w:r w:rsidRPr="00DF0DDA" w:rsidR="00CC0D83">
        <w:rPr>
          <w:sz w:val="28"/>
          <w:szCs w:val="28"/>
        </w:rPr>
        <w:t>ею</w:t>
      </w:r>
      <w:r w:rsidRPr="00DF0DDA">
        <w:rPr>
          <w:sz w:val="28"/>
          <w:szCs w:val="28"/>
        </w:rPr>
        <w:t xml:space="preserve"> новых правонарушений.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Руководствуясь ч.</w:t>
      </w:r>
      <w:r w:rsidRPr="00DF0DDA" w:rsidR="00CC0D83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ст.</w:t>
      </w:r>
      <w:r w:rsidRPr="00DF0DDA" w:rsidR="00CC0D83">
        <w:rPr>
          <w:sz w:val="28"/>
          <w:szCs w:val="28"/>
        </w:rPr>
        <w:t>5.12</w:t>
      </w:r>
      <w:r w:rsidRPr="00DF0DDA">
        <w:rPr>
          <w:sz w:val="28"/>
          <w:szCs w:val="28"/>
        </w:rPr>
        <w:t>, ст.ст.29.9, 29.10 Кодекса Российской Федерации об административных правонарушениях, мировой судья</w:t>
      </w:r>
    </w:p>
    <w:p w:rsidR="00B417EF" w:rsidRPr="00DF0DDA" w:rsidP="00B417EF">
      <w:pPr>
        <w:jc w:val="center"/>
        <w:rPr>
          <w:sz w:val="28"/>
          <w:szCs w:val="28"/>
        </w:rPr>
      </w:pPr>
      <w:r w:rsidRPr="00DF0DDA">
        <w:rPr>
          <w:sz w:val="28"/>
          <w:szCs w:val="28"/>
        </w:rPr>
        <w:t>ПОСТАНОВИЛ:</w:t>
      </w:r>
    </w:p>
    <w:p w:rsidR="0022244F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Признать </w:t>
      </w:r>
      <w:r w:rsidRPr="00DF0DDA">
        <w:rPr>
          <w:sz w:val="28"/>
          <w:szCs w:val="28"/>
        </w:rPr>
        <w:t>Касихину</w:t>
      </w:r>
      <w:r w:rsidRPr="00DF0DDA">
        <w:rPr>
          <w:sz w:val="28"/>
          <w:szCs w:val="28"/>
        </w:rPr>
        <w:t xml:space="preserve"> Елену Сергеевну виновной в совершении административного правонарушения, предусмотренного ч.2 ст.5.12 Кодекса Российской Федерации об административных правонарушениях и назначить ей  административное наказание в виде административного штрафа в размере </w:t>
      </w:r>
      <w:r>
        <w:rPr>
          <w:sz w:val="28"/>
          <w:szCs w:val="28"/>
        </w:rPr>
        <w:t>***</w:t>
      </w:r>
    </w:p>
    <w:p w:rsidR="0049311A" w:rsidRPr="00DF0DDA" w:rsidP="0049311A">
      <w:pPr>
        <w:ind w:firstLine="567"/>
        <w:jc w:val="both"/>
        <w:rPr>
          <w:sz w:val="28"/>
          <w:szCs w:val="28"/>
          <w:lang w:val="uk-UA"/>
        </w:rPr>
      </w:pPr>
      <w:r w:rsidRPr="00DF0DDA">
        <w:rPr>
          <w:sz w:val="28"/>
          <w:szCs w:val="28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.С</w:t>
      </w:r>
      <w:r w:rsidRPr="00DF0DDA">
        <w:rPr>
          <w:sz w:val="28"/>
          <w:szCs w:val="28"/>
        </w:rPr>
        <w:t>имферополь</w:t>
      </w:r>
      <w:r w:rsidRPr="00DF0DDA">
        <w:rPr>
          <w:sz w:val="28"/>
          <w:szCs w:val="28"/>
        </w:rPr>
        <w:t xml:space="preserve">, БИК 013510002, единый казначейский счет 40102810645370000035, казначейский счет 03100643000000017500, ОКТМО 35712000, КБК </w:t>
      </w:r>
      <w:r w:rsidRPr="00DF0DDA" w:rsidR="00CC0D83">
        <w:rPr>
          <w:sz w:val="28"/>
          <w:szCs w:val="28"/>
        </w:rPr>
        <w:t>82811601053019000140</w:t>
      </w:r>
      <w:r w:rsidRPr="00DF0DDA">
        <w:rPr>
          <w:sz w:val="28"/>
          <w:szCs w:val="28"/>
        </w:rPr>
        <w:t xml:space="preserve">, УИН </w:t>
      </w:r>
      <w:r w:rsidR="0022244F">
        <w:rPr>
          <w:sz w:val="28"/>
          <w:szCs w:val="28"/>
        </w:rPr>
        <w:t>***</w:t>
      </w:r>
      <w:r w:rsidRPr="00DF0DDA">
        <w:rPr>
          <w:sz w:val="28"/>
          <w:szCs w:val="28"/>
          <w:lang w:val="uk-UA"/>
        </w:rPr>
        <w:t>назначение</w:t>
      </w:r>
      <w:r w:rsidRPr="00DF0DDA">
        <w:rPr>
          <w:sz w:val="28"/>
          <w:szCs w:val="28"/>
          <w:lang w:val="uk-UA"/>
        </w:rPr>
        <w:t xml:space="preserve"> </w:t>
      </w:r>
      <w:r w:rsidRPr="00DF0DDA">
        <w:rPr>
          <w:sz w:val="28"/>
          <w:szCs w:val="28"/>
          <w:lang w:val="uk-UA"/>
        </w:rPr>
        <w:t>платежа</w:t>
      </w:r>
      <w:r w:rsidRPr="00DF0DDA">
        <w:rPr>
          <w:sz w:val="28"/>
          <w:szCs w:val="28"/>
          <w:lang w:val="uk-UA"/>
        </w:rPr>
        <w:t xml:space="preserve"> - </w:t>
      </w:r>
      <w:r w:rsidRPr="00DF0DDA">
        <w:rPr>
          <w:sz w:val="28"/>
          <w:szCs w:val="28"/>
          <w:lang w:val="uk-UA"/>
        </w:rPr>
        <w:t>административный</w:t>
      </w:r>
      <w:r w:rsidRPr="00DF0DDA">
        <w:rPr>
          <w:sz w:val="28"/>
          <w:szCs w:val="28"/>
          <w:lang w:val="uk-UA"/>
        </w:rPr>
        <w:t xml:space="preserve"> штраф.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Постановление может быть обжаловано в </w:t>
      </w:r>
      <w:r w:rsidRPr="00DF0DDA" w:rsidR="00CC0D83">
        <w:rPr>
          <w:sz w:val="28"/>
          <w:szCs w:val="28"/>
        </w:rPr>
        <w:t>пятидневный срок</w:t>
      </w:r>
      <w:r w:rsidRPr="00DF0DDA">
        <w:rPr>
          <w:sz w:val="28"/>
          <w:szCs w:val="28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49311A" w:rsidRPr="00DF0DDA" w:rsidP="0049311A">
      <w:pPr>
        <w:ind w:firstLine="567"/>
        <w:jc w:val="both"/>
        <w:rPr>
          <w:b/>
          <w:sz w:val="28"/>
          <w:szCs w:val="28"/>
        </w:rPr>
      </w:pP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Мировой судья</w:t>
      </w:r>
      <w:r w:rsidRPr="00DF0DDA">
        <w:rPr>
          <w:sz w:val="28"/>
          <w:szCs w:val="28"/>
        </w:rPr>
        <w:tab/>
      </w:r>
      <w:r w:rsidRPr="00DF0DDA">
        <w:rPr>
          <w:sz w:val="28"/>
          <w:szCs w:val="28"/>
        </w:rPr>
        <w:tab/>
        <w:t xml:space="preserve">                          Е.А. Фролова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</w:p>
    <w:sectPr w:rsidSect="00DF0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2761"/>
    <w:rsid w:val="0000302C"/>
    <w:rsid w:val="0000429B"/>
    <w:rsid w:val="000138FB"/>
    <w:rsid w:val="00014073"/>
    <w:rsid w:val="000150AF"/>
    <w:rsid w:val="00017205"/>
    <w:rsid w:val="00026582"/>
    <w:rsid w:val="000346BF"/>
    <w:rsid w:val="000352B4"/>
    <w:rsid w:val="00044602"/>
    <w:rsid w:val="00044C83"/>
    <w:rsid w:val="00046E52"/>
    <w:rsid w:val="00051252"/>
    <w:rsid w:val="00052289"/>
    <w:rsid w:val="000542FE"/>
    <w:rsid w:val="0006427B"/>
    <w:rsid w:val="00070E8F"/>
    <w:rsid w:val="00073175"/>
    <w:rsid w:val="00084DD2"/>
    <w:rsid w:val="000902F2"/>
    <w:rsid w:val="00093B25"/>
    <w:rsid w:val="000A01DE"/>
    <w:rsid w:val="000A6078"/>
    <w:rsid w:val="000B2272"/>
    <w:rsid w:val="000C3B4C"/>
    <w:rsid w:val="000C6F3C"/>
    <w:rsid w:val="000C7859"/>
    <w:rsid w:val="000D1C8C"/>
    <w:rsid w:val="000D43C7"/>
    <w:rsid w:val="000E09AA"/>
    <w:rsid w:val="000E14EC"/>
    <w:rsid w:val="000E504F"/>
    <w:rsid w:val="000E7EC1"/>
    <w:rsid w:val="000F49B1"/>
    <w:rsid w:val="00101BCD"/>
    <w:rsid w:val="00104A20"/>
    <w:rsid w:val="00111E11"/>
    <w:rsid w:val="00117404"/>
    <w:rsid w:val="001220E4"/>
    <w:rsid w:val="001255AC"/>
    <w:rsid w:val="001272A8"/>
    <w:rsid w:val="001273B8"/>
    <w:rsid w:val="00136A77"/>
    <w:rsid w:val="0014750F"/>
    <w:rsid w:val="0015748F"/>
    <w:rsid w:val="00157977"/>
    <w:rsid w:val="0016424C"/>
    <w:rsid w:val="00165E2C"/>
    <w:rsid w:val="00172879"/>
    <w:rsid w:val="0018573A"/>
    <w:rsid w:val="00190644"/>
    <w:rsid w:val="001914ED"/>
    <w:rsid w:val="001A3B99"/>
    <w:rsid w:val="001A4D00"/>
    <w:rsid w:val="001B0493"/>
    <w:rsid w:val="001B10E5"/>
    <w:rsid w:val="001B29EF"/>
    <w:rsid w:val="001B3C3A"/>
    <w:rsid w:val="001B748B"/>
    <w:rsid w:val="001D5E89"/>
    <w:rsid w:val="001D6620"/>
    <w:rsid w:val="001D6D07"/>
    <w:rsid w:val="001E1951"/>
    <w:rsid w:val="001F17FA"/>
    <w:rsid w:val="001F36FF"/>
    <w:rsid w:val="001F77E4"/>
    <w:rsid w:val="00200329"/>
    <w:rsid w:val="00205D8E"/>
    <w:rsid w:val="00214CE0"/>
    <w:rsid w:val="00215DBB"/>
    <w:rsid w:val="0022244F"/>
    <w:rsid w:val="00231195"/>
    <w:rsid w:val="002512BD"/>
    <w:rsid w:val="00261962"/>
    <w:rsid w:val="00262A76"/>
    <w:rsid w:val="00263612"/>
    <w:rsid w:val="00265003"/>
    <w:rsid w:val="00290168"/>
    <w:rsid w:val="002A08EA"/>
    <w:rsid w:val="002A12BC"/>
    <w:rsid w:val="002A6863"/>
    <w:rsid w:val="002B11A9"/>
    <w:rsid w:val="002B470E"/>
    <w:rsid w:val="002B4A73"/>
    <w:rsid w:val="002D0B2E"/>
    <w:rsid w:val="002D5213"/>
    <w:rsid w:val="002D5AFD"/>
    <w:rsid w:val="002E2646"/>
    <w:rsid w:val="002F568E"/>
    <w:rsid w:val="0030589B"/>
    <w:rsid w:val="00311D0F"/>
    <w:rsid w:val="0031228D"/>
    <w:rsid w:val="003157ED"/>
    <w:rsid w:val="00332B94"/>
    <w:rsid w:val="00334C2B"/>
    <w:rsid w:val="0034057D"/>
    <w:rsid w:val="003429A5"/>
    <w:rsid w:val="003453A1"/>
    <w:rsid w:val="00347AED"/>
    <w:rsid w:val="00355090"/>
    <w:rsid w:val="00356380"/>
    <w:rsid w:val="00356E9F"/>
    <w:rsid w:val="00360FC9"/>
    <w:rsid w:val="003611C3"/>
    <w:rsid w:val="003633E8"/>
    <w:rsid w:val="0036447D"/>
    <w:rsid w:val="003676E1"/>
    <w:rsid w:val="00367A65"/>
    <w:rsid w:val="003703F6"/>
    <w:rsid w:val="00374380"/>
    <w:rsid w:val="0037523C"/>
    <w:rsid w:val="00381BAB"/>
    <w:rsid w:val="00383E15"/>
    <w:rsid w:val="003876B1"/>
    <w:rsid w:val="00390B66"/>
    <w:rsid w:val="0039630C"/>
    <w:rsid w:val="003A07E3"/>
    <w:rsid w:val="003A0E8D"/>
    <w:rsid w:val="003A56BA"/>
    <w:rsid w:val="003C5F1E"/>
    <w:rsid w:val="003D2177"/>
    <w:rsid w:val="003D46C3"/>
    <w:rsid w:val="003D5E1E"/>
    <w:rsid w:val="003E0C0D"/>
    <w:rsid w:val="003E3B08"/>
    <w:rsid w:val="003F1994"/>
    <w:rsid w:val="003F67DF"/>
    <w:rsid w:val="00405752"/>
    <w:rsid w:val="0040575C"/>
    <w:rsid w:val="00406601"/>
    <w:rsid w:val="00415B43"/>
    <w:rsid w:val="00427CE1"/>
    <w:rsid w:val="004323F8"/>
    <w:rsid w:val="00432F5D"/>
    <w:rsid w:val="00433230"/>
    <w:rsid w:val="0043425E"/>
    <w:rsid w:val="00444286"/>
    <w:rsid w:val="00447658"/>
    <w:rsid w:val="0045651F"/>
    <w:rsid w:val="00460D96"/>
    <w:rsid w:val="00462005"/>
    <w:rsid w:val="00470FF2"/>
    <w:rsid w:val="00472564"/>
    <w:rsid w:val="00480A54"/>
    <w:rsid w:val="00482009"/>
    <w:rsid w:val="0049311A"/>
    <w:rsid w:val="004A49D2"/>
    <w:rsid w:val="004A50F3"/>
    <w:rsid w:val="004B0468"/>
    <w:rsid w:val="004B459F"/>
    <w:rsid w:val="004B5342"/>
    <w:rsid w:val="004C593B"/>
    <w:rsid w:val="004C60D0"/>
    <w:rsid w:val="004D0F37"/>
    <w:rsid w:val="004D0FEC"/>
    <w:rsid w:val="004D5F34"/>
    <w:rsid w:val="004F1F10"/>
    <w:rsid w:val="004F411B"/>
    <w:rsid w:val="004F448E"/>
    <w:rsid w:val="00501FF5"/>
    <w:rsid w:val="005034F4"/>
    <w:rsid w:val="00503858"/>
    <w:rsid w:val="00515D96"/>
    <w:rsid w:val="00521969"/>
    <w:rsid w:val="00521ED9"/>
    <w:rsid w:val="0052660B"/>
    <w:rsid w:val="00534931"/>
    <w:rsid w:val="0053752D"/>
    <w:rsid w:val="00540C82"/>
    <w:rsid w:val="00543FA5"/>
    <w:rsid w:val="00545B29"/>
    <w:rsid w:val="005465CE"/>
    <w:rsid w:val="005515C0"/>
    <w:rsid w:val="00561DCA"/>
    <w:rsid w:val="0056314F"/>
    <w:rsid w:val="005647B6"/>
    <w:rsid w:val="005655CB"/>
    <w:rsid w:val="00570F9D"/>
    <w:rsid w:val="00571757"/>
    <w:rsid w:val="00571AB4"/>
    <w:rsid w:val="00581121"/>
    <w:rsid w:val="00586209"/>
    <w:rsid w:val="005936D9"/>
    <w:rsid w:val="00596201"/>
    <w:rsid w:val="005A27EF"/>
    <w:rsid w:val="005B035B"/>
    <w:rsid w:val="005B39DD"/>
    <w:rsid w:val="005D4946"/>
    <w:rsid w:val="005D4D6E"/>
    <w:rsid w:val="005D6144"/>
    <w:rsid w:val="005D7103"/>
    <w:rsid w:val="005E14DC"/>
    <w:rsid w:val="005E2B8A"/>
    <w:rsid w:val="005E3BF6"/>
    <w:rsid w:val="005E645D"/>
    <w:rsid w:val="006027E0"/>
    <w:rsid w:val="00603EA1"/>
    <w:rsid w:val="00604BC0"/>
    <w:rsid w:val="0061298D"/>
    <w:rsid w:val="00621491"/>
    <w:rsid w:val="00622DFF"/>
    <w:rsid w:val="006317BB"/>
    <w:rsid w:val="0063690B"/>
    <w:rsid w:val="00645CFD"/>
    <w:rsid w:val="006540B1"/>
    <w:rsid w:val="00657125"/>
    <w:rsid w:val="00666C25"/>
    <w:rsid w:val="00673CC0"/>
    <w:rsid w:val="00675CF8"/>
    <w:rsid w:val="006807ED"/>
    <w:rsid w:val="00680D16"/>
    <w:rsid w:val="00682100"/>
    <w:rsid w:val="0069240E"/>
    <w:rsid w:val="00692F8E"/>
    <w:rsid w:val="00696ACD"/>
    <w:rsid w:val="006A4ED6"/>
    <w:rsid w:val="006B239B"/>
    <w:rsid w:val="006B3E8D"/>
    <w:rsid w:val="006B55D8"/>
    <w:rsid w:val="006D0222"/>
    <w:rsid w:val="006D552D"/>
    <w:rsid w:val="006D6FD5"/>
    <w:rsid w:val="006E06E9"/>
    <w:rsid w:val="006E2393"/>
    <w:rsid w:val="006E24A0"/>
    <w:rsid w:val="006E7B91"/>
    <w:rsid w:val="006E7C58"/>
    <w:rsid w:val="006F2C3B"/>
    <w:rsid w:val="006F64E9"/>
    <w:rsid w:val="00706FD5"/>
    <w:rsid w:val="00714F40"/>
    <w:rsid w:val="00717F0A"/>
    <w:rsid w:val="00723395"/>
    <w:rsid w:val="007248B5"/>
    <w:rsid w:val="00726AE5"/>
    <w:rsid w:val="007324A4"/>
    <w:rsid w:val="00741D1B"/>
    <w:rsid w:val="00753A50"/>
    <w:rsid w:val="007653BE"/>
    <w:rsid w:val="0076577A"/>
    <w:rsid w:val="00784170"/>
    <w:rsid w:val="007930B0"/>
    <w:rsid w:val="00797BF0"/>
    <w:rsid w:val="007B1F41"/>
    <w:rsid w:val="007B73C9"/>
    <w:rsid w:val="007B7751"/>
    <w:rsid w:val="007B7C48"/>
    <w:rsid w:val="007C4D63"/>
    <w:rsid w:val="007E2209"/>
    <w:rsid w:val="007F34AC"/>
    <w:rsid w:val="007F3B1C"/>
    <w:rsid w:val="00804A3A"/>
    <w:rsid w:val="00806C39"/>
    <w:rsid w:val="008131B5"/>
    <w:rsid w:val="008134BC"/>
    <w:rsid w:val="00816FEC"/>
    <w:rsid w:val="00820511"/>
    <w:rsid w:val="00827FEC"/>
    <w:rsid w:val="0083302F"/>
    <w:rsid w:val="008348CA"/>
    <w:rsid w:val="00834D02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858DA"/>
    <w:rsid w:val="00892FED"/>
    <w:rsid w:val="008A37CC"/>
    <w:rsid w:val="008A7C2D"/>
    <w:rsid w:val="008B3D04"/>
    <w:rsid w:val="008B70AF"/>
    <w:rsid w:val="008C0CAE"/>
    <w:rsid w:val="008D3F9B"/>
    <w:rsid w:val="008D4640"/>
    <w:rsid w:val="008E0092"/>
    <w:rsid w:val="008E0D10"/>
    <w:rsid w:val="008E16C5"/>
    <w:rsid w:val="008E28D9"/>
    <w:rsid w:val="008E72DD"/>
    <w:rsid w:val="008E7482"/>
    <w:rsid w:val="008E7825"/>
    <w:rsid w:val="008F5475"/>
    <w:rsid w:val="008F5DB1"/>
    <w:rsid w:val="00903735"/>
    <w:rsid w:val="00903D64"/>
    <w:rsid w:val="00904938"/>
    <w:rsid w:val="00904954"/>
    <w:rsid w:val="009114FE"/>
    <w:rsid w:val="0091354A"/>
    <w:rsid w:val="0091401E"/>
    <w:rsid w:val="00914B5E"/>
    <w:rsid w:val="009168DA"/>
    <w:rsid w:val="00916FE9"/>
    <w:rsid w:val="00917DCE"/>
    <w:rsid w:val="009252FE"/>
    <w:rsid w:val="00925A43"/>
    <w:rsid w:val="009303C3"/>
    <w:rsid w:val="009304D0"/>
    <w:rsid w:val="009310FB"/>
    <w:rsid w:val="00935C24"/>
    <w:rsid w:val="009436A4"/>
    <w:rsid w:val="009529FC"/>
    <w:rsid w:val="00957C26"/>
    <w:rsid w:val="0097675C"/>
    <w:rsid w:val="00977259"/>
    <w:rsid w:val="0098111C"/>
    <w:rsid w:val="009814B8"/>
    <w:rsid w:val="009814BA"/>
    <w:rsid w:val="00983C6F"/>
    <w:rsid w:val="0099247B"/>
    <w:rsid w:val="0099701B"/>
    <w:rsid w:val="009A0A50"/>
    <w:rsid w:val="009A1AE1"/>
    <w:rsid w:val="009A3F1C"/>
    <w:rsid w:val="009A6EE5"/>
    <w:rsid w:val="009B1DB7"/>
    <w:rsid w:val="009B4908"/>
    <w:rsid w:val="009B688A"/>
    <w:rsid w:val="009C146F"/>
    <w:rsid w:val="009D03F8"/>
    <w:rsid w:val="009D430F"/>
    <w:rsid w:val="009E1A4F"/>
    <w:rsid w:val="009E2E98"/>
    <w:rsid w:val="009F2534"/>
    <w:rsid w:val="009F578F"/>
    <w:rsid w:val="00A01D7E"/>
    <w:rsid w:val="00A02235"/>
    <w:rsid w:val="00A02A5F"/>
    <w:rsid w:val="00A270F5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5475"/>
    <w:rsid w:val="00A97DFF"/>
    <w:rsid w:val="00AA510C"/>
    <w:rsid w:val="00AA7684"/>
    <w:rsid w:val="00AB185E"/>
    <w:rsid w:val="00AB7786"/>
    <w:rsid w:val="00AC03A3"/>
    <w:rsid w:val="00AC48EE"/>
    <w:rsid w:val="00AC5095"/>
    <w:rsid w:val="00AD4046"/>
    <w:rsid w:val="00AE010F"/>
    <w:rsid w:val="00AE2119"/>
    <w:rsid w:val="00AE34C9"/>
    <w:rsid w:val="00AF0533"/>
    <w:rsid w:val="00AF5015"/>
    <w:rsid w:val="00AF70D3"/>
    <w:rsid w:val="00AF723A"/>
    <w:rsid w:val="00B02AF3"/>
    <w:rsid w:val="00B02D34"/>
    <w:rsid w:val="00B07F12"/>
    <w:rsid w:val="00B166F0"/>
    <w:rsid w:val="00B2414E"/>
    <w:rsid w:val="00B2450E"/>
    <w:rsid w:val="00B25837"/>
    <w:rsid w:val="00B3735C"/>
    <w:rsid w:val="00B40088"/>
    <w:rsid w:val="00B417EF"/>
    <w:rsid w:val="00B41DB7"/>
    <w:rsid w:val="00B51873"/>
    <w:rsid w:val="00B526BB"/>
    <w:rsid w:val="00B54FCE"/>
    <w:rsid w:val="00B61441"/>
    <w:rsid w:val="00B61D31"/>
    <w:rsid w:val="00B649CD"/>
    <w:rsid w:val="00B66E73"/>
    <w:rsid w:val="00B701CD"/>
    <w:rsid w:val="00B71DD1"/>
    <w:rsid w:val="00B75343"/>
    <w:rsid w:val="00B81E13"/>
    <w:rsid w:val="00B83FB0"/>
    <w:rsid w:val="00B86118"/>
    <w:rsid w:val="00BA68B2"/>
    <w:rsid w:val="00BB2D5A"/>
    <w:rsid w:val="00BB44B6"/>
    <w:rsid w:val="00BB4682"/>
    <w:rsid w:val="00BC10FC"/>
    <w:rsid w:val="00BC32C2"/>
    <w:rsid w:val="00BC442B"/>
    <w:rsid w:val="00BD43BC"/>
    <w:rsid w:val="00BD447D"/>
    <w:rsid w:val="00BD45E2"/>
    <w:rsid w:val="00BE0CB5"/>
    <w:rsid w:val="00BE15F9"/>
    <w:rsid w:val="00BE2F4C"/>
    <w:rsid w:val="00BE43A7"/>
    <w:rsid w:val="00BE5CFE"/>
    <w:rsid w:val="00BF29B9"/>
    <w:rsid w:val="00BF6CE5"/>
    <w:rsid w:val="00BF768E"/>
    <w:rsid w:val="00C015FF"/>
    <w:rsid w:val="00C0564A"/>
    <w:rsid w:val="00C1037C"/>
    <w:rsid w:val="00C11D88"/>
    <w:rsid w:val="00C20B04"/>
    <w:rsid w:val="00C34478"/>
    <w:rsid w:val="00C34C0E"/>
    <w:rsid w:val="00C37E74"/>
    <w:rsid w:val="00C50518"/>
    <w:rsid w:val="00C55F65"/>
    <w:rsid w:val="00C61E3D"/>
    <w:rsid w:val="00C63245"/>
    <w:rsid w:val="00C70BBC"/>
    <w:rsid w:val="00C734D0"/>
    <w:rsid w:val="00C76068"/>
    <w:rsid w:val="00C82FFB"/>
    <w:rsid w:val="00C84F66"/>
    <w:rsid w:val="00C8739F"/>
    <w:rsid w:val="00C87B2E"/>
    <w:rsid w:val="00CA5EB0"/>
    <w:rsid w:val="00CA60FF"/>
    <w:rsid w:val="00CA79FB"/>
    <w:rsid w:val="00CB0100"/>
    <w:rsid w:val="00CB0AD6"/>
    <w:rsid w:val="00CB1E47"/>
    <w:rsid w:val="00CB62CD"/>
    <w:rsid w:val="00CB7797"/>
    <w:rsid w:val="00CC0D83"/>
    <w:rsid w:val="00CC59EB"/>
    <w:rsid w:val="00CC5E56"/>
    <w:rsid w:val="00CC68FD"/>
    <w:rsid w:val="00CC69D4"/>
    <w:rsid w:val="00CD091F"/>
    <w:rsid w:val="00CD1224"/>
    <w:rsid w:val="00CD604E"/>
    <w:rsid w:val="00CE21DD"/>
    <w:rsid w:val="00CE2E30"/>
    <w:rsid w:val="00CE5CC9"/>
    <w:rsid w:val="00CE6BAB"/>
    <w:rsid w:val="00CF25CB"/>
    <w:rsid w:val="00CF2B2C"/>
    <w:rsid w:val="00CF3DC0"/>
    <w:rsid w:val="00CF48E2"/>
    <w:rsid w:val="00CF5D8D"/>
    <w:rsid w:val="00CF71AE"/>
    <w:rsid w:val="00D13CC5"/>
    <w:rsid w:val="00D204BF"/>
    <w:rsid w:val="00D21030"/>
    <w:rsid w:val="00D21EB2"/>
    <w:rsid w:val="00D25A69"/>
    <w:rsid w:val="00D277E5"/>
    <w:rsid w:val="00D4059F"/>
    <w:rsid w:val="00D44F79"/>
    <w:rsid w:val="00D45EAD"/>
    <w:rsid w:val="00D464F4"/>
    <w:rsid w:val="00D523E4"/>
    <w:rsid w:val="00D52AC6"/>
    <w:rsid w:val="00D6527E"/>
    <w:rsid w:val="00D659D7"/>
    <w:rsid w:val="00D87C84"/>
    <w:rsid w:val="00D904A8"/>
    <w:rsid w:val="00D96A89"/>
    <w:rsid w:val="00DA2F65"/>
    <w:rsid w:val="00DA4255"/>
    <w:rsid w:val="00DA4A6E"/>
    <w:rsid w:val="00DC38F2"/>
    <w:rsid w:val="00DC4FDC"/>
    <w:rsid w:val="00DD2E6E"/>
    <w:rsid w:val="00DD4BE8"/>
    <w:rsid w:val="00DE1802"/>
    <w:rsid w:val="00DE4226"/>
    <w:rsid w:val="00DF0DDA"/>
    <w:rsid w:val="00DF6D58"/>
    <w:rsid w:val="00E014C6"/>
    <w:rsid w:val="00E02471"/>
    <w:rsid w:val="00E13A6A"/>
    <w:rsid w:val="00E152BE"/>
    <w:rsid w:val="00E17F73"/>
    <w:rsid w:val="00E230CF"/>
    <w:rsid w:val="00E25A3D"/>
    <w:rsid w:val="00E30B61"/>
    <w:rsid w:val="00E31652"/>
    <w:rsid w:val="00E4537E"/>
    <w:rsid w:val="00E56471"/>
    <w:rsid w:val="00E674F6"/>
    <w:rsid w:val="00E70BCC"/>
    <w:rsid w:val="00E82747"/>
    <w:rsid w:val="00E83150"/>
    <w:rsid w:val="00E85DC2"/>
    <w:rsid w:val="00E94760"/>
    <w:rsid w:val="00E97125"/>
    <w:rsid w:val="00EA0996"/>
    <w:rsid w:val="00EA1E93"/>
    <w:rsid w:val="00EA4B80"/>
    <w:rsid w:val="00EA5DDC"/>
    <w:rsid w:val="00EB30E0"/>
    <w:rsid w:val="00EB3DE2"/>
    <w:rsid w:val="00EB6A0A"/>
    <w:rsid w:val="00EB714C"/>
    <w:rsid w:val="00EC09EB"/>
    <w:rsid w:val="00EC6780"/>
    <w:rsid w:val="00ED316B"/>
    <w:rsid w:val="00EE5EDE"/>
    <w:rsid w:val="00EE728A"/>
    <w:rsid w:val="00F029F1"/>
    <w:rsid w:val="00F06B9D"/>
    <w:rsid w:val="00F15BE0"/>
    <w:rsid w:val="00F16F23"/>
    <w:rsid w:val="00F2013A"/>
    <w:rsid w:val="00F22E00"/>
    <w:rsid w:val="00F27CC8"/>
    <w:rsid w:val="00F30110"/>
    <w:rsid w:val="00F36038"/>
    <w:rsid w:val="00F46F81"/>
    <w:rsid w:val="00F51AA0"/>
    <w:rsid w:val="00F532A0"/>
    <w:rsid w:val="00F66A8F"/>
    <w:rsid w:val="00F66E1D"/>
    <w:rsid w:val="00F710CF"/>
    <w:rsid w:val="00F74893"/>
    <w:rsid w:val="00F779D3"/>
    <w:rsid w:val="00F77BC3"/>
    <w:rsid w:val="00F847D7"/>
    <w:rsid w:val="00F87300"/>
    <w:rsid w:val="00F92B56"/>
    <w:rsid w:val="00F9712D"/>
    <w:rsid w:val="00FA5C76"/>
    <w:rsid w:val="00FB08AC"/>
    <w:rsid w:val="00FB0C5B"/>
    <w:rsid w:val="00FB1984"/>
    <w:rsid w:val="00FB3411"/>
    <w:rsid w:val="00FB424A"/>
    <w:rsid w:val="00FB67FC"/>
    <w:rsid w:val="00FC066C"/>
    <w:rsid w:val="00FC50C6"/>
    <w:rsid w:val="00FE20EE"/>
    <w:rsid w:val="00FE4CC6"/>
    <w:rsid w:val="00FF7AF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qFormat/>
    <w:rsid w:val="008134BC"/>
  </w:style>
  <w:style w:type="character" w:customStyle="1" w:styleId="blk">
    <w:name w:val="blk"/>
    <w:basedOn w:val="DefaultParagraphFont"/>
    <w:qFormat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paragraph" w:styleId="Header">
    <w:name w:val="header"/>
    <w:basedOn w:val="Normal"/>
    <w:link w:val="a2"/>
    <w:rsid w:val="00CD122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rsid w:val="00CD1224"/>
    <w:rPr>
      <w:sz w:val="24"/>
      <w:szCs w:val="24"/>
    </w:rPr>
  </w:style>
  <w:style w:type="paragraph" w:styleId="Footer">
    <w:name w:val="footer"/>
    <w:basedOn w:val="Normal"/>
    <w:link w:val="a3"/>
    <w:rsid w:val="00CD122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CD1224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qFormat/>
    <w:rsid w:val="002636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263612"/>
    <w:pPr>
      <w:widowControl w:val="0"/>
      <w:shd w:val="clear" w:color="auto" w:fill="FFFFFF"/>
      <w:suppressAutoHyphens/>
      <w:spacing w:after="60" w:line="0" w:lineRule="atLeast"/>
      <w:jc w:val="right"/>
    </w:pPr>
    <w:rPr>
      <w:sz w:val="26"/>
      <w:szCs w:val="26"/>
    </w:rPr>
  </w:style>
  <w:style w:type="paragraph" w:customStyle="1" w:styleId="ConsPlusNormal">
    <w:name w:val="ConsPlusNormal"/>
    <w:rsid w:val="00E85D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A042-1917-4F93-B3C1-44E313D3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