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E21BC" w:rsidRPr="00930A34" w:rsidP="008E21BC">
      <w:pPr>
        <w:jc w:val="right"/>
        <w:rPr>
          <w:sz w:val="27"/>
          <w:szCs w:val="27"/>
        </w:rPr>
      </w:pPr>
      <w:r w:rsidRPr="00930A34">
        <w:rPr>
          <w:sz w:val="27"/>
          <w:szCs w:val="27"/>
        </w:rPr>
        <w:t>Дело № 5-39-</w:t>
      </w:r>
      <w:r w:rsidR="00BE799A">
        <w:rPr>
          <w:sz w:val="27"/>
          <w:szCs w:val="27"/>
        </w:rPr>
        <w:t>365</w:t>
      </w:r>
      <w:r w:rsidRPr="00930A34">
        <w:rPr>
          <w:sz w:val="27"/>
          <w:szCs w:val="27"/>
        </w:rPr>
        <w:t>/202</w:t>
      </w:r>
      <w:r>
        <w:rPr>
          <w:sz w:val="27"/>
          <w:szCs w:val="27"/>
        </w:rPr>
        <w:t>4</w:t>
      </w:r>
    </w:p>
    <w:p w:rsidR="008E21BC" w:rsidRPr="00930A34" w:rsidP="008E21BC">
      <w:pPr>
        <w:jc w:val="right"/>
        <w:rPr>
          <w:sz w:val="27"/>
          <w:szCs w:val="27"/>
        </w:rPr>
      </w:pPr>
    </w:p>
    <w:p w:rsidR="008E21BC" w:rsidP="008E21BC">
      <w:pPr>
        <w:pStyle w:val="PlainText"/>
        <w:jc w:val="center"/>
        <w:rPr>
          <w:rFonts w:ascii="Times New Roman" w:hAnsi="Times New Roman"/>
          <w:sz w:val="27"/>
          <w:szCs w:val="27"/>
          <w:lang w:val="uk-UA"/>
        </w:rPr>
      </w:pPr>
    </w:p>
    <w:p w:rsidR="008E21BC" w:rsidRPr="00930A34" w:rsidP="008E21BC">
      <w:pPr>
        <w:pStyle w:val="PlainText"/>
        <w:jc w:val="center"/>
        <w:rPr>
          <w:rFonts w:ascii="Times New Roman" w:hAnsi="Times New Roman"/>
          <w:sz w:val="27"/>
          <w:szCs w:val="27"/>
          <w:lang w:val="uk-UA"/>
        </w:rPr>
      </w:pPr>
      <w:r w:rsidRPr="00930A34">
        <w:rPr>
          <w:rFonts w:ascii="Times New Roman" w:hAnsi="Times New Roman"/>
          <w:sz w:val="27"/>
          <w:szCs w:val="27"/>
          <w:lang w:val="uk-UA"/>
        </w:rPr>
        <w:t xml:space="preserve">ПОСТАНОВЛЕНИЕ </w:t>
      </w:r>
    </w:p>
    <w:p w:rsidR="008E21BC" w:rsidRPr="00930A34" w:rsidP="008E21BC">
      <w:pPr>
        <w:pStyle w:val="PlainText"/>
        <w:jc w:val="center"/>
        <w:rPr>
          <w:rFonts w:ascii="Times New Roman" w:hAnsi="Times New Roman"/>
          <w:sz w:val="27"/>
          <w:szCs w:val="27"/>
          <w:lang w:val="uk-UA"/>
        </w:rPr>
      </w:pPr>
    </w:p>
    <w:p w:rsidR="008E21BC" w:rsidRPr="00930A34" w:rsidP="008E21BC">
      <w:pPr>
        <w:rPr>
          <w:sz w:val="27"/>
          <w:szCs w:val="27"/>
          <w:lang w:val="uk-UA"/>
        </w:rPr>
      </w:pPr>
      <w:r w:rsidRPr="00930A34">
        <w:rPr>
          <w:sz w:val="27"/>
          <w:szCs w:val="27"/>
        </w:rPr>
        <w:t xml:space="preserve">            </w:t>
      </w:r>
      <w:r w:rsidR="00BE799A">
        <w:rPr>
          <w:sz w:val="27"/>
          <w:szCs w:val="27"/>
        </w:rPr>
        <w:t>12 ноября</w:t>
      </w:r>
      <w:r w:rsidRPr="00930A34">
        <w:rPr>
          <w:sz w:val="27"/>
          <w:szCs w:val="27"/>
        </w:rPr>
        <w:t xml:space="preserve"> 202</w:t>
      </w:r>
      <w:r>
        <w:rPr>
          <w:sz w:val="27"/>
          <w:szCs w:val="27"/>
        </w:rPr>
        <w:t>4</w:t>
      </w:r>
      <w:r w:rsidRPr="00930A34">
        <w:rPr>
          <w:sz w:val="27"/>
          <w:szCs w:val="27"/>
        </w:rPr>
        <w:t xml:space="preserve"> </w:t>
      </w:r>
      <w:r w:rsidRPr="00930A34">
        <w:rPr>
          <w:sz w:val="27"/>
          <w:szCs w:val="27"/>
          <w:lang w:val="uk-UA"/>
        </w:rPr>
        <w:t>года</w:t>
      </w:r>
      <w:r w:rsidRPr="00930A34">
        <w:rPr>
          <w:sz w:val="27"/>
          <w:szCs w:val="27"/>
          <w:lang w:val="uk-UA"/>
        </w:rPr>
        <w:tab/>
        <w:t xml:space="preserve">                  </w:t>
      </w:r>
      <w:r>
        <w:rPr>
          <w:sz w:val="27"/>
          <w:szCs w:val="27"/>
          <w:lang w:val="uk-UA"/>
        </w:rPr>
        <w:t xml:space="preserve">                  </w:t>
      </w:r>
      <w:r w:rsidRPr="00930A34">
        <w:rPr>
          <w:sz w:val="27"/>
          <w:szCs w:val="27"/>
          <w:lang w:val="uk-UA"/>
        </w:rPr>
        <w:t xml:space="preserve"> </w:t>
      </w:r>
      <w:r w:rsidRPr="00930A34">
        <w:rPr>
          <w:sz w:val="27"/>
          <w:szCs w:val="27"/>
        </w:rPr>
        <w:t>г</w:t>
      </w:r>
      <w:r w:rsidRPr="00930A34">
        <w:rPr>
          <w:sz w:val="27"/>
          <w:szCs w:val="27"/>
        </w:rPr>
        <w:t>.Е</w:t>
      </w:r>
      <w:r w:rsidRPr="00930A34">
        <w:rPr>
          <w:sz w:val="27"/>
          <w:szCs w:val="27"/>
        </w:rPr>
        <w:t>впатория</w:t>
      </w:r>
      <w:r w:rsidRPr="00930A34">
        <w:rPr>
          <w:sz w:val="27"/>
          <w:szCs w:val="27"/>
        </w:rPr>
        <w:t xml:space="preserve">, </w:t>
      </w:r>
      <w:r w:rsidRPr="00930A34">
        <w:rPr>
          <w:sz w:val="27"/>
          <w:szCs w:val="27"/>
        </w:rPr>
        <w:t>ул.Горького</w:t>
      </w:r>
      <w:r w:rsidRPr="00930A34">
        <w:rPr>
          <w:sz w:val="27"/>
          <w:szCs w:val="27"/>
        </w:rPr>
        <w:t>, д.10/29</w:t>
      </w:r>
    </w:p>
    <w:p w:rsidR="008E21BC" w:rsidRPr="00930A34" w:rsidP="008E21BC">
      <w:pPr>
        <w:ind w:firstLine="708"/>
        <w:jc w:val="both"/>
        <w:rPr>
          <w:rStyle w:val="FontStyle11"/>
          <w:rFonts w:ascii="Times New Roman" w:hAnsi="Times New Roman" w:cs="Times New Roman"/>
          <w:sz w:val="27"/>
          <w:szCs w:val="27"/>
        </w:rPr>
      </w:pPr>
      <w:r w:rsidRPr="00930A34">
        <w:rPr>
          <w:rStyle w:val="FontStyle11"/>
          <w:rFonts w:ascii="Times New Roman" w:hAnsi="Times New Roman" w:cs="Times New Roman"/>
          <w:sz w:val="27"/>
          <w:szCs w:val="27"/>
        </w:rPr>
        <w:t xml:space="preserve">Мировой судья судебного участка №39 Евпаторийского судебного района (городской округ Евпатория) Республики Крым Фролова Елена Александровна, рассмотрев дело об административном правонарушении, которое поступило из ОМВД России по </w:t>
      </w:r>
      <w:r w:rsidRPr="00930A34">
        <w:rPr>
          <w:rStyle w:val="FontStyle11"/>
          <w:rFonts w:ascii="Times New Roman" w:hAnsi="Times New Roman" w:cs="Times New Roman"/>
          <w:sz w:val="27"/>
          <w:szCs w:val="27"/>
        </w:rPr>
        <w:t>г</w:t>
      </w:r>
      <w:r w:rsidRPr="00930A34">
        <w:rPr>
          <w:rStyle w:val="FontStyle11"/>
          <w:rFonts w:ascii="Times New Roman" w:hAnsi="Times New Roman" w:cs="Times New Roman"/>
          <w:sz w:val="27"/>
          <w:szCs w:val="27"/>
        </w:rPr>
        <w:t>.Е</w:t>
      </w:r>
      <w:r w:rsidRPr="00930A34">
        <w:rPr>
          <w:rStyle w:val="FontStyle11"/>
          <w:rFonts w:ascii="Times New Roman" w:hAnsi="Times New Roman" w:cs="Times New Roman"/>
          <w:sz w:val="27"/>
          <w:szCs w:val="27"/>
        </w:rPr>
        <w:t>впатории</w:t>
      </w:r>
      <w:r w:rsidRPr="00930A34">
        <w:rPr>
          <w:rStyle w:val="FontStyle11"/>
          <w:rFonts w:ascii="Times New Roman" w:hAnsi="Times New Roman" w:cs="Times New Roman"/>
          <w:sz w:val="27"/>
          <w:szCs w:val="27"/>
        </w:rPr>
        <w:t xml:space="preserve">, о привлечении к административной ответственности </w:t>
      </w:r>
    </w:p>
    <w:p w:rsidR="008E21BC" w:rsidRPr="00930A34" w:rsidP="008E21BC">
      <w:pPr>
        <w:ind w:firstLine="708"/>
        <w:jc w:val="both"/>
        <w:rPr>
          <w:sz w:val="27"/>
          <w:szCs w:val="27"/>
        </w:rPr>
      </w:pPr>
      <w:r>
        <w:rPr>
          <w:rStyle w:val="FontStyle11"/>
          <w:rFonts w:ascii="Times New Roman" w:hAnsi="Times New Roman" w:cs="Times New Roman"/>
          <w:sz w:val="27"/>
          <w:szCs w:val="27"/>
        </w:rPr>
        <w:t>Карпусь</w:t>
      </w:r>
      <w:r>
        <w:rPr>
          <w:rStyle w:val="FontStyle11"/>
          <w:rFonts w:ascii="Times New Roman" w:hAnsi="Times New Roman" w:cs="Times New Roman"/>
          <w:sz w:val="27"/>
          <w:szCs w:val="27"/>
        </w:rPr>
        <w:t xml:space="preserve"> Анатолия Алексеевича</w:t>
      </w:r>
      <w:r w:rsidR="0046777F">
        <w:rPr>
          <w:rStyle w:val="FontStyle11"/>
          <w:rFonts w:ascii="Times New Roman" w:hAnsi="Times New Roman" w:cs="Times New Roman"/>
          <w:sz w:val="27"/>
          <w:szCs w:val="27"/>
        </w:rPr>
        <w:t>***</w:t>
      </w:r>
      <w:r w:rsidRPr="00930A34">
        <w:rPr>
          <w:sz w:val="27"/>
          <w:szCs w:val="27"/>
        </w:rPr>
        <w:t xml:space="preserve">по ч.1 ст.14.1 Кодекса Российской Федерации об административных правонарушениях, </w:t>
      </w:r>
    </w:p>
    <w:p w:rsidR="008E21BC" w:rsidRPr="00930A34" w:rsidP="008E21BC">
      <w:pPr>
        <w:jc w:val="center"/>
        <w:rPr>
          <w:sz w:val="27"/>
          <w:szCs w:val="27"/>
        </w:rPr>
      </w:pPr>
      <w:r w:rsidRPr="00930A34">
        <w:rPr>
          <w:sz w:val="27"/>
          <w:szCs w:val="27"/>
        </w:rPr>
        <w:t>УСТАНОВИЛ:</w:t>
      </w:r>
    </w:p>
    <w:p w:rsidR="008E21BC" w:rsidRPr="00930A34" w:rsidP="008E21BC">
      <w:pPr>
        <w:pStyle w:val="BodyTextIndent"/>
        <w:shd w:val="clear" w:color="auto" w:fill="FFFFFF"/>
        <w:spacing w:before="0" w:beforeAutospacing="0" w:after="0" w:afterAutospacing="0"/>
        <w:ind w:firstLine="540"/>
        <w:jc w:val="both"/>
        <w:rPr>
          <w:rStyle w:val="cnsl"/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11</w:t>
      </w:r>
      <w:r w:rsidR="0087683F">
        <w:rPr>
          <w:sz w:val="27"/>
          <w:szCs w:val="27"/>
          <w:lang w:val="ru-RU"/>
        </w:rPr>
        <w:t xml:space="preserve"> октября</w:t>
      </w:r>
      <w:r>
        <w:rPr>
          <w:sz w:val="27"/>
          <w:szCs w:val="27"/>
          <w:lang w:val="ru-RU"/>
        </w:rPr>
        <w:t xml:space="preserve"> 2024</w:t>
      </w:r>
      <w:r w:rsidRPr="00930A34">
        <w:rPr>
          <w:sz w:val="27"/>
          <w:szCs w:val="27"/>
          <w:lang w:val="ru-RU"/>
        </w:rPr>
        <w:t xml:space="preserve"> </w:t>
      </w:r>
      <w:r w:rsidRPr="00930A34">
        <w:rPr>
          <w:sz w:val="27"/>
          <w:szCs w:val="27"/>
        </w:rPr>
        <w:t>года в</w:t>
      </w:r>
      <w:r w:rsidRPr="00930A34">
        <w:rPr>
          <w:sz w:val="27"/>
          <w:szCs w:val="27"/>
          <w:lang w:val="ru-RU"/>
        </w:rPr>
        <w:t xml:space="preserve"> </w:t>
      </w:r>
      <w:r>
        <w:rPr>
          <w:sz w:val="27"/>
          <w:szCs w:val="27"/>
          <w:lang w:val="ru-RU"/>
        </w:rPr>
        <w:t>13</w:t>
      </w:r>
      <w:r w:rsidRPr="00930A34">
        <w:rPr>
          <w:sz w:val="27"/>
          <w:szCs w:val="27"/>
        </w:rPr>
        <w:t xml:space="preserve"> час. </w:t>
      </w:r>
      <w:r>
        <w:rPr>
          <w:sz w:val="27"/>
          <w:szCs w:val="27"/>
          <w:lang w:val="ru-RU"/>
        </w:rPr>
        <w:t>0</w:t>
      </w:r>
      <w:r w:rsidR="0087683F">
        <w:rPr>
          <w:sz w:val="27"/>
          <w:szCs w:val="27"/>
          <w:lang w:val="ru-RU"/>
        </w:rPr>
        <w:t>0</w:t>
      </w:r>
      <w:r w:rsidRPr="00930A34">
        <w:rPr>
          <w:sz w:val="27"/>
          <w:szCs w:val="27"/>
          <w:lang w:val="ru-RU"/>
        </w:rPr>
        <w:t xml:space="preserve"> </w:t>
      </w:r>
      <w:r w:rsidRPr="00930A34">
        <w:rPr>
          <w:sz w:val="27"/>
          <w:szCs w:val="27"/>
        </w:rPr>
        <w:t>мин</w:t>
      </w:r>
      <w:r w:rsidRPr="00930A34">
        <w:rPr>
          <w:sz w:val="27"/>
          <w:szCs w:val="27"/>
        </w:rPr>
        <w:t xml:space="preserve">. </w:t>
      </w:r>
      <w:r>
        <w:rPr>
          <w:sz w:val="27"/>
          <w:szCs w:val="27"/>
          <w:lang w:val="ru-RU"/>
        </w:rPr>
        <w:t xml:space="preserve">возле дома </w:t>
      </w:r>
      <w:r w:rsidR="0046777F">
        <w:rPr>
          <w:sz w:val="27"/>
          <w:szCs w:val="27"/>
          <w:lang w:val="ru-RU"/>
        </w:rPr>
        <w:t>***</w:t>
      </w:r>
      <w:r>
        <w:rPr>
          <w:sz w:val="27"/>
          <w:szCs w:val="27"/>
          <w:lang w:val="ru-RU"/>
        </w:rPr>
        <w:t>Карпусь</w:t>
      </w:r>
      <w:r>
        <w:rPr>
          <w:sz w:val="27"/>
          <w:szCs w:val="27"/>
          <w:lang w:val="ru-RU"/>
        </w:rPr>
        <w:t xml:space="preserve"> А.А.</w:t>
      </w:r>
      <w:r>
        <w:rPr>
          <w:sz w:val="27"/>
          <w:szCs w:val="27"/>
          <w:lang w:val="ru-RU"/>
        </w:rPr>
        <w:t xml:space="preserve"> </w:t>
      </w:r>
      <w:r w:rsidRPr="00930A34">
        <w:rPr>
          <w:sz w:val="27"/>
          <w:szCs w:val="27"/>
          <w:lang w:val="ru-RU"/>
        </w:rPr>
        <w:t xml:space="preserve">осуществлял </w:t>
      </w:r>
      <w:r>
        <w:rPr>
          <w:sz w:val="27"/>
          <w:szCs w:val="27"/>
          <w:lang w:val="ru-RU"/>
        </w:rPr>
        <w:t xml:space="preserve">деятельность по </w:t>
      </w:r>
      <w:r w:rsidR="0087683F">
        <w:rPr>
          <w:sz w:val="27"/>
          <w:szCs w:val="27"/>
          <w:lang w:val="ru-RU"/>
        </w:rPr>
        <w:t xml:space="preserve">реализации </w:t>
      </w:r>
      <w:r>
        <w:rPr>
          <w:sz w:val="27"/>
          <w:szCs w:val="27"/>
          <w:lang w:val="ru-RU"/>
        </w:rPr>
        <w:t xml:space="preserve">хлебобулочных изделий – </w:t>
      </w:r>
      <w:r>
        <w:rPr>
          <w:sz w:val="27"/>
          <w:szCs w:val="27"/>
          <w:lang w:val="ru-RU"/>
        </w:rPr>
        <w:t>самсы</w:t>
      </w:r>
      <w:r>
        <w:rPr>
          <w:sz w:val="27"/>
          <w:szCs w:val="27"/>
          <w:lang w:val="ru-RU"/>
        </w:rPr>
        <w:t xml:space="preserve"> </w:t>
      </w:r>
      <w:r>
        <w:rPr>
          <w:sz w:val="27"/>
          <w:szCs w:val="27"/>
          <w:lang w:val="ru-RU"/>
        </w:rPr>
        <w:t>тандырной</w:t>
      </w:r>
      <w:r w:rsidRPr="00930A34">
        <w:rPr>
          <w:sz w:val="27"/>
          <w:szCs w:val="27"/>
          <w:lang w:val="ru-RU"/>
        </w:rPr>
        <w:t>, направленную на систематическое получение прибыли, без государственной регистрации в качестве индивидуального предпринимателя.</w:t>
      </w:r>
    </w:p>
    <w:p w:rsidR="008E21BC" w:rsidP="008E21BC">
      <w:pPr>
        <w:jc w:val="both"/>
        <w:rPr>
          <w:sz w:val="27"/>
          <w:szCs w:val="27"/>
        </w:rPr>
      </w:pPr>
      <w:r w:rsidRPr="00930A34">
        <w:rPr>
          <w:sz w:val="27"/>
          <w:szCs w:val="27"/>
        </w:rPr>
        <w:tab/>
        <w:t xml:space="preserve">В </w:t>
      </w:r>
      <w:r>
        <w:rPr>
          <w:sz w:val="27"/>
          <w:szCs w:val="27"/>
        </w:rPr>
        <w:t xml:space="preserve">суд </w:t>
      </w:r>
      <w:r w:rsidR="00F335E0">
        <w:rPr>
          <w:sz w:val="27"/>
          <w:szCs w:val="27"/>
        </w:rPr>
        <w:t>Карпусь</w:t>
      </w:r>
      <w:r w:rsidR="00F335E0">
        <w:rPr>
          <w:sz w:val="27"/>
          <w:szCs w:val="27"/>
        </w:rPr>
        <w:t xml:space="preserve"> А.А.</w:t>
      </w:r>
      <w:r>
        <w:rPr>
          <w:sz w:val="27"/>
          <w:szCs w:val="27"/>
        </w:rPr>
        <w:t xml:space="preserve"> не явился, о времени и месте рассмотрения дела извещен надлежащим образом, </w:t>
      </w:r>
      <w:r w:rsidR="0087683F">
        <w:rPr>
          <w:sz w:val="27"/>
          <w:szCs w:val="27"/>
        </w:rPr>
        <w:t>причины неявки не сообщил, ходатайство об отложении рассмотрения дела не заявил</w:t>
      </w:r>
      <w:r>
        <w:rPr>
          <w:sz w:val="27"/>
          <w:szCs w:val="27"/>
        </w:rPr>
        <w:t xml:space="preserve">. Учитывая изложенное, в силу ч.2 ст.25.1 КоАП РФ, мировой судья считает возможным рассмотреть данное дело в отсутствие </w:t>
      </w:r>
      <w:r w:rsidR="00F335E0">
        <w:rPr>
          <w:sz w:val="27"/>
          <w:szCs w:val="27"/>
        </w:rPr>
        <w:t>Карпусь</w:t>
      </w:r>
      <w:r w:rsidR="00F335E0">
        <w:rPr>
          <w:sz w:val="27"/>
          <w:szCs w:val="27"/>
        </w:rPr>
        <w:t xml:space="preserve"> А.А.</w:t>
      </w:r>
      <w:r>
        <w:rPr>
          <w:sz w:val="27"/>
          <w:szCs w:val="27"/>
        </w:rPr>
        <w:t xml:space="preserve"> </w:t>
      </w:r>
    </w:p>
    <w:p w:rsidR="008E21BC" w:rsidP="008E21BC">
      <w:pPr>
        <w:ind w:firstLine="698"/>
        <w:jc w:val="both"/>
        <w:rPr>
          <w:rStyle w:val="blk"/>
          <w:color w:val="000000"/>
          <w:sz w:val="27"/>
          <w:szCs w:val="27"/>
        </w:rPr>
      </w:pPr>
      <w:r w:rsidRPr="00930A34">
        <w:rPr>
          <w:sz w:val="27"/>
          <w:szCs w:val="27"/>
        </w:rPr>
        <w:t>В соответствии с ч.1 ст.14.1 Кодекса Российской Федерации об административных правонарушениях</w:t>
      </w:r>
      <w:r>
        <w:rPr>
          <w:sz w:val="27"/>
          <w:szCs w:val="27"/>
        </w:rPr>
        <w:t xml:space="preserve"> </w:t>
      </w:r>
      <w:r w:rsidRPr="00930A34">
        <w:rPr>
          <w:sz w:val="27"/>
          <w:szCs w:val="27"/>
        </w:rPr>
        <w:t xml:space="preserve">осуществление предпринимательской деятельности без государственной регистрации в качестве индивидуального предпринимателя или без государственной регистрации в качестве юридического лица </w:t>
      </w:r>
      <w:r w:rsidRPr="00930A34">
        <w:rPr>
          <w:sz w:val="27"/>
          <w:szCs w:val="27"/>
        </w:rPr>
        <w:t>влечет наложение административного штрафа в размере от пятисот до двух тысяч рублей</w:t>
      </w:r>
      <w:r w:rsidRPr="00930A34">
        <w:rPr>
          <w:rStyle w:val="blk"/>
          <w:color w:val="000000"/>
          <w:sz w:val="27"/>
          <w:szCs w:val="27"/>
        </w:rPr>
        <w:t>.</w:t>
      </w:r>
    </w:p>
    <w:p w:rsidR="008E21BC" w:rsidRPr="002239CA" w:rsidP="008E21BC">
      <w:pPr>
        <w:ind w:firstLine="698"/>
        <w:jc w:val="both"/>
        <w:rPr>
          <w:sz w:val="27"/>
          <w:szCs w:val="27"/>
        </w:rPr>
      </w:pPr>
      <w:r w:rsidRPr="00930A34">
        <w:rPr>
          <w:sz w:val="27"/>
          <w:szCs w:val="27"/>
        </w:rPr>
        <w:t xml:space="preserve">Факт совершения административного правонарушения и виновность </w:t>
      </w:r>
      <w:r w:rsidR="00F335E0">
        <w:rPr>
          <w:sz w:val="27"/>
          <w:szCs w:val="27"/>
        </w:rPr>
        <w:t>Карпусь</w:t>
      </w:r>
      <w:r w:rsidR="00F335E0">
        <w:rPr>
          <w:sz w:val="27"/>
          <w:szCs w:val="27"/>
        </w:rPr>
        <w:t xml:space="preserve"> А.А.</w:t>
      </w:r>
      <w:r w:rsidRPr="00930A34">
        <w:rPr>
          <w:sz w:val="27"/>
          <w:szCs w:val="27"/>
        </w:rPr>
        <w:t xml:space="preserve"> в его совершении подтверждаются исследованными доказательствами, а именно: протоколом об административном правонарушении </w:t>
      </w:r>
      <w:r w:rsidR="0046777F">
        <w:rPr>
          <w:sz w:val="27"/>
          <w:szCs w:val="27"/>
        </w:rPr>
        <w:t>***</w:t>
      </w:r>
      <w:r w:rsidRPr="00930A34">
        <w:rPr>
          <w:sz w:val="27"/>
          <w:szCs w:val="27"/>
        </w:rPr>
        <w:t xml:space="preserve">от </w:t>
      </w:r>
      <w:r w:rsidR="00F335E0">
        <w:rPr>
          <w:sz w:val="27"/>
          <w:szCs w:val="27"/>
        </w:rPr>
        <w:t>11</w:t>
      </w:r>
      <w:r>
        <w:rPr>
          <w:sz w:val="27"/>
          <w:szCs w:val="27"/>
        </w:rPr>
        <w:t>.</w:t>
      </w:r>
      <w:r w:rsidR="0087683F">
        <w:rPr>
          <w:sz w:val="27"/>
          <w:szCs w:val="27"/>
        </w:rPr>
        <w:t>1</w:t>
      </w:r>
      <w:r>
        <w:rPr>
          <w:sz w:val="27"/>
          <w:szCs w:val="27"/>
        </w:rPr>
        <w:t>0.2024</w:t>
      </w:r>
      <w:r w:rsidRPr="00930A34">
        <w:rPr>
          <w:sz w:val="27"/>
          <w:szCs w:val="27"/>
        </w:rPr>
        <w:t xml:space="preserve">, </w:t>
      </w:r>
      <w:r>
        <w:rPr>
          <w:sz w:val="27"/>
          <w:szCs w:val="27"/>
        </w:rPr>
        <w:t xml:space="preserve">письменным объяснением </w:t>
      </w:r>
      <w:r w:rsidR="00F335E0">
        <w:rPr>
          <w:sz w:val="27"/>
          <w:szCs w:val="27"/>
        </w:rPr>
        <w:t>Карпусь</w:t>
      </w:r>
      <w:r w:rsidR="00F335E0">
        <w:rPr>
          <w:sz w:val="27"/>
          <w:szCs w:val="27"/>
        </w:rPr>
        <w:t xml:space="preserve"> А.А.</w:t>
      </w:r>
      <w:r>
        <w:rPr>
          <w:sz w:val="27"/>
          <w:szCs w:val="27"/>
        </w:rPr>
        <w:t xml:space="preserve"> </w:t>
      </w:r>
      <w:r w:rsidR="00F335E0">
        <w:rPr>
          <w:sz w:val="27"/>
          <w:szCs w:val="27"/>
        </w:rPr>
        <w:t>11</w:t>
      </w:r>
      <w:r>
        <w:rPr>
          <w:sz w:val="27"/>
          <w:szCs w:val="27"/>
        </w:rPr>
        <w:t>.</w:t>
      </w:r>
      <w:r w:rsidR="0087683F">
        <w:rPr>
          <w:sz w:val="27"/>
          <w:szCs w:val="27"/>
        </w:rPr>
        <w:t>1</w:t>
      </w:r>
      <w:r>
        <w:rPr>
          <w:sz w:val="27"/>
          <w:szCs w:val="27"/>
        </w:rPr>
        <w:t>0.2024</w:t>
      </w:r>
      <w:r w:rsidR="004A77AC">
        <w:rPr>
          <w:sz w:val="27"/>
          <w:szCs w:val="27"/>
        </w:rPr>
        <w:t>, фотографиями с места совершения административного правонарушения</w:t>
      </w:r>
      <w:r>
        <w:rPr>
          <w:sz w:val="27"/>
          <w:szCs w:val="27"/>
        </w:rPr>
        <w:t>.</w:t>
      </w:r>
    </w:p>
    <w:p w:rsidR="008E21BC" w:rsidP="008E21BC">
      <w:pPr>
        <w:ind w:firstLine="698"/>
        <w:jc w:val="both"/>
        <w:rPr>
          <w:sz w:val="27"/>
          <w:szCs w:val="27"/>
        </w:rPr>
      </w:pPr>
      <w:r w:rsidRPr="003F281C">
        <w:rPr>
          <w:sz w:val="27"/>
          <w:szCs w:val="27"/>
        </w:rPr>
        <w:t>Представленные по делу об административном правонарушении доказательства являются относимыми, допустимыми и достоверными, так как они согласуются между собой, имеют отношение к событию правонарушения, получены</w:t>
      </w:r>
      <w:r w:rsidRPr="00930A34">
        <w:rPr>
          <w:sz w:val="27"/>
          <w:szCs w:val="27"/>
        </w:rPr>
        <w:t xml:space="preserve"> в полном соответствии с требованиями административного законодательства.</w:t>
      </w:r>
    </w:p>
    <w:p w:rsidR="008E21BC" w:rsidRPr="00930A34" w:rsidP="008E21BC">
      <w:pPr>
        <w:ind w:firstLine="698"/>
        <w:jc w:val="both"/>
        <w:rPr>
          <w:sz w:val="27"/>
          <w:szCs w:val="27"/>
        </w:rPr>
      </w:pPr>
      <w:r w:rsidRPr="00930A34">
        <w:rPr>
          <w:sz w:val="27"/>
          <w:szCs w:val="27"/>
        </w:rPr>
        <w:t xml:space="preserve"> </w:t>
      </w:r>
      <w:r>
        <w:rPr>
          <w:sz w:val="27"/>
          <w:szCs w:val="27"/>
        </w:rPr>
        <w:t>И</w:t>
      </w:r>
      <w:r w:rsidRPr="00930A34">
        <w:rPr>
          <w:sz w:val="27"/>
          <w:szCs w:val="27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 w:rsidR="00F335E0">
        <w:rPr>
          <w:sz w:val="27"/>
          <w:szCs w:val="27"/>
        </w:rPr>
        <w:t>Карпусь</w:t>
      </w:r>
      <w:r w:rsidR="00F335E0">
        <w:rPr>
          <w:sz w:val="27"/>
          <w:szCs w:val="27"/>
        </w:rPr>
        <w:t xml:space="preserve"> А.А.</w:t>
      </w:r>
      <w:r w:rsidR="0087683F">
        <w:rPr>
          <w:sz w:val="27"/>
          <w:szCs w:val="27"/>
        </w:rPr>
        <w:t xml:space="preserve"> </w:t>
      </w:r>
      <w:r w:rsidR="004A77AC">
        <w:rPr>
          <w:sz w:val="27"/>
          <w:szCs w:val="27"/>
        </w:rPr>
        <w:t xml:space="preserve"> </w:t>
      </w:r>
      <w:r w:rsidRPr="00930A34">
        <w:rPr>
          <w:sz w:val="27"/>
          <w:szCs w:val="27"/>
        </w:rPr>
        <w:t xml:space="preserve">имеется состав административного правонарушения, предусмотренного ч.1 ст.14.1 Кодекса Российской Федерации об административных правонарушениях, а именно: осуществление предпринимательской деятельности без </w:t>
      </w:r>
      <w:hyperlink r:id="rId5" w:history="1">
        <w:r w:rsidRPr="00930A34">
          <w:rPr>
            <w:sz w:val="27"/>
            <w:szCs w:val="27"/>
          </w:rPr>
          <w:t>государственной регистрации</w:t>
        </w:r>
      </w:hyperlink>
      <w:r w:rsidRPr="00930A34">
        <w:rPr>
          <w:sz w:val="27"/>
          <w:szCs w:val="27"/>
        </w:rPr>
        <w:t xml:space="preserve"> в качестве индивидуального предпринимателя.</w:t>
      </w:r>
    </w:p>
    <w:p w:rsidR="008E21BC" w:rsidRPr="00930A34" w:rsidP="008E21BC">
      <w:pPr>
        <w:ind w:firstLine="698"/>
        <w:jc w:val="both"/>
        <w:rPr>
          <w:sz w:val="27"/>
          <w:szCs w:val="27"/>
        </w:rPr>
      </w:pPr>
      <w:r w:rsidRPr="00930A34">
        <w:rPr>
          <w:sz w:val="27"/>
          <w:szCs w:val="27"/>
        </w:rPr>
        <w:t>При назначении вида и размера административного наказания, соблюдая требования ст.4.1 Кодекса Российской Федерации об административных правонарушениях, мировым судьей учитываются, характер совершенного правонарушения, обстоятельства его совершения, личность и имущественное положение правонарушителя, котор</w:t>
      </w:r>
      <w:r>
        <w:rPr>
          <w:sz w:val="27"/>
          <w:szCs w:val="27"/>
        </w:rPr>
        <w:t>ый</w:t>
      </w:r>
      <w:r w:rsidRPr="00930A34">
        <w:rPr>
          <w:sz w:val="27"/>
          <w:szCs w:val="27"/>
        </w:rPr>
        <w:t xml:space="preserve"> является </w:t>
      </w:r>
      <w:r w:rsidR="0046777F">
        <w:rPr>
          <w:sz w:val="27"/>
          <w:szCs w:val="27"/>
        </w:rPr>
        <w:t>***</w:t>
      </w:r>
    </w:p>
    <w:p w:rsidR="008E21BC" w:rsidRPr="00930A34" w:rsidP="008E21BC">
      <w:pPr>
        <w:ind w:firstLine="698"/>
        <w:jc w:val="both"/>
        <w:rPr>
          <w:sz w:val="27"/>
          <w:szCs w:val="27"/>
        </w:rPr>
      </w:pPr>
      <w:r w:rsidRPr="00930A34">
        <w:rPr>
          <w:sz w:val="27"/>
          <w:szCs w:val="27"/>
        </w:rPr>
        <w:t xml:space="preserve">Обстоятельств, </w:t>
      </w:r>
      <w:r>
        <w:rPr>
          <w:sz w:val="27"/>
          <w:szCs w:val="27"/>
        </w:rPr>
        <w:t xml:space="preserve">смягчающих административную ответственность, и обстоятельств, </w:t>
      </w:r>
      <w:r w:rsidRPr="00930A34">
        <w:rPr>
          <w:sz w:val="27"/>
          <w:szCs w:val="27"/>
        </w:rPr>
        <w:t xml:space="preserve">отягчающих административную ответственность, в отношении </w:t>
      </w:r>
      <w:r w:rsidR="00F335E0">
        <w:rPr>
          <w:sz w:val="27"/>
          <w:szCs w:val="27"/>
        </w:rPr>
        <w:t>Карпусь</w:t>
      </w:r>
      <w:r w:rsidR="00F335E0">
        <w:rPr>
          <w:sz w:val="27"/>
          <w:szCs w:val="27"/>
        </w:rPr>
        <w:t xml:space="preserve"> А.А.</w:t>
      </w:r>
      <w:r w:rsidR="0087683F">
        <w:rPr>
          <w:sz w:val="27"/>
          <w:szCs w:val="27"/>
        </w:rPr>
        <w:t xml:space="preserve"> </w:t>
      </w:r>
      <w:r w:rsidRPr="00930A34">
        <w:rPr>
          <w:sz w:val="27"/>
          <w:szCs w:val="27"/>
        </w:rPr>
        <w:t xml:space="preserve"> не установлено.</w:t>
      </w:r>
    </w:p>
    <w:p w:rsidR="008E21BC" w:rsidRPr="00930A34" w:rsidP="008E21BC">
      <w:pPr>
        <w:ind w:firstLine="709"/>
        <w:jc w:val="both"/>
        <w:rPr>
          <w:sz w:val="27"/>
          <w:szCs w:val="27"/>
        </w:rPr>
      </w:pPr>
      <w:r w:rsidRPr="00930A34">
        <w:rPr>
          <w:sz w:val="27"/>
          <w:szCs w:val="27"/>
        </w:rPr>
        <w:t xml:space="preserve">Исходя из изложенного, мировой судья считает необходимым назначить </w:t>
      </w:r>
      <w:r w:rsidR="00F335E0">
        <w:rPr>
          <w:sz w:val="27"/>
          <w:szCs w:val="27"/>
        </w:rPr>
        <w:t>Карпусь</w:t>
      </w:r>
      <w:r w:rsidR="00F335E0">
        <w:rPr>
          <w:sz w:val="27"/>
          <w:szCs w:val="27"/>
        </w:rPr>
        <w:t xml:space="preserve"> А.А.</w:t>
      </w:r>
      <w:r w:rsidR="0087683F">
        <w:rPr>
          <w:sz w:val="27"/>
          <w:szCs w:val="27"/>
        </w:rPr>
        <w:t xml:space="preserve"> </w:t>
      </w:r>
      <w:r w:rsidRPr="00930A34">
        <w:rPr>
          <w:sz w:val="27"/>
          <w:szCs w:val="27"/>
        </w:rPr>
        <w:t xml:space="preserve"> административное наказание в виде административного штрафа в </w:t>
      </w:r>
      <w:r>
        <w:rPr>
          <w:sz w:val="27"/>
          <w:szCs w:val="27"/>
        </w:rPr>
        <w:t xml:space="preserve">минимальном </w:t>
      </w:r>
      <w:r w:rsidRPr="00930A34">
        <w:rPr>
          <w:sz w:val="27"/>
          <w:szCs w:val="27"/>
        </w:rPr>
        <w:t xml:space="preserve">размере, установленном санкцией ч.1 ст.14.1 КоАП РФ. Данный вид наказания в данном случае является целесообразным и достаточным для </w:t>
      </w:r>
      <w:r>
        <w:rPr>
          <w:sz w:val="27"/>
          <w:szCs w:val="27"/>
        </w:rPr>
        <w:t>его</w:t>
      </w:r>
      <w:r w:rsidRPr="00930A34">
        <w:rPr>
          <w:sz w:val="27"/>
          <w:szCs w:val="27"/>
        </w:rPr>
        <w:t xml:space="preserve"> исправления, а также для предупреждения совершения </w:t>
      </w:r>
      <w:r>
        <w:rPr>
          <w:sz w:val="27"/>
          <w:szCs w:val="27"/>
        </w:rPr>
        <w:t>им</w:t>
      </w:r>
      <w:r w:rsidRPr="00930A34">
        <w:rPr>
          <w:sz w:val="27"/>
          <w:szCs w:val="27"/>
        </w:rPr>
        <w:t xml:space="preserve"> новых правонарушений. </w:t>
      </w:r>
    </w:p>
    <w:p w:rsidR="008E21BC" w:rsidRPr="00930A34" w:rsidP="008E21BC">
      <w:pPr>
        <w:ind w:firstLine="698"/>
        <w:jc w:val="both"/>
        <w:rPr>
          <w:sz w:val="27"/>
          <w:szCs w:val="27"/>
        </w:rPr>
      </w:pPr>
      <w:r w:rsidRPr="00930A34">
        <w:rPr>
          <w:sz w:val="27"/>
          <w:szCs w:val="27"/>
        </w:rPr>
        <w:t>Руководствуясь ч.1 ст.14.1, ст.ст.29.9, 29.10 Кодекса Российской Федерации об административных правонарушениях, мировой судья</w:t>
      </w:r>
    </w:p>
    <w:p w:rsidR="008E21BC" w:rsidRPr="00930A34" w:rsidP="008E21BC">
      <w:pPr>
        <w:pStyle w:val="NoSpacing"/>
        <w:jc w:val="center"/>
        <w:rPr>
          <w:sz w:val="27"/>
          <w:szCs w:val="27"/>
        </w:rPr>
      </w:pPr>
      <w:r w:rsidRPr="00930A34">
        <w:rPr>
          <w:sz w:val="27"/>
          <w:szCs w:val="27"/>
        </w:rPr>
        <w:t>ПОСТАНОВИЛ:</w:t>
      </w:r>
    </w:p>
    <w:p w:rsidR="008E21BC" w:rsidRPr="00930A34" w:rsidP="008E21BC">
      <w:pPr>
        <w:pStyle w:val="NoSpacing"/>
        <w:ind w:firstLine="698"/>
        <w:jc w:val="both"/>
        <w:rPr>
          <w:sz w:val="27"/>
          <w:szCs w:val="27"/>
        </w:rPr>
      </w:pPr>
      <w:r w:rsidRPr="00930A34">
        <w:rPr>
          <w:sz w:val="27"/>
          <w:szCs w:val="27"/>
        </w:rPr>
        <w:t xml:space="preserve">Признать </w:t>
      </w:r>
      <w:r w:rsidR="00F335E0">
        <w:rPr>
          <w:rStyle w:val="FontStyle11"/>
          <w:rFonts w:ascii="Times New Roman" w:hAnsi="Times New Roman" w:cs="Times New Roman"/>
          <w:sz w:val="27"/>
          <w:szCs w:val="27"/>
        </w:rPr>
        <w:t>Карпусь</w:t>
      </w:r>
      <w:r w:rsidR="00F335E0">
        <w:rPr>
          <w:rStyle w:val="FontStyle11"/>
          <w:rFonts w:ascii="Times New Roman" w:hAnsi="Times New Roman" w:cs="Times New Roman"/>
          <w:sz w:val="27"/>
          <w:szCs w:val="27"/>
        </w:rPr>
        <w:t xml:space="preserve"> Анатолия Алексеевича</w:t>
      </w:r>
      <w:r w:rsidRPr="00930A34" w:rsidR="0087683F">
        <w:rPr>
          <w:sz w:val="27"/>
          <w:szCs w:val="27"/>
        </w:rPr>
        <w:t xml:space="preserve"> </w:t>
      </w:r>
      <w:r w:rsidRPr="00930A34">
        <w:rPr>
          <w:sz w:val="27"/>
          <w:szCs w:val="27"/>
        </w:rPr>
        <w:t>виновн</w:t>
      </w:r>
      <w:r>
        <w:rPr>
          <w:sz w:val="27"/>
          <w:szCs w:val="27"/>
        </w:rPr>
        <w:t>ым</w:t>
      </w:r>
      <w:r w:rsidRPr="00930A34">
        <w:rPr>
          <w:sz w:val="27"/>
          <w:szCs w:val="27"/>
        </w:rPr>
        <w:t xml:space="preserve"> в совершении административного правонарушения, предусмотренного ч.1 ст.14.1 Кодекса Российской Федерации об административных правонарушениях, и назначить е</w:t>
      </w:r>
      <w:r>
        <w:rPr>
          <w:sz w:val="27"/>
          <w:szCs w:val="27"/>
        </w:rPr>
        <w:t>му</w:t>
      </w:r>
      <w:r w:rsidRPr="00930A34">
        <w:rPr>
          <w:sz w:val="27"/>
          <w:szCs w:val="27"/>
        </w:rPr>
        <w:t xml:space="preserve"> административное наказание в виде административного штрафа в размере </w:t>
      </w:r>
      <w:r w:rsidR="0046777F">
        <w:rPr>
          <w:sz w:val="27"/>
          <w:szCs w:val="27"/>
        </w:rPr>
        <w:t>***</w:t>
      </w:r>
      <w:r w:rsidRPr="00930A34">
        <w:rPr>
          <w:sz w:val="27"/>
          <w:szCs w:val="27"/>
        </w:rPr>
        <w:t>рублей.</w:t>
      </w:r>
    </w:p>
    <w:p w:rsidR="008E21BC" w:rsidRPr="00930A34" w:rsidP="008E21BC">
      <w:pPr>
        <w:ind w:firstLine="698"/>
        <w:jc w:val="both"/>
        <w:rPr>
          <w:sz w:val="27"/>
          <w:szCs w:val="27"/>
          <w:lang w:val="uk-UA"/>
        </w:rPr>
      </w:pPr>
      <w:r w:rsidRPr="00930A34">
        <w:rPr>
          <w:sz w:val="27"/>
          <w:szCs w:val="27"/>
        </w:rPr>
        <w:t xml:space="preserve">Штраф необходимо оплатить по следующим реквизитам: </w:t>
      </w:r>
      <w:r>
        <w:rPr>
          <w:sz w:val="27"/>
          <w:szCs w:val="27"/>
        </w:rPr>
        <w:t xml:space="preserve">получатель - УФК по Республике Крым (Министерство юстиции Республики Крым, л/с 04752203230 в УФК по Республике Крым, код сводного реестра 35220323), ИНН  9102013284, КПП 910201001, Банк получателя - Отделение Республика Крым Банка России//УФК по Республике Крым </w:t>
      </w:r>
      <w:r>
        <w:rPr>
          <w:sz w:val="27"/>
          <w:szCs w:val="27"/>
        </w:rPr>
        <w:t>г</w:t>
      </w:r>
      <w:r>
        <w:rPr>
          <w:sz w:val="27"/>
          <w:szCs w:val="27"/>
        </w:rPr>
        <w:t>.С</w:t>
      </w:r>
      <w:r>
        <w:rPr>
          <w:sz w:val="27"/>
          <w:szCs w:val="27"/>
        </w:rPr>
        <w:t>имферополь</w:t>
      </w:r>
      <w:r>
        <w:rPr>
          <w:sz w:val="27"/>
          <w:szCs w:val="27"/>
        </w:rPr>
        <w:t xml:space="preserve">, БИК 013510002, единый казначейский счет 40102810645370000035, казначейский счет 03100643000000017500, ОКТМО 35712000, КБК 82811601143010001140, </w:t>
      </w:r>
      <w:r w:rsidRPr="00BE0B64">
        <w:rPr>
          <w:sz w:val="27"/>
          <w:szCs w:val="27"/>
        </w:rPr>
        <w:t xml:space="preserve">УИН </w:t>
      </w:r>
      <w:r w:rsidR="0046777F">
        <w:rPr>
          <w:sz w:val="27"/>
          <w:szCs w:val="27"/>
        </w:rPr>
        <w:t>***</w:t>
      </w:r>
      <w:r>
        <w:rPr>
          <w:sz w:val="27"/>
          <w:szCs w:val="27"/>
          <w:lang w:val="uk-UA"/>
        </w:rPr>
        <w:t>назначение</w:t>
      </w:r>
      <w:r>
        <w:rPr>
          <w:sz w:val="27"/>
          <w:szCs w:val="27"/>
          <w:lang w:val="uk-UA"/>
        </w:rPr>
        <w:t xml:space="preserve"> </w:t>
      </w:r>
      <w:r>
        <w:rPr>
          <w:sz w:val="27"/>
          <w:szCs w:val="27"/>
          <w:lang w:val="uk-UA"/>
        </w:rPr>
        <w:t>платежа</w:t>
      </w:r>
      <w:r>
        <w:rPr>
          <w:sz w:val="27"/>
          <w:szCs w:val="27"/>
          <w:lang w:val="uk-UA"/>
        </w:rPr>
        <w:t xml:space="preserve"> - </w:t>
      </w:r>
      <w:r>
        <w:rPr>
          <w:sz w:val="27"/>
          <w:szCs w:val="27"/>
          <w:lang w:val="uk-UA"/>
        </w:rPr>
        <w:t>административный</w:t>
      </w:r>
      <w:r>
        <w:rPr>
          <w:sz w:val="27"/>
          <w:szCs w:val="27"/>
          <w:lang w:val="uk-UA"/>
        </w:rPr>
        <w:t xml:space="preserve"> штраф</w:t>
      </w:r>
      <w:r w:rsidRPr="00930A34">
        <w:rPr>
          <w:sz w:val="27"/>
          <w:szCs w:val="27"/>
          <w:lang w:val="uk-UA"/>
        </w:rPr>
        <w:t>.</w:t>
      </w:r>
    </w:p>
    <w:p w:rsidR="008E21BC" w:rsidRPr="00930A34" w:rsidP="008E21BC">
      <w:pPr>
        <w:ind w:firstLine="698"/>
        <w:jc w:val="both"/>
        <w:rPr>
          <w:sz w:val="27"/>
          <w:szCs w:val="27"/>
        </w:rPr>
      </w:pPr>
      <w:r w:rsidRPr="00930A34">
        <w:rPr>
          <w:sz w:val="27"/>
          <w:szCs w:val="27"/>
        </w:rPr>
        <w:t>В соответствии с ч.1 ст.32.2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силу.</w:t>
      </w:r>
    </w:p>
    <w:p w:rsidR="008E21BC" w:rsidRPr="00930A34" w:rsidP="008E21BC">
      <w:pPr>
        <w:ind w:firstLine="698"/>
        <w:jc w:val="both"/>
        <w:rPr>
          <w:sz w:val="27"/>
          <w:szCs w:val="27"/>
        </w:rPr>
      </w:pPr>
      <w:r w:rsidRPr="00930A34">
        <w:rPr>
          <w:sz w:val="27"/>
          <w:szCs w:val="27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ст.20.25 Кодекса Российской Федерации об административных правонарушениях.</w:t>
      </w:r>
    </w:p>
    <w:p w:rsidR="008E21BC" w:rsidRPr="00930A34" w:rsidP="008E21BC">
      <w:pPr>
        <w:pStyle w:val="NoSpacing"/>
        <w:ind w:firstLine="708"/>
        <w:jc w:val="both"/>
        <w:rPr>
          <w:sz w:val="27"/>
          <w:szCs w:val="27"/>
        </w:rPr>
      </w:pPr>
      <w:r w:rsidRPr="00930A34">
        <w:rPr>
          <w:sz w:val="27"/>
          <w:szCs w:val="27"/>
        </w:rPr>
        <w:t>Постановление может быть обжаловано в течение 10 суток со дня вручения или получения его копии в порядке, предусмотренном ст.ст.30.1, 30.2 Кодекса Российской Федерации об административных правонарушениях.</w:t>
      </w:r>
    </w:p>
    <w:p w:rsidR="008E21BC" w:rsidRPr="00930A34" w:rsidP="008E21BC">
      <w:pPr>
        <w:jc w:val="center"/>
        <w:rPr>
          <w:sz w:val="27"/>
          <w:szCs w:val="27"/>
        </w:rPr>
      </w:pPr>
    </w:p>
    <w:p w:rsidR="008E21BC" w:rsidP="008E21BC">
      <w:pPr>
        <w:jc w:val="center"/>
        <w:rPr>
          <w:sz w:val="27"/>
          <w:szCs w:val="27"/>
        </w:rPr>
      </w:pPr>
      <w:r w:rsidRPr="00930A34">
        <w:rPr>
          <w:sz w:val="27"/>
          <w:szCs w:val="27"/>
        </w:rPr>
        <w:t>Мировой судья</w:t>
      </w:r>
      <w:r w:rsidRPr="00930A34">
        <w:rPr>
          <w:sz w:val="27"/>
          <w:szCs w:val="27"/>
        </w:rPr>
        <w:tab/>
      </w:r>
      <w:r w:rsidRPr="00930A34">
        <w:rPr>
          <w:sz w:val="27"/>
          <w:szCs w:val="27"/>
        </w:rPr>
        <w:tab/>
        <w:t xml:space="preserve">         </w:t>
      </w:r>
      <w:r>
        <w:rPr>
          <w:sz w:val="27"/>
          <w:szCs w:val="27"/>
        </w:rPr>
        <w:t xml:space="preserve">       </w:t>
      </w:r>
      <w:r w:rsidRPr="00930A34">
        <w:rPr>
          <w:sz w:val="27"/>
          <w:szCs w:val="27"/>
        </w:rPr>
        <w:tab/>
        <w:t xml:space="preserve">             Е.А.</w:t>
      </w:r>
      <w:r>
        <w:rPr>
          <w:sz w:val="27"/>
          <w:szCs w:val="27"/>
        </w:rPr>
        <w:t xml:space="preserve"> </w:t>
      </w:r>
      <w:r w:rsidRPr="00930A34">
        <w:rPr>
          <w:sz w:val="27"/>
          <w:szCs w:val="27"/>
        </w:rPr>
        <w:t>Фролова</w:t>
      </w:r>
    </w:p>
    <w:p w:rsidR="008E21BC" w:rsidP="008E21BC">
      <w:pPr>
        <w:rPr>
          <w:sz w:val="27"/>
          <w:szCs w:val="27"/>
        </w:rPr>
      </w:pPr>
    </w:p>
    <w:sectPr w:rsidSect="00930A34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429B"/>
    <w:rsid w:val="00026582"/>
    <w:rsid w:val="00027C51"/>
    <w:rsid w:val="00046E52"/>
    <w:rsid w:val="00051252"/>
    <w:rsid w:val="00052289"/>
    <w:rsid w:val="000542FE"/>
    <w:rsid w:val="00057D88"/>
    <w:rsid w:val="00080052"/>
    <w:rsid w:val="00085F20"/>
    <w:rsid w:val="000902F2"/>
    <w:rsid w:val="00093B25"/>
    <w:rsid w:val="000B2272"/>
    <w:rsid w:val="000D327D"/>
    <w:rsid w:val="000E0AAE"/>
    <w:rsid w:val="000E504F"/>
    <w:rsid w:val="000E5A15"/>
    <w:rsid w:val="000E6734"/>
    <w:rsid w:val="000E771B"/>
    <w:rsid w:val="001220E4"/>
    <w:rsid w:val="001272A8"/>
    <w:rsid w:val="00136A77"/>
    <w:rsid w:val="00177CAE"/>
    <w:rsid w:val="00183027"/>
    <w:rsid w:val="00190644"/>
    <w:rsid w:val="00196252"/>
    <w:rsid w:val="001A350A"/>
    <w:rsid w:val="001B1D6C"/>
    <w:rsid w:val="001D6620"/>
    <w:rsid w:val="001E7A12"/>
    <w:rsid w:val="00205D8E"/>
    <w:rsid w:val="00211EC8"/>
    <w:rsid w:val="00214CE0"/>
    <w:rsid w:val="002239CA"/>
    <w:rsid w:val="00231A59"/>
    <w:rsid w:val="0023436B"/>
    <w:rsid w:val="00257163"/>
    <w:rsid w:val="002A08EA"/>
    <w:rsid w:val="002B0F04"/>
    <w:rsid w:val="002B11A9"/>
    <w:rsid w:val="002B470E"/>
    <w:rsid w:val="002D5213"/>
    <w:rsid w:val="002E2217"/>
    <w:rsid w:val="002E2646"/>
    <w:rsid w:val="002E5297"/>
    <w:rsid w:val="003019CE"/>
    <w:rsid w:val="0030589B"/>
    <w:rsid w:val="00310347"/>
    <w:rsid w:val="00317DA7"/>
    <w:rsid w:val="003278CC"/>
    <w:rsid w:val="00332B94"/>
    <w:rsid w:val="00333B09"/>
    <w:rsid w:val="00342A99"/>
    <w:rsid w:val="003453A1"/>
    <w:rsid w:val="0035262B"/>
    <w:rsid w:val="003703F6"/>
    <w:rsid w:val="00381A77"/>
    <w:rsid w:val="003833A9"/>
    <w:rsid w:val="0038737D"/>
    <w:rsid w:val="00390B66"/>
    <w:rsid w:val="0039630C"/>
    <w:rsid w:val="003A32A4"/>
    <w:rsid w:val="003B1EA5"/>
    <w:rsid w:val="003D5E1E"/>
    <w:rsid w:val="003E0C0D"/>
    <w:rsid w:val="003E0DC2"/>
    <w:rsid w:val="003F281C"/>
    <w:rsid w:val="003F41F4"/>
    <w:rsid w:val="00406601"/>
    <w:rsid w:val="00415B43"/>
    <w:rsid w:val="00426953"/>
    <w:rsid w:val="00427CE1"/>
    <w:rsid w:val="0045116F"/>
    <w:rsid w:val="00453D70"/>
    <w:rsid w:val="00462005"/>
    <w:rsid w:val="0046777F"/>
    <w:rsid w:val="00490597"/>
    <w:rsid w:val="004A50F3"/>
    <w:rsid w:val="004A6634"/>
    <w:rsid w:val="004A77AC"/>
    <w:rsid w:val="004E1691"/>
    <w:rsid w:val="004E2CE4"/>
    <w:rsid w:val="004E3A04"/>
    <w:rsid w:val="00501FF5"/>
    <w:rsid w:val="0052660B"/>
    <w:rsid w:val="005417B2"/>
    <w:rsid w:val="00542D80"/>
    <w:rsid w:val="0056314F"/>
    <w:rsid w:val="00571757"/>
    <w:rsid w:val="00592CC4"/>
    <w:rsid w:val="005B39DD"/>
    <w:rsid w:val="005B51B0"/>
    <w:rsid w:val="005C0ECF"/>
    <w:rsid w:val="005C4A14"/>
    <w:rsid w:val="005D2497"/>
    <w:rsid w:val="005D2A10"/>
    <w:rsid w:val="005D4946"/>
    <w:rsid w:val="006115A1"/>
    <w:rsid w:val="00612BA8"/>
    <w:rsid w:val="00634C3C"/>
    <w:rsid w:val="00645CFD"/>
    <w:rsid w:val="006577B1"/>
    <w:rsid w:val="00671753"/>
    <w:rsid w:val="00680D16"/>
    <w:rsid w:val="00690229"/>
    <w:rsid w:val="006A0D55"/>
    <w:rsid w:val="006B3E8D"/>
    <w:rsid w:val="006C6602"/>
    <w:rsid w:val="006D3D1F"/>
    <w:rsid w:val="006E06E9"/>
    <w:rsid w:val="006E24A0"/>
    <w:rsid w:val="006E7B91"/>
    <w:rsid w:val="006F2C3B"/>
    <w:rsid w:val="00706FD5"/>
    <w:rsid w:val="00723395"/>
    <w:rsid w:val="00725C69"/>
    <w:rsid w:val="007320BD"/>
    <w:rsid w:val="007324A4"/>
    <w:rsid w:val="007355AC"/>
    <w:rsid w:val="00741251"/>
    <w:rsid w:val="00741D1B"/>
    <w:rsid w:val="00752D29"/>
    <w:rsid w:val="007633EB"/>
    <w:rsid w:val="00777DBA"/>
    <w:rsid w:val="007B7751"/>
    <w:rsid w:val="007C4D63"/>
    <w:rsid w:val="007C5037"/>
    <w:rsid w:val="007D7811"/>
    <w:rsid w:val="007F34AC"/>
    <w:rsid w:val="00804A3A"/>
    <w:rsid w:val="00827FEC"/>
    <w:rsid w:val="00835144"/>
    <w:rsid w:val="00851ABA"/>
    <w:rsid w:val="008523FA"/>
    <w:rsid w:val="00853819"/>
    <w:rsid w:val="00854510"/>
    <w:rsid w:val="00857A9F"/>
    <w:rsid w:val="0087683F"/>
    <w:rsid w:val="008803A3"/>
    <w:rsid w:val="00880ADF"/>
    <w:rsid w:val="008848B4"/>
    <w:rsid w:val="00892FED"/>
    <w:rsid w:val="00897E62"/>
    <w:rsid w:val="008A7042"/>
    <w:rsid w:val="008B3D04"/>
    <w:rsid w:val="008B70AF"/>
    <w:rsid w:val="008D4C5D"/>
    <w:rsid w:val="008D7CF1"/>
    <w:rsid w:val="008E16C5"/>
    <w:rsid w:val="008E21BC"/>
    <w:rsid w:val="00904F72"/>
    <w:rsid w:val="009114C9"/>
    <w:rsid w:val="00912E12"/>
    <w:rsid w:val="00922A34"/>
    <w:rsid w:val="009252FE"/>
    <w:rsid w:val="00925A43"/>
    <w:rsid w:val="009303C3"/>
    <w:rsid w:val="00930A34"/>
    <w:rsid w:val="0093549B"/>
    <w:rsid w:val="0098111C"/>
    <w:rsid w:val="009A288A"/>
    <w:rsid w:val="009A6EE5"/>
    <w:rsid w:val="009B4908"/>
    <w:rsid w:val="009B554E"/>
    <w:rsid w:val="009C7116"/>
    <w:rsid w:val="009D03F8"/>
    <w:rsid w:val="00A00791"/>
    <w:rsid w:val="00A134CA"/>
    <w:rsid w:val="00A20E7B"/>
    <w:rsid w:val="00A31B9C"/>
    <w:rsid w:val="00A5281E"/>
    <w:rsid w:val="00A53289"/>
    <w:rsid w:val="00A658DE"/>
    <w:rsid w:val="00A703E3"/>
    <w:rsid w:val="00A706D8"/>
    <w:rsid w:val="00A737F6"/>
    <w:rsid w:val="00A82EB6"/>
    <w:rsid w:val="00A83E59"/>
    <w:rsid w:val="00A9005B"/>
    <w:rsid w:val="00A90EBD"/>
    <w:rsid w:val="00A94038"/>
    <w:rsid w:val="00A97DFF"/>
    <w:rsid w:val="00AA510C"/>
    <w:rsid w:val="00AA77CC"/>
    <w:rsid w:val="00AB185E"/>
    <w:rsid w:val="00AB7786"/>
    <w:rsid w:val="00AD5A4C"/>
    <w:rsid w:val="00AE34C9"/>
    <w:rsid w:val="00AE51DB"/>
    <w:rsid w:val="00AE6E56"/>
    <w:rsid w:val="00AF1CFD"/>
    <w:rsid w:val="00AF6B73"/>
    <w:rsid w:val="00B07F12"/>
    <w:rsid w:val="00B217A1"/>
    <w:rsid w:val="00B21AAA"/>
    <w:rsid w:val="00B233A3"/>
    <w:rsid w:val="00B25E2C"/>
    <w:rsid w:val="00B431E2"/>
    <w:rsid w:val="00B44C3B"/>
    <w:rsid w:val="00B61441"/>
    <w:rsid w:val="00B73646"/>
    <w:rsid w:val="00B83FB0"/>
    <w:rsid w:val="00B922F9"/>
    <w:rsid w:val="00B979DA"/>
    <w:rsid w:val="00BB2D5A"/>
    <w:rsid w:val="00BB5517"/>
    <w:rsid w:val="00BC10FC"/>
    <w:rsid w:val="00BD093E"/>
    <w:rsid w:val="00BD795C"/>
    <w:rsid w:val="00BE0B64"/>
    <w:rsid w:val="00BE799A"/>
    <w:rsid w:val="00BF6CE5"/>
    <w:rsid w:val="00BF7191"/>
    <w:rsid w:val="00C013CF"/>
    <w:rsid w:val="00C34C0E"/>
    <w:rsid w:val="00C37E74"/>
    <w:rsid w:val="00C5703D"/>
    <w:rsid w:val="00C768C2"/>
    <w:rsid w:val="00C77B35"/>
    <w:rsid w:val="00C90685"/>
    <w:rsid w:val="00C95CC1"/>
    <w:rsid w:val="00CA5EB0"/>
    <w:rsid w:val="00CA60FF"/>
    <w:rsid w:val="00CC423F"/>
    <w:rsid w:val="00CC4F9F"/>
    <w:rsid w:val="00CC5142"/>
    <w:rsid w:val="00CC667C"/>
    <w:rsid w:val="00CC7B17"/>
    <w:rsid w:val="00CD7C2E"/>
    <w:rsid w:val="00CE2E30"/>
    <w:rsid w:val="00CE6BAB"/>
    <w:rsid w:val="00CF0FAF"/>
    <w:rsid w:val="00CF5D8D"/>
    <w:rsid w:val="00D13CC5"/>
    <w:rsid w:val="00D277E5"/>
    <w:rsid w:val="00D30C12"/>
    <w:rsid w:val="00D44F79"/>
    <w:rsid w:val="00D7419B"/>
    <w:rsid w:val="00D81090"/>
    <w:rsid w:val="00D816CE"/>
    <w:rsid w:val="00D83153"/>
    <w:rsid w:val="00D84216"/>
    <w:rsid w:val="00D9740A"/>
    <w:rsid w:val="00DA4255"/>
    <w:rsid w:val="00DB1763"/>
    <w:rsid w:val="00DF6D58"/>
    <w:rsid w:val="00E014C6"/>
    <w:rsid w:val="00E133E4"/>
    <w:rsid w:val="00E163E0"/>
    <w:rsid w:val="00E240DE"/>
    <w:rsid w:val="00E60926"/>
    <w:rsid w:val="00E82A85"/>
    <w:rsid w:val="00E95973"/>
    <w:rsid w:val="00EA0996"/>
    <w:rsid w:val="00EB19F9"/>
    <w:rsid w:val="00EB3FB6"/>
    <w:rsid w:val="00EB6068"/>
    <w:rsid w:val="00EC26D3"/>
    <w:rsid w:val="00EC3B1F"/>
    <w:rsid w:val="00EE0A40"/>
    <w:rsid w:val="00F10BED"/>
    <w:rsid w:val="00F13C2C"/>
    <w:rsid w:val="00F15BE0"/>
    <w:rsid w:val="00F22E00"/>
    <w:rsid w:val="00F243F4"/>
    <w:rsid w:val="00F335E0"/>
    <w:rsid w:val="00F36038"/>
    <w:rsid w:val="00F41F08"/>
    <w:rsid w:val="00F46F81"/>
    <w:rsid w:val="00F51AA0"/>
    <w:rsid w:val="00F66537"/>
    <w:rsid w:val="00F66A8F"/>
    <w:rsid w:val="00F710CF"/>
    <w:rsid w:val="00F779D3"/>
    <w:rsid w:val="00F87344"/>
    <w:rsid w:val="00F90BD9"/>
    <w:rsid w:val="00F92FF4"/>
    <w:rsid w:val="00FA5C76"/>
    <w:rsid w:val="00FB0DF0"/>
    <w:rsid w:val="00FB1984"/>
    <w:rsid w:val="00FB4ABE"/>
    <w:rsid w:val="00FC066C"/>
    <w:rsid w:val="00FE57F6"/>
    <w:rsid w:val="00FF69A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a1">
    <w:name w:val="Гипертекстовая ссылка"/>
    <w:uiPriority w:val="99"/>
    <w:rsid w:val="00A9005B"/>
    <w:rPr>
      <w:color w:val="106BBE"/>
    </w:rPr>
  </w:style>
  <w:style w:type="character" w:customStyle="1" w:styleId="FontStyle11">
    <w:name w:val="Font Style11"/>
    <w:rsid w:val="0035262B"/>
    <w:rPr>
      <w:rFonts w:ascii="Arial" w:hAnsi="Arial" w:cs="Arial"/>
      <w:sz w:val="22"/>
      <w:szCs w:val="22"/>
    </w:rPr>
  </w:style>
  <w:style w:type="paragraph" w:styleId="BodyTextIndent">
    <w:name w:val="Body Text Indent"/>
    <w:basedOn w:val="Normal"/>
    <w:link w:val="a2"/>
    <w:rsid w:val="00381A77"/>
    <w:pPr>
      <w:spacing w:before="100" w:beforeAutospacing="1" w:after="100" w:afterAutospacing="1"/>
    </w:pPr>
    <w:rPr>
      <w:lang w:val="uk-UA" w:eastAsia="uk-UA"/>
    </w:rPr>
  </w:style>
  <w:style w:type="character" w:customStyle="1" w:styleId="a2">
    <w:name w:val="Основной текст с отступом Знак"/>
    <w:link w:val="BodyTextIndent"/>
    <w:rsid w:val="00381A77"/>
    <w:rPr>
      <w:sz w:val="24"/>
      <w:szCs w:val="24"/>
      <w:lang w:val="uk-UA" w:eastAsia="uk-UA"/>
    </w:rPr>
  </w:style>
  <w:style w:type="character" w:customStyle="1" w:styleId="cnsl">
    <w:name w:val="cnsl"/>
    <w:basedOn w:val="DefaultParagraphFont"/>
    <w:rsid w:val="00381A77"/>
  </w:style>
  <w:style w:type="character" w:customStyle="1" w:styleId="blk">
    <w:name w:val="blk"/>
    <w:basedOn w:val="DefaultParagraphFont"/>
    <w:rsid w:val="00381A77"/>
  </w:style>
  <w:style w:type="character" w:customStyle="1" w:styleId="apple-converted-space">
    <w:name w:val="apple-converted-space"/>
    <w:basedOn w:val="DefaultParagraphFont"/>
    <w:rsid w:val="00381A77"/>
  </w:style>
  <w:style w:type="character" w:styleId="Hyperlink">
    <w:name w:val="Hyperlink"/>
    <w:uiPriority w:val="99"/>
    <w:unhideWhenUsed/>
    <w:rsid w:val="00381A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3875.0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6A269-6655-45F5-87F1-C066E8CEB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