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864FA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Дело № 5-3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864FA7" w:rsidP="000669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ноября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6A76B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864FA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  <w:r w:rsidRPr="00864FA7" w:rsidR="001A2674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 10/29</w:t>
      </w:r>
    </w:p>
    <w:p w:rsidR="00640827" w:rsidRPr="00864FA7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М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>ирового судь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я</w:t>
      </w:r>
      <w:r w:rsidRPr="00864FA7" w:rsidR="002551F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864FA7">
        <w:rPr>
          <w:rFonts w:ascii="Times New Roman" w:eastAsia="Times New Roman" w:hAnsi="Times New Roman"/>
          <w:sz w:val="26"/>
          <w:szCs w:val="26"/>
          <w:lang w:val="uk-UA" w:eastAsia="ru-RU"/>
        </w:rPr>
        <w:t>Фролова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Александро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 xml:space="preserve">вна,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C7384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64FA7" w:rsidR="000669F4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RPr="00864FA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64FA7">
        <w:rPr>
          <w:rFonts w:ascii="Times New Roman" w:hAnsi="Times New Roman"/>
          <w:sz w:val="26"/>
          <w:szCs w:val="26"/>
        </w:rPr>
        <w:t>О</w:t>
      </w:r>
      <w:r w:rsidRPr="00864FA7" w:rsidR="002C0C26">
        <w:rPr>
          <w:rFonts w:ascii="Times New Roman" w:hAnsi="Times New Roman"/>
          <w:sz w:val="26"/>
          <w:szCs w:val="26"/>
        </w:rPr>
        <w:t>МВД</w:t>
      </w:r>
      <w:r w:rsidRPr="00864FA7">
        <w:rPr>
          <w:rFonts w:ascii="Times New Roman" w:hAnsi="Times New Roman"/>
          <w:sz w:val="26"/>
          <w:szCs w:val="26"/>
        </w:rPr>
        <w:t xml:space="preserve"> </w:t>
      </w:r>
      <w:r w:rsidRPr="00864FA7" w:rsidR="002C0C26">
        <w:rPr>
          <w:rFonts w:ascii="Times New Roman" w:hAnsi="Times New Roman"/>
          <w:sz w:val="26"/>
          <w:szCs w:val="26"/>
        </w:rPr>
        <w:t xml:space="preserve">России </w:t>
      </w:r>
      <w:r w:rsidRPr="00864FA7">
        <w:rPr>
          <w:rFonts w:ascii="Times New Roman" w:hAnsi="Times New Roman"/>
          <w:sz w:val="26"/>
          <w:szCs w:val="26"/>
        </w:rPr>
        <w:t xml:space="preserve">по г. Евпатории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342697" w:rsidRPr="00864FA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Style w:val="s11"/>
          <w:sz w:val="26"/>
          <w:szCs w:val="26"/>
        </w:rPr>
        <w:t>Волянюка</w:t>
      </w:r>
      <w:r w:rsidRPr="00864FA7">
        <w:rPr>
          <w:rStyle w:val="s11"/>
          <w:sz w:val="26"/>
          <w:szCs w:val="26"/>
        </w:rPr>
        <w:t xml:space="preserve"> Данилы Сергеевича</w:t>
      </w:r>
      <w:r w:rsidR="00E3464B">
        <w:rPr>
          <w:rStyle w:val="s11"/>
          <w:sz w:val="26"/>
          <w:szCs w:val="26"/>
        </w:rPr>
        <w:t>***</w:t>
      </w:r>
      <w:r w:rsidRPr="00864FA7" w:rsidR="00331C81">
        <w:rPr>
          <w:rFonts w:ascii="Times New Roman" w:hAnsi="Times New Roman"/>
          <w:sz w:val="26"/>
          <w:szCs w:val="26"/>
        </w:rPr>
        <w:t>о</w:t>
      </w:r>
      <w:r w:rsidRPr="00864FA7">
        <w:rPr>
          <w:rFonts w:ascii="Times New Roman" w:hAnsi="Times New Roman"/>
          <w:sz w:val="26"/>
          <w:szCs w:val="26"/>
        </w:rPr>
        <w:t xml:space="preserve"> привлечении к административной ответственности 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864FA7" w:rsidR="002C0C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 w:rsid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42697" w:rsidRPr="00864FA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64868" w:rsidRPr="00864FA7" w:rsidP="00D648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 июля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в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0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Д.С., находясь по месту своего проживания по адресу: </w:t>
      </w:r>
      <w:r w:rsidR="00E346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срок, предусмотренный ч.1 ст.32.2 Кодекса Российской Федерации об административных правонарушениях не уплатил административный штраф в сумме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наложенный на него вступившим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 постановлением</w:t>
      </w:r>
      <w:r w:rsidR="00DE5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начальника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полиции (по охране общественного порядка) </w:t>
      </w:r>
      <w:r w:rsidR="006B3A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МВД России по г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 Евпатории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 мая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по ч.1 ст.20.2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05132" w:rsidRPr="00864FA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ходе рассмотрения дела 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A74A2E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содеянном раскаялся.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Виновность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в совершении административного правонарушения подтверждается протоколом об административном правонарушении </w:t>
      </w:r>
      <w:r w:rsidR="00E346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от 29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0.2024;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вступившего в законную силу 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 постановления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начальника полиции (по охране общественного порядка) О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от 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13 мая</w:t>
      </w:r>
      <w:r w:rsidRPr="00864FA7" w:rsidR="00A207A4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по ч.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ст.2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назначено наказание в виде административного штрафа в сумме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0 рублей, а также согласно которо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>Волянюку</w:t>
      </w:r>
      <w:r w:rsidRPr="00864FA7" w:rsidR="000F1E8D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вручена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копия данного постановления 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.2024;  сведениями о привлечении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к а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дминистративной ответственности</w:t>
      </w:r>
      <w:r w:rsidRPr="00864FA7" w:rsidR="00864FA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в установленный ч.1 ст.32.2 Кодекса Российской Федерации об административных правонарушениях срок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не уплатил назначенный ему </w:t>
      </w:r>
      <w:r w:rsidR="002D7873">
        <w:rPr>
          <w:rFonts w:ascii="Times New Roman" w:eastAsia="Times New Roman" w:hAnsi="Times New Roman"/>
          <w:sz w:val="26"/>
          <w:szCs w:val="26"/>
          <w:lang w:eastAsia="ru-RU"/>
        </w:rPr>
        <w:t xml:space="preserve">вступившим в законную силу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>врио</w:t>
      </w:r>
      <w:r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заместителя начальника полиции (по охране общественного порядка) О</w:t>
      </w:r>
      <w:r w:rsidRPr="00864FA7" w:rsidR="00BF33C9">
        <w:rPr>
          <w:rFonts w:ascii="Times New Roman" w:eastAsia="Times New Roman" w:hAnsi="Times New Roman"/>
          <w:sz w:val="26"/>
          <w:szCs w:val="26"/>
          <w:lang w:eastAsia="ru-RU"/>
        </w:rPr>
        <w:t xml:space="preserve">МВД России по г. Евпатории </w:t>
      </w:r>
      <w:r w:rsidRPr="00864FA7" w:rsidR="00A207A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13 мая</w:t>
      </w:r>
      <w:r w:rsidRPr="00864FA7" w:rsidR="00A207A4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 сумме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A207A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0 руб. Сведения о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предоставлении отсрочки (рассрочки) исполнения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о назначении административного наказания в материалах дела отсутствуют. </w:t>
      </w:r>
    </w:p>
    <w:p w:rsidR="00E05132" w:rsidRPr="00864FA7" w:rsidP="00E05132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4B7D0A">
        <w:rPr>
          <w:rFonts w:ascii="Times New Roman" w:eastAsia="Times New Roman" w:hAnsi="Times New Roman"/>
          <w:sz w:val="26"/>
          <w:szCs w:val="26"/>
          <w:lang w:eastAsia="ru-RU"/>
        </w:rPr>
        <w:t xml:space="preserve"> Д.С.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ч.1 ст.20.25 </w:t>
      </w:r>
      <w:r w:rsidRPr="00864FA7" w:rsidR="00331C8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47DCA" w:rsidRPr="00864FA7" w:rsidP="00347DCA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864FA7" w:rsidR="000A053B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судом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3464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B668B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привлекался к административной ответственности,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обстоятельства, смягчающие административную ответственность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, которыми признаются в силу п.1 ч.1 ст.4.2 КоАП РФ – раскаяние лица, совершившего административное правонарушение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силу ч.2 ст.4.2 КоАП РФ – признание 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>Волянюком</w:t>
      </w:r>
      <w:r w:rsidRPr="00864FA7" w:rsidR="00D850D3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D850D3" w:rsidRPr="00864FA7" w:rsidP="00D850D3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в отношении 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Д.С.</w:t>
      </w:r>
      <w:r w:rsidRP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установлено.</w:t>
      </w:r>
    </w:p>
    <w:p w:rsid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4FA7">
        <w:rPr>
          <w:rFonts w:ascii="Times New Roman" w:hAnsi="Times New Roman"/>
          <w:sz w:val="26"/>
          <w:szCs w:val="26"/>
          <w:lang w:eastAsia="ru-RU"/>
        </w:rPr>
        <w:t xml:space="preserve">Вместе с тем, учитывая материальное положение </w:t>
      </w:r>
      <w:r w:rsidRPr="00864FA7">
        <w:rPr>
          <w:rFonts w:ascii="Times New Roman" w:hAnsi="Times New Roman"/>
          <w:sz w:val="26"/>
          <w:szCs w:val="26"/>
          <w:lang w:eastAsia="ru-RU"/>
        </w:rPr>
        <w:t>Волянюка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 Д.С., </w:t>
      </w:r>
      <w:r w:rsidR="00CB668B">
        <w:rPr>
          <w:rFonts w:ascii="Times New Roman" w:hAnsi="Times New Roman"/>
          <w:sz w:val="26"/>
          <w:szCs w:val="26"/>
          <w:lang w:eastAsia="ru-RU"/>
        </w:rPr>
        <w:t xml:space="preserve">сведения о его личности, 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отсутствие у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 xml:space="preserve">него </w:t>
      </w:r>
      <w:r w:rsidRPr="00864FA7">
        <w:rPr>
          <w:rFonts w:ascii="Times New Roman" w:hAnsi="Times New Roman"/>
          <w:sz w:val="26"/>
          <w:szCs w:val="26"/>
          <w:lang w:eastAsia="ru-RU"/>
        </w:rPr>
        <w:t>постоянного дохода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864FA7" w:rsidR="00331C81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668B">
        <w:rPr>
          <w:rFonts w:ascii="Times New Roman" w:hAnsi="Times New Roman"/>
          <w:sz w:val="26"/>
          <w:szCs w:val="26"/>
          <w:lang w:eastAsia="ru-RU"/>
        </w:rPr>
        <w:t>считает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D7873">
        <w:rPr>
          <w:rFonts w:ascii="Times New Roman" w:hAnsi="Times New Roman"/>
          <w:sz w:val="26"/>
          <w:szCs w:val="26"/>
          <w:lang w:eastAsia="ru-RU"/>
        </w:rPr>
        <w:t>необходимым</w:t>
      </w:r>
      <w:r w:rsidRPr="00864FA7" w:rsidR="00D850D3">
        <w:rPr>
          <w:rFonts w:ascii="Times New Roman" w:hAnsi="Times New Roman"/>
          <w:sz w:val="26"/>
          <w:szCs w:val="26"/>
          <w:lang w:eastAsia="ru-RU"/>
        </w:rPr>
        <w:t xml:space="preserve"> назначить ему административное наказание в виде </w:t>
      </w:r>
      <w:r w:rsidR="00BF33C9">
        <w:rPr>
          <w:rFonts w:ascii="Times New Roman" w:hAnsi="Times New Roman"/>
          <w:sz w:val="26"/>
          <w:szCs w:val="26"/>
          <w:lang w:eastAsia="ru-RU"/>
        </w:rPr>
        <w:t>обязательных работ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, однако с учетом признания вины и раскаяния в содеянном в размере, </w:t>
      </w:r>
      <w:r w:rsidR="00BF33C9">
        <w:rPr>
          <w:rFonts w:ascii="Times New Roman" w:hAnsi="Times New Roman"/>
          <w:sz w:val="26"/>
          <w:szCs w:val="26"/>
          <w:lang w:eastAsia="ru-RU"/>
        </w:rPr>
        <w:t>в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минимальном размер</w:t>
      </w:r>
      <w:r w:rsidR="00BF33C9">
        <w:rPr>
          <w:rFonts w:ascii="Times New Roman" w:hAnsi="Times New Roman"/>
          <w:sz w:val="26"/>
          <w:szCs w:val="26"/>
          <w:lang w:eastAsia="ru-RU"/>
        </w:rPr>
        <w:t>е, предусмотренном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санкцией ч.</w:t>
      </w:r>
      <w:r w:rsidRPr="00864FA7" w:rsidR="004B7D0A">
        <w:rPr>
          <w:rFonts w:ascii="Times New Roman" w:hAnsi="Times New Roman"/>
          <w:sz w:val="26"/>
          <w:szCs w:val="26"/>
          <w:lang w:eastAsia="ru-RU"/>
        </w:rPr>
        <w:t>1</w:t>
      </w:r>
      <w:r w:rsidRPr="00864FA7">
        <w:rPr>
          <w:rFonts w:ascii="Times New Roman" w:hAnsi="Times New Roman"/>
          <w:sz w:val="26"/>
          <w:szCs w:val="26"/>
          <w:lang w:eastAsia="ru-RU"/>
        </w:rPr>
        <w:t xml:space="preserve"> ст.20.25 КоАП РФ.</w:t>
      </w:r>
    </w:p>
    <w:p w:rsidR="004279DC" w:rsidRPr="004279DC" w:rsidP="004279DC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4279DC">
        <w:rPr>
          <w:rFonts w:ascii="Times New Roman" w:hAnsi="Times New Roman"/>
          <w:sz w:val="26"/>
          <w:szCs w:val="26"/>
        </w:rPr>
        <w:t>Волянюк</w:t>
      </w:r>
      <w:r w:rsidRPr="004279DC">
        <w:rPr>
          <w:rFonts w:ascii="Times New Roman" w:hAnsi="Times New Roman"/>
          <w:sz w:val="26"/>
          <w:szCs w:val="26"/>
        </w:rPr>
        <w:t xml:space="preserve"> Д.С. не относится. </w:t>
      </w:r>
    </w:p>
    <w:p w:rsidR="00D850D3" w:rsidRPr="00864FA7" w:rsidP="00D850D3">
      <w:pPr>
        <w:pStyle w:val="NoSpacing"/>
        <w:ind w:firstLine="69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64FA7" w:rsidR="00416369">
        <w:rPr>
          <w:rFonts w:ascii="Times New Roman" w:hAnsi="Times New Roman"/>
          <w:sz w:val="26"/>
          <w:szCs w:val="26"/>
        </w:rPr>
        <w:t>уководствуясь ст. ст. 20.25 ч.</w:t>
      </w:r>
      <w:r w:rsidRPr="00864FA7" w:rsidR="001750A2">
        <w:rPr>
          <w:rFonts w:ascii="Times New Roman" w:hAnsi="Times New Roman"/>
          <w:sz w:val="26"/>
          <w:szCs w:val="26"/>
        </w:rPr>
        <w:t xml:space="preserve"> </w:t>
      </w:r>
      <w:r w:rsidR="00802071">
        <w:rPr>
          <w:rFonts w:ascii="Times New Roman" w:hAnsi="Times New Roman"/>
          <w:sz w:val="26"/>
          <w:szCs w:val="26"/>
        </w:rPr>
        <w:t>1</w:t>
      </w:r>
      <w:r w:rsidRPr="00864FA7" w:rsidR="00416369">
        <w:rPr>
          <w:rFonts w:ascii="Times New Roman" w:hAnsi="Times New Roman"/>
          <w:sz w:val="26"/>
          <w:szCs w:val="26"/>
        </w:rPr>
        <w:t xml:space="preserve">, 29.10, 30.3 ч. 1 КоАП </w:t>
      </w:r>
      <w:r w:rsidRPr="00864FA7" w:rsidR="00640827">
        <w:rPr>
          <w:rFonts w:ascii="Times New Roman" w:hAnsi="Times New Roman"/>
          <w:sz w:val="26"/>
          <w:szCs w:val="26"/>
        </w:rPr>
        <w:t>РФ</w:t>
      </w:r>
      <w:r w:rsidRPr="00864FA7" w:rsidR="00416369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4279DC" w:rsidP="00D850D3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</w:t>
      </w:r>
      <w:r w:rsidRPr="004279DC">
        <w:rPr>
          <w:rFonts w:ascii="Times New Roman" w:hAnsi="Times New Roman"/>
          <w:sz w:val="26"/>
          <w:szCs w:val="26"/>
        </w:rPr>
        <w:t xml:space="preserve"> о с т а н о в и л</w:t>
      </w:r>
      <w:r w:rsidRPr="004279DC">
        <w:rPr>
          <w:rFonts w:ascii="Times New Roman" w:hAnsi="Times New Roman"/>
          <w:sz w:val="26"/>
          <w:szCs w:val="26"/>
        </w:rPr>
        <w:t>:</w:t>
      </w:r>
    </w:p>
    <w:p w:rsidR="004279D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Волянюка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Данил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Сергеевича</w:t>
      </w:r>
      <w:r w:rsidRPr="004279DC" w:rsidR="00864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79DC" w:rsidR="00BA626A">
        <w:rPr>
          <w:rFonts w:ascii="Times New Roman" w:hAnsi="Times New Roman"/>
          <w:sz w:val="26"/>
          <w:szCs w:val="26"/>
        </w:rPr>
        <w:t>виновн</w:t>
      </w:r>
      <w:r w:rsidRPr="004279DC">
        <w:rPr>
          <w:rFonts w:ascii="Times New Roman" w:hAnsi="Times New Roman"/>
          <w:sz w:val="26"/>
          <w:szCs w:val="26"/>
        </w:rPr>
        <w:t>ым</w:t>
      </w:r>
      <w:r w:rsidRPr="004279DC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4279DC" w:rsidR="001750A2">
        <w:rPr>
          <w:rFonts w:ascii="Times New Roman" w:hAnsi="Times New Roman"/>
          <w:sz w:val="26"/>
          <w:szCs w:val="26"/>
        </w:rPr>
        <w:t xml:space="preserve"> </w:t>
      </w:r>
      <w:r w:rsidRPr="004279DC" w:rsidR="004B7D0A">
        <w:rPr>
          <w:rFonts w:ascii="Times New Roman" w:hAnsi="Times New Roman"/>
          <w:sz w:val="26"/>
          <w:szCs w:val="26"/>
        </w:rPr>
        <w:t>1</w:t>
      </w:r>
      <w:r w:rsidRPr="004279DC" w:rsidR="00416369">
        <w:rPr>
          <w:rFonts w:ascii="Times New Roman" w:hAnsi="Times New Roman"/>
          <w:sz w:val="26"/>
          <w:szCs w:val="26"/>
        </w:rPr>
        <w:t xml:space="preserve"> ст. 20.25 Кодекса Российской Федерации об административных правонарушениях</w:t>
      </w:r>
      <w:r w:rsidRPr="004279DC" w:rsidR="00864FA7">
        <w:rPr>
          <w:rFonts w:ascii="Times New Roman" w:hAnsi="Times New Roman"/>
          <w:sz w:val="26"/>
          <w:szCs w:val="26"/>
        </w:rPr>
        <w:t>,</w:t>
      </w:r>
      <w:r w:rsidRPr="004279DC" w:rsidR="00416369">
        <w:rPr>
          <w:rFonts w:ascii="Times New Roman" w:hAnsi="Times New Roman"/>
          <w:sz w:val="26"/>
          <w:szCs w:val="26"/>
        </w:rPr>
        <w:t xml:space="preserve"> </w:t>
      </w:r>
      <w:r w:rsidRPr="004279DC">
        <w:rPr>
          <w:rFonts w:ascii="Times New Roman" w:hAnsi="Times New Roman"/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4279DC">
          <w:rPr>
            <w:rFonts w:ascii="Times New Roman" w:hAnsi="Times New Roman"/>
            <w:sz w:val="26"/>
            <w:szCs w:val="26"/>
          </w:rPr>
          <w:t>обязательных работ</w:t>
        </w:r>
      </w:hyperlink>
      <w:r w:rsidRPr="004279DC">
        <w:rPr>
          <w:rFonts w:ascii="Times New Roman" w:hAnsi="Times New Roman"/>
          <w:sz w:val="26"/>
          <w:szCs w:val="26"/>
        </w:rPr>
        <w:t xml:space="preserve"> исполняется судебным приставом-исполнителем в </w:t>
      </w:r>
      <w:hyperlink r:id="rId5" w:history="1">
        <w:r w:rsidRPr="004279DC">
          <w:rPr>
            <w:rFonts w:ascii="Times New Roman" w:hAnsi="Times New Roman"/>
            <w:sz w:val="26"/>
            <w:szCs w:val="26"/>
          </w:rPr>
          <w:t>порядке</w:t>
        </w:r>
      </w:hyperlink>
      <w:r w:rsidRPr="004279DC">
        <w:rPr>
          <w:rFonts w:ascii="Times New Roman" w:hAnsi="Times New Roman"/>
          <w:sz w:val="26"/>
          <w:szCs w:val="26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4279DC">
        <w:rPr>
          <w:rFonts w:ascii="Times New Roman" w:hAnsi="Times New Roman"/>
          <w:sz w:val="26"/>
          <w:szCs w:val="26"/>
        </w:rPr>
        <w:t xml:space="preserve"> являться по его вызову.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 xml:space="preserve"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</w:t>
      </w:r>
      <w:r w:rsidRPr="004279DC">
        <w:rPr>
          <w:rFonts w:ascii="Times New Roman" w:hAnsi="Times New Roman"/>
          <w:sz w:val="26"/>
          <w:szCs w:val="26"/>
        </w:rPr>
        <w:t>обязательных работ.</w:t>
      </w:r>
      <w:r w:rsidRPr="004279DC">
        <w:rPr>
          <w:rFonts w:ascii="Times New Roman" w:hAnsi="Times New Roman"/>
          <w:sz w:val="26"/>
          <w:szCs w:val="26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279DC" w:rsidRPr="004279DC" w:rsidP="004279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279DC">
        <w:rPr>
          <w:rFonts w:ascii="Times New Roman" w:hAnsi="Times New Roman"/>
          <w:sz w:val="26"/>
          <w:szCs w:val="26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4279DC">
          <w:rPr>
            <w:rFonts w:ascii="Times New Roman" w:hAnsi="Times New Roman"/>
            <w:sz w:val="26"/>
            <w:szCs w:val="26"/>
          </w:rPr>
          <w:t>частью 4 статьи 20.25</w:t>
        </w:r>
      </w:hyperlink>
      <w:r w:rsidRPr="004279DC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279DC" w:rsidRPr="004279DC" w:rsidP="004279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79D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07711C" w:rsidRPr="004279DC" w:rsidP="004279DC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4279DC"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16369" w:rsidRPr="004279DC" w:rsidP="000771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4279DC" w:rsidP="00802071">
      <w:pPr>
        <w:spacing w:after="0" w:line="240" w:lineRule="auto"/>
        <w:ind w:firstLine="698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4279DC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>Е.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А</w:t>
      </w:r>
      <w:r w:rsidRPr="004279DC" w:rsidR="00D850D3">
        <w:rPr>
          <w:rFonts w:ascii="Times New Roman" w:hAnsi="Times New Roman"/>
          <w:sz w:val="26"/>
          <w:szCs w:val="26"/>
          <w:lang w:eastAsia="zh-CN"/>
        </w:rPr>
        <w:t xml:space="preserve">. </w:t>
      </w:r>
      <w:r w:rsidRPr="004279DC" w:rsidR="00D96CA7">
        <w:rPr>
          <w:rFonts w:ascii="Times New Roman" w:hAnsi="Times New Roman"/>
          <w:sz w:val="26"/>
          <w:szCs w:val="26"/>
          <w:lang w:eastAsia="zh-CN"/>
        </w:rPr>
        <w:t>Фролова</w:t>
      </w:r>
    </w:p>
    <w:p w:rsidR="006B3A63" w:rsidRPr="004279DC" w:rsidP="0007711C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eastAsia="zh-CN"/>
        </w:rPr>
      </w:pPr>
    </w:p>
    <w:sectPr w:rsidSect="00DE546B">
      <w:headerReference w:type="default" r:id="rId7"/>
      <w:pgSz w:w="11906" w:h="16838"/>
      <w:pgMar w:top="567" w:right="737" w:bottom="567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6285556"/>
      <w:docPartObj>
        <w:docPartGallery w:val="Page Numbers (Top of Page)"/>
        <w:docPartUnique/>
      </w:docPartObj>
    </w:sdtPr>
    <w:sdtContent>
      <w:p w:rsidR="000A05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64B">
          <w:rPr>
            <w:noProof/>
          </w:rPr>
          <w:t>3</w:t>
        </w:r>
        <w:r>
          <w:fldChar w:fldCharType="end"/>
        </w:r>
      </w:p>
    </w:sdtContent>
  </w:sdt>
  <w:p w:rsidR="000A05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669F4"/>
    <w:rsid w:val="0007711C"/>
    <w:rsid w:val="000A053B"/>
    <w:rsid w:val="000A57D3"/>
    <w:rsid w:val="000F1E8D"/>
    <w:rsid w:val="000F658E"/>
    <w:rsid w:val="0010255B"/>
    <w:rsid w:val="001750A2"/>
    <w:rsid w:val="001A2674"/>
    <w:rsid w:val="00227706"/>
    <w:rsid w:val="002551F5"/>
    <w:rsid w:val="00270E1D"/>
    <w:rsid w:val="002C0C26"/>
    <w:rsid w:val="002D0F35"/>
    <w:rsid w:val="002D7873"/>
    <w:rsid w:val="00331C81"/>
    <w:rsid w:val="00342697"/>
    <w:rsid w:val="003470AC"/>
    <w:rsid w:val="00347DCA"/>
    <w:rsid w:val="0037690F"/>
    <w:rsid w:val="00377953"/>
    <w:rsid w:val="00416369"/>
    <w:rsid w:val="004279DC"/>
    <w:rsid w:val="00437482"/>
    <w:rsid w:val="004B7D0A"/>
    <w:rsid w:val="005D2777"/>
    <w:rsid w:val="00640827"/>
    <w:rsid w:val="00692143"/>
    <w:rsid w:val="0069278D"/>
    <w:rsid w:val="006A76B7"/>
    <w:rsid w:val="006B3A63"/>
    <w:rsid w:val="006E0A0B"/>
    <w:rsid w:val="00721BE7"/>
    <w:rsid w:val="00781DD7"/>
    <w:rsid w:val="007B626E"/>
    <w:rsid w:val="00802071"/>
    <w:rsid w:val="008313D0"/>
    <w:rsid w:val="00856F74"/>
    <w:rsid w:val="00864FA7"/>
    <w:rsid w:val="0086791D"/>
    <w:rsid w:val="00923139"/>
    <w:rsid w:val="009548BE"/>
    <w:rsid w:val="00997544"/>
    <w:rsid w:val="00A207A4"/>
    <w:rsid w:val="00A25D2D"/>
    <w:rsid w:val="00A52F67"/>
    <w:rsid w:val="00A74A2E"/>
    <w:rsid w:val="00AA3E4B"/>
    <w:rsid w:val="00AF15C7"/>
    <w:rsid w:val="00BA626A"/>
    <w:rsid w:val="00BC3FF1"/>
    <w:rsid w:val="00BD512B"/>
    <w:rsid w:val="00BF33C9"/>
    <w:rsid w:val="00C25B64"/>
    <w:rsid w:val="00C73848"/>
    <w:rsid w:val="00CB1FC0"/>
    <w:rsid w:val="00CB668B"/>
    <w:rsid w:val="00CD09A5"/>
    <w:rsid w:val="00D33262"/>
    <w:rsid w:val="00D64868"/>
    <w:rsid w:val="00D81BD1"/>
    <w:rsid w:val="00D850D3"/>
    <w:rsid w:val="00D96CA7"/>
    <w:rsid w:val="00DB2159"/>
    <w:rsid w:val="00DB345A"/>
    <w:rsid w:val="00DB4335"/>
    <w:rsid w:val="00DE546B"/>
    <w:rsid w:val="00E05132"/>
    <w:rsid w:val="00E3464B"/>
    <w:rsid w:val="00E61570"/>
    <w:rsid w:val="00E70804"/>
    <w:rsid w:val="00EC4F1C"/>
    <w:rsid w:val="00EC560B"/>
    <w:rsid w:val="00F07416"/>
    <w:rsid w:val="00F128E1"/>
    <w:rsid w:val="00F7500C"/>
    <w:rsid w:val="00FA0517"/>
    <w:rsid w:val="00FB0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C73848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A053B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0A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A0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