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47E7C">
      <w:pPr>
        <w:jc w:val="both"/>
      </w:pPr>
      <w:r>
        <w:t>2</w:t>
      </w:r>
    </w:p>
    <w:p w:rsidR="00A77B3E" w:rsidP="00E47E7C">
      <w:pPr>
        <w:jc w:val="both"/>
      </w:pPr>
    </w:p>
    <w:p w:rsidR="00A77B3E" w:rsidP="00E47E7C">
      <w:pPr>
        <w:jc w:val="both"/>
      </w:pPr>
      <w:r>
        <w:t xml:space="preserve">                      Дело № 5-40-19/2017</w:t>
      </w:r>
    </w:p>
    <w:p w:rsidR="00A77B3E" w:rsidP="00E47E7C">
      <w:pPr>
        <w:jc w:val="both"/>
      </w:pPr>
    </w:p>
    <w:p w:rsidR="00A77B3E" w:rsidP="00E47E7C">
      <w:pPr>
        <w:jc w:val="center"/>
      </w:pPr>
      <w:r>
        <w:t>ПОСТАНОВЛЕНИЕ</w:t>
      </w:r>
    </w:p>
    <w:p w:rsidR="00A77B3E" w:rsidP="00E47E7C">
      <w:pPr>
        <w:jc w:val="both"/>
      </w:pPr>
    </w:p>
    <w:p w:rsidR="00A77B3E" w:rsidP="00E47E7C">
      <w:pPr>
        <w:jc w:val="both"/>
      </w:pPr>
      <w:r>
        <w:t xml:space="preserve">14.02.2017 года                            </w:t>
      </w:r>
      <w:r w:rsidR="00F53246">
        <w:t xml:space="preserve">                         </w:t>
      </w:r>
      <w:r>
        <w:t xml:space="preserve">  </w:t>
      </w:r>
      <w:r>
        <w:t>г</w:t>
      </w:r>
      <w:r>
        <w:t>. Евпатория проспект Ленина,51/50</w:t>
      </w:r>
    </w:p>
    <w:p w:rsidR="00A77B3E" w:rsidP="00E47E7C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от мирового судьи судебного участка №17 Нахимовского района  города Севастополя о привлечении к административной ответственности </w:t>
      </w:r>
    </w:p>
    <w:p w:rsidR="00A77B3E" w:rsidP="00E47E7C">
      <w:pPr>
        <w:jc w:val="both"/>
      </w:pPr>
      <w:r>
        <w:t>фио</w:t>
      </w:r>
      <w:r>
        <w:t xml:space="preserve">, паспортные данные, </w:t>
      </w:r>
      <w:r w:rsidR="00F53246">
        <w:t>иные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E47E7C">
      <w:pPr>
        <w:jc w:val="both"/>
      </w:pPr>
      <w:r>
        <w:t xml:space="preserve">по ч.4 ст. 12.15 </w:t>
      </w:r>
      <w:r>
        <w:t>КоАП</w:t>
      </w:r>
      <w:r>
        <w:t xml:space="preserve"> РФ,</w:t>
      </w:r>
    </w:p>
    <w:p w:rsidR="00A77B3E" w:rsidP="00E47E7C">
      <w:pPr>
        <w:jc w:val="center"/>
      </w:pPr>
      <w:r>
        <w:t>УСТАНОВИЛ:</w:t>
      </w:r>
    </w:p>
    <w:p w:rsidR="00A77B3E" w:rsidP="00E47E7C">
      <w:pPr>
        <w:jc w:val="both"/>
      </w:pPr>
      <w:r>
        <w:tab/>
        <w:t>дата в время час</w:t>
      </w:r>
      <w:r>
        <w:t>.</w:t>
      </w:r>
      <w:r>
        <w:t xml:space="preserve">  </w:t>
      </w:r>
      <w:r>
        <w:t>п</w:t>
      </w:r>
      <w:r>
        <w:t xml:space="preserve">о  адрес </w:t>
      </w:r>
      <w:r>
        <w:t>фио</w:t>
      </w:r>
      <w:r>
        <w:t xml:space="preserve"> управляя транспортным средством марка автомобиля государственный регистрационный знак  </w:t>
      </w:r>
      <w:r w:rsidR="00F53246">
        <w:t>№</w:t>
      </w:r>
      <w:r>
        <w:t xml:space="preserve"> выехал на полосу предназначенную для встречного движения в нарушение дорожной разметки 1.1 (сплошная линия), а также дорожного знака 4.2.1 (объезд препятствия справа). </w:t>
      </w:r>
    </w:p>
    <w:p w:rsidR="00A77B3E" w:rsidP="00E47E7C">
      <w:pPr>
        <w:jc w:val="both"/>
      </w:pPr>
      <w:r>
        <w:t xml:space="preserve">Своими действиями </w:t>
      </w:r>
      <w:r>
        <w:t>фио</w:t>
      </w:r>
      <w:r>
        <w:t xml:space="preserve"> нарушил п.1.3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P="00E47E7C">
      <w:pPr>
        <w:jc w:val="both"/>
      </w:pPr>
      <w:r>
        <w:t xml:space="preserve">            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Раскаялся в совершении административного правонарушения. Просил назначить наказание не связанное с лишением права управления  транспортными средствами. </w:t>
      </w:r>
    </w:p>
    <w:p w:rsidR="00A77B3E" w:rsidP="00E47E7C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 4 ст. 12.15 </w:t>
      </w:r>
      <w:r>
        <w:t>КоАП</w:t>
      </w:r>
      <w:r>
        <w:t xml:space="preserve"> РФ, т.е.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 w:rsidP="00E47E7C">
      <w:pPr>
        <w:jc w:val="both"/>
      </w:pPr>
      <w:r>
        <w:t>Согласно п. 1.3 Правил дорожного движения Российской Федерации, утвержденных Постановлением Правительства Российской Федерации от 23 октября 1993 г. N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E47E7C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№ от дата; схемой  места  совершения административного правонарушения  от дата; определением  о передаче дала  об административном правонарушении  мировому судье по подведомственности от дата; рапортом сотрудника  полиции; определением о передаче  дела по подведомственности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E47E7C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отягчающих административную ответственность,  считает необходимым назначить наказание в виде штрафа.</w:t>
      </w:r>
    </w:p>
    <w:p w:rsidR="00A77B3E" w:rsidP="00E47E7C">
      <w:pPr>
        <w:jc w:val="both"/>
      </w:pPr>
      <w:r>
        <w:t xml:space="preserve">Руководствуясь ст. ст12.15 ч. 4, 29.9, 29.10 </w:t>
      </w:r>
      <w:r>
        <w:t>КоАП</w:t>
      </w:r>
      <w:r>
        <w:t xml:space="preserve"> РФ мировой судья, </w:t>
      </w:r>
    </w:p>
    <w:p w:rsidR="00A77B3E" w:rsidP="00E47E7C">
      <w:pPr>
        <w:jc w:val="center"/>
      </w:pPr>
      <w:r>
        <w:t>ПОСТАНОВИЛ:</w:t>
      </w:r>
    </w:p>
    <w:p w:rsidR="00A77B3E" w:rsidP="00E47E7C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.4 ст.12.15 Кодекса Российской Федерации об административных правонарушениях и назначить ему наказание в виде штрафа в размере </w:t>
      </w:r>
      <w:r w:rsidRPr="00EB7F07" w:rsidR="00F53246">
        <w:t>5000 (пять тысяч) ру</w:t>
      </w:r>
      <w:r w:rsidRPr="00EB7F07" w:rsidR="00F53246">
        <w:t>б</w:t>
      </w:r>
      <w:r w:rsidRPr="00EB7F07" w:rsidR="00F53246">
        <w:t>лей</w:t>
      </w:r>
      <w:r>
        <w:t>.</w:t>
      </w:r>
    </w:p>
    <w:p w:rsidR="00A77B3E" w:rsidP="00E47E7C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E47E7C">
      <w:pPr>
        <w:jc w:val="both"/>
      </w:pPr>
      <w:r>
        <w:t xml:space="preserve">В соответствии с ч.1.3 ст. 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E47E7C">
      <w:pPr>
        <w:jc w:val="both"/>
      </w:pPr>
      <w:r>
        <w:t xml:space="preserve">Штраф подлежит оплате по следующим реквизитам: получатель платежа: УФК по г. Севастополю (УМВД России по г. Севастополю), ИНН: 7706808307, КПП: 920401001, </w:t>
      </w:r>
      <w:r>
        <w:t>р</w:t>
      </w:r>
      <w:r>
        <w:t>/с: 40101810167110000001, банк получателя: отделение Севастополь, г. Севастополь, КБК: 188 1 16 30020 01 6000140, БИК: 046711001, ОКТМО: 67000000, УИН: 18810492162000010175.</w:t>
      </w:r>
    </w:p>
    <w:p w:rsidR="00A77B3E" w:rsidP="00E47E7C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P="00E47E7C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E47E7C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E47E7C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E47E7C">
      <w:pPr>
        <w:jc w:val="both"/>
      </w:pPr>
      <w:r>
        <w:t xml:space="preserve">       </w:t>
      </w:r>
    </w:p>
    <w:p w:rsidR="00A77B3E" w:rsidP="00E47E7C">
      <w:pPr>
        <w:jc w:val="both"/>
      </w:pPr>
      <w:r>
        <w:t xml:space="preserve">Мировой судья                                                              А. Э. </w:t>
      </w:r>
      <w:r>
        <w:t>Аметова</w:t>
      </w:r>
    </w:p>
    <w:p w:rsidR="00A77B3E" w:rsidP="00E47E7C">
      <w:pPr>
        <w:jc w:val="both"/>
      </w:pPr>
    </w:p>
    <w:p w:rsidR="00A77B3E" w:rsidP="00E47E7C">
      <w:pPr>
        <w:jc w:val="both"/>
      </w:pPr>
    </w:p>
    <w:sectPr w:rsidSect="00E47E7C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D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