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ABB" w:rsidP="00F60ABB">
      <w:pPr>
        <w:jc w:val="right"/>
      </w:pPr>
      <w:r>
        <w:t>УИД 91MS0040-01-2025-0004</w:t>
      </w:r>
      <w:r w:rsidR="0015465F">
        <w:t>71</w:t>
      </w:r>
      <w:r>
        <w:t>-</w:t>
      </w:r>
      <w:r w:rsidR="0015465F">
        <w:t>38</w:t>
      </w:r>
      <w:r>
        <w:t xml:space="preserve">                 </w:t>
      </w:r>
    </w:p>
    <w:p w:rsidR="00A77B3E" w:rsidP="00F60ABB">
      <w:pPr>
        <w:jc w:val="right"/>
      </w:pPr>
      <w:r>
        <w:t>Дело № 5-40-87</w:t>
      </w:r>
      <w:r w:rsidR="00F60ABB">
        <w:t>/2025</w:t>
      </w:r>
    </w:p>
    <w:p w:rsidR="00F60ABB" w:rsidP="00F60ABB">
      <w:pPr>
        <w:jc w:val="right"/>
      </w:pPr>
    </w:p>
    <w:p w:rsidR="00A77B3E" w:rsidRPr="00F60ABB" w:rsidP="001C0228">
      <w:pPr>
        <w:jc w:val="center"/>
        <w:rPr>
          <w:b/>
        </w:rPr>
      </w:pPr>
      <w:r w:rsidRPr="00F60ABB">
        <w:rPr>
          <w:b/>
        </w:rPr>
        <w:t>ПОСТАНОВЛЕНИЕ</w:t>
      </w:r>
    </w:p>
    <w:p w:rsidR="00A77B3E" w:rsidP="001C0228">
      <w:pPr>
        <w:jc w:val="both"/>
      </w:pPr>
    </w:p>
    <w:p w:rsidR="00F60ABB" w:rsidP="001C0228">
      <w:pPr>
        <w:jc w:val="both"/>
      </w:pPr>
      <w:r>
        <w:t xml:space="preserve">                </w:t>
      </w:r>
      <w:r>
        <w:t>18</w:t>
      </w:r>
      <w:r w:rsidR="001C0228">
        <w:t xml:space="preserve"> </w:t>
      </w:r>
      <w:r>
        <w:t>февраля</w:t>
      </w:r>
      <w:r w:rsidR="001C0228">
        <w:t xml:space="preserve"> 20</w:t>
      </w:r>
      <w:r>
        <w:t>25</w:t>
      </w:r>
      <w:r w:rsidR="001C0228">
        <w:t xml:space="preserve"> года                                </w:t>
      </w:r>
      <w:r>
        <w:t xml:space="preserve">               </w:t>
      </w:r>
      <w:r>
        <w:t xml:space="preserve">    </w:t>
      </w:r>
      <w:r w:rsidRPr="00F60ABB">
        <w:t>г. Евпатория, ул. Горького, 10/29</w:t>
      </w:r>
    </w:p>
    <w:p w:rsidR="001E0AA2" w:rsidP="001E0AA2">
      <w:pPr>
        <w:ind w:firstLine="720"/>
        <w:jc w:val="both"/>
      </w:pPr>
      <w:r>
        <w:t xml:space="preserve">     </w:t>
      </w:r>
      <w:r w:rsidRPr="001E0AA2">
        <w:t>Мировой судья судебного участка №40 Евпаторийского судебного района (городской округ Евпатория) Республики Крым</w:t>
      </w:r>
      <w:r>
        <w:t xml:space="preserve">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с уча</w:t>
      </w:r>
      <w:r w:rsidRPr="001E0AA2">
        <w:t>стием лица, в отношении которого ведется про</w:t>
      </w:r>
      <w:r>
        <w:t>изводство по делу об администра</w:t>
      </w:r>
      <w:r w:rsidRPr="001E0AA2">
        <w:t xml:space="preserve">тивном правонарушении </w:t>
      </w:r>
      <w:r>
        <w:t>Волянюк</w:t>
      </w:r>
      <w:r>
        <w:t xml:space="preserve"> Д.С.</w:t>
      </w:r>
      <w:r w:rsidRPr="001E0AA2">
        <w:t xml:space="preserve">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1E0AA2" w:rsidP="001E0AA2">
      <w:pPr>
        <w:ind w:firstLine="720"/>
        <w:jc w:val="both"/>
      </w:pPr>
      <w:r>
        <w:t xml:space="preserve">     </w:t>
      </w:r>
      <w:r>
        <w:t>Волянюка</w:t>
      </w:r>
      <w:r>
        <w:t xml:space="preserve"> Данилу Сергеевича</w:t>
      </w:r>
      <w:r w:rsidRPr="001E0AA2">
        <w:t xml:space="preserve">, </w:t>
      </w:r>
      <w:r w:rsidR="00F8335C">
        <w:rPr>
          <w:sz w:val="28"/>
          <w:szCs w:val="28"/>
        </w:rPr>
        <w:t>***</w:t>
      </w:r>
      <w:r w:rsidR="00804580">
        <w:t>,</w:t>
      </w:r>
    </w:p>
    <w:p w:rsidR="00A77B3E" w:rsidP="00804580">
      <w:pPr>
        <w:ind w:firstLine="720"/>
        <w:jc w:val="both"/>
      </w:pPr>
      <w:r>
        <w:t>по ст. 20.21 КоАП РФ,</w:t>
      </w:r>
    </w:p>
    <w:p w:rsidR="00A77B3E" w:rsidP="001C0228">
      <w:pPr>
        <w:jc w:val="center"/>
      </w:pPr>
      <w:r>
        <w:t>УСТАНОВИЛ:</w:t>
      </w:r>
    </w:p>
    <w:p w:rsidR="00A77B3E" w:rsidP="005B456F">
      <w:pPr>
        <w:ind w:firstLine="720"/>
        <w:jc w:val="both"/>
      </w:pPr>
      <w:r>
        <w:rPr>
          <w:sz w:val="28"/>
          <w:szCs w:val="28"/>
        </w:rPr>
        <w:t>***</w:t>
      </w:r>
      <w:r w:rsidR="005B456F">
        <w:t>г.</w:t>
      </w:r>
      <w:r w:rsidR="001C0228">
        <w:t xml:space="preserve"> в </w:t>
      </w:r>
      <w:r>
        <w:rPr>
          <w:sz w:val="28"/>
          <w:szCs w:val="28"/>
        </w:rPr>
        <w:t>***</w:t>
      </w:r>
      <w:r w:rsidR="005B456F">
        <w:t xml:space="preserve"> час</w:t>
      </w:r>
      <w:r w:rsidR="005B456F">
        <w:t>.</w:t>
      </w:r>
      <w:r w:rsidR="005B456F">
        <w:t xml:space="preserve"> </w:t>
      </w:r>
      <w:r>
        <w:rPr>
          <w:sz w:val="28"/>
          <w:szCs w:val="28"/>
        </w:rPr>
        <w:t>***</w:t>
      </w:r>
      <w:r w:rsidR="005B456F">
        <w:t xml:space="preserve"> </w:t>
      </w:r>
      <w:r w:rsidR="005B456F">
        <w:t>м</w:t>
      </w:r>
      <w:r w:rsidR="005B456F">
        <w:t>ин.</w:t>
      </w:r>
      <w:r w:rsidR="001C0228">
        <w:t xml:space="preserve"> </w:t>
      </w:r>
      <w:r w:rsidR="005B456F">
        <w:t>Волянюк</w:t>
      </w:r>
      <w:r w:rsidR="005B456F">
        <w:t xml:space="preserve"> Д</w:t>
      </w:r>
      <w:r w:rsidR="009A10E6">
        <w:t xml:space="preserve">.С. </w:t>
      </w:r>
      <w:r w:rsidR="001C0228">
        <w:t>находился в общественном месте возле дома №</w:t>
      </w:r>
      <w:r>
        <w:rPr>
          <w:sz w:val="28"/>
          <w:szCs w:val="28"/>
        </w:rPr>
        <w:t>***</w:t>
      </w:r>
      <w:r w:rsidR="001C0228">
        <w:t xml:space="preserve">  по </w:t>
      </w:r>
      <w:r w:rsidR="005B456F">
        <w:t>ул.</w:t>
      </w:r>
      <w:r w:rsidRPr="00F8335C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1C0228">
        <w:t>в г. Евпатория, в состоянии алкогольного опьянения, оскорбляющем человеческое достоинство и общественную нравственность, а именно: имел неопрятный внешний вид, шаткую походку</w:t>
      </w:r>
      <w:r w:rsidR="00010361">
        <w:t>, запах алкоголя из полости рта, плохо ориентировался в окружающей действительности.</w:t>
      </w:r>
    </w:p>
    <w:p w:rsidR="00A77B3E" w:rsidP="00010361">
      <w:pPr>
        <w:ind w:firstLine="720"/>
        <w:jc w:val="both"/>
      </w:pPr>
      <w:r>
        <w:t xml:space="preserve">Указанными действиями </w:t>
      </w:r>
      <w:r w:rsidR="0016756B">
        <w:t>Волянюк</w:t>
      </w:r>
      <w:r w:rsidR="0016756B">
        <w:t xml:space="preserve"> Д.</w:t>
      </w:r>
      <w:r w:rsidRPr="0016756B" w:rsidR="0016756B">
        <w:t>С</w:t>
      </w:r>
      <w:r w:rsidR="0016756B">
        <w:t>.</w:t>
      </w:r>
      <w:r>
        <w:t xml:space="preserve"> совершил административное правонарушение, предусмотренное ст. 20.21 КоАП РФ.</w:t>
      </w:r>
    </w:p>
    <w:p w:rsidR="00A77B3E" w:rsidP="00DB2289">
      <w:pPr>
        <w:ind w:firstLine="720"/>
        <w:jc w:val="both"/>
      </w:pPr>
      <w:r>
        <w:t xml:space="preserve">В судебном заседании </w:t>
      </w:r>
      <w:r w:rsidRPr="00DB2289" w:rsidR="00DB2289">
        <w:t>Волянюк</w:t>
      </w:r>
      <w:r w:rsidRPr="00DB2289" w:rsidR="00DB2289">
        <w:t xml:space="preserve"> Д.С.</w:t>
      </w:r>
      <w:r>
        <w:t xml:space="preserve"> вину в совершении правонарушения признал, не отрицал обстоятельств изложенных в протоколе об административном правонарушении. </w:t>
      </w:r>
    </w:p>
    <w:p w:rsidR="00A77B3E" w:rsidP="00681B51">
      <w:pPr>
        <w:ind w:firstLine="720"/>
        <w:jc w:val="both"/>
      </w:pPr>
      <w:r>
        <w:t xml:space="preserve">Выслушав пояснения </w:t>
      </w:r>
      <w:r w:rsidRPr="00681B51" w:rsidR="00681B51">
        <w:t>Волянюк</w:t>
      </w:r>
      <w:r w:rsidR="00681B51">
        <w:t>а</w:t>
      </w:r>
      <w:r w:rsidRPr="00681B51" w:rsidR="00681B51">
        <w:t xml:space="preserve"> Д.С.</w:t>
      </w:r>
      <w:r>
        <w:t xml:space="preserve">, исследовав материалы дела, мировой судья приходит к выводу о наличии в действиях </w:t>
      </w:r>
      <w:r w:rsidRPr="00CA6BA6" w:rsidR="00CA6BA6">
        <w:t>Волянюка</w:t>
      </w:r>
      <w:r w:rsidRPr="00CA6BA6" w:rsidR="00CA6BA6">
        <w:t xml:space="preserve"> Д.С.</w:t>
      </w:r>
      <w:r>
        <w:t xml:space="preserve"> состава правонарушения, предусмотренного ст.20.21 Кодекса Российской Федерации об административных правонарушениях. </w:t>
      </w:r>
    </w:p>
    <w:p w:rsidR="00A77B3E" w:rsidP="00F42DEF">
      <w:pPr>
        <w:ind w:firstLine="720"/>
        <w:jc w:val="both"/>
      </w:pPr>
      <w:r>
        <w:t xml:space="preserve">Вина </w:t>
      </w:r>
      <w:r w:rsidRPr="00F42DEF" w:rsidR="00F42DEF">
        <w:t>Волянюка</w:t>
      </w:r>
      <w:r w:rsidRPr="00F42DEF" w:rsidR="00F42DEF">
        <w:t xml:space="preserve"> Д.С.</w:t>
      </w:r>
      <w:r>
        <w:t xml:space="preserve"> в совершении правонарушения, предусмотренного ст.20.21 Кодекса Российской Федерации об административных правонарушениях подтверждается: </w:t>
      </w:r>
      <w:r w:rsidRPr="008E66D9" w:rsidR="008E66D9">
        <w:t xml:space="preserve">протоколом об административном правонарушении </w:t>
      </w:r>
      <w:r w:rsidR="00F8335C">
        <w:rPr>
          <w:sz w:val="28"/>
          <w:szCs w:val="28"/>
        </w:rPr>
        <w:t>***</w:t>
      </w:r>
      <w:r w:rsidRPr="008E66D9" w:rsidR="008E66D9">
        <w:t xml:space="preserve"> №</w:t>
      </w:r>
      <w:r w:rsidR="00F8335C">
        <w:rPr>
          <w:sz w:val="28"/>
          <w:szCs w:val="28"/>
        </w:rPr>
        <w:t>***</w:t>
      </w:r>
      <w:r w:rsidR="008E66D9">
        <w:t xml:space="preserve"> от </w:t>
      </w:r>
      <w:r w:rsidR="00F8335C">
        <w:rPr>
          <w:sz w:val="28"/>
          <w:szCs w:val="28"/>
        </w:rPr>
        <w:t>***</w:t>
      </w:r>
      <w:r w:rsidRPr="008E66D9" w:rsidR="008E66D9">
        <w:t xml:space="preserve">г.; определением </w:t>
      </w:r>
      <w:r w:rsidR="00F8335C">
        <w:rPr>
          <w:sz w:val="28"/>
          <w:szCs w:val="28"/>
        </w:rPr>
        <w:t>***</w:t>
      </w:r>
      <w:r w:rsidRPr="008E66D9" w:rsidR="008E66D9">
        <w:t xml:space="preserve">  по делу об административном пр</w:t>
      </w:r>
      <w:r w:rsidR="008E66D9">
        <w:t xml:space="preserve">авонарушении от </w:t>
      </w:r>
      <w:r w:rsidR="00F8335C">
        <w:rPr>
          <w:sz w:val="28"/>
          <w:szCs w:val="28"/>
        </w:rPr>
        <w:t>***</w:t>
      </w:r>
      <w:r w:rsidRPr="008E66D9" w:rsidR="008E66D9">
        <w:t xml:space="preserve">г.; </w:t>
      </w:r>
      <w:r w:rsidR="00E770C3">
        <w:t xml:space="preserve">протоколом о доставлении лица, совершившего административное правонарушение </w:t>
      </w:r>
      <w:r w:rsidR="00F8335C">
        <w:rPr>
          <w:sz w:val="28"/>
          <w:szCs w:val="28"/>
        </w:rPr>
        <w:t>***</w:t>
      </w:r>
      <w:r w:rsidR="00E770C3">
        <w:t>№</w:t>
      </w:r>
      <w:r w:rsidR="00F8335C">
        <w:rPr>
          <w:sz w:val="28"/>
          <w:szCs w:val="28"/>
        </w:rPr>
        <w:t>***</w:t>
      </w:r>
      <w:r w:rsidR="00E770C3">
        <w:t xml:space="preserve"> от </w:t>
      </w:r>
      <w:r w:rsidR="00F8335C">
        <w:rPr>
          <w:sz w:val="28"/>
          <w:szCs w:val="28"/>
        </w:rPr>
        <w:t>***</w:t>
      </w:r>
      <w:r w:rsidR="00E770C3">
        <w:t>.;</w:t>
      </w:r>
      <w:r w:rsidR="00E8786A">
        <w:t xml:space="preserve"> протоколом об административном задержании </w:t>
      </w:r>
      <w:r w:rsidR="00F8335C">
        <w:rPr>
          <w:sz w:val="28"/>
          <w:szCs w:val="28"/>
        </w:rPr>
        <w:t>***</w:t>
      </w:r>
      <w:r w:rsidR="00E8786A">
        <w:t>№</w:t>
      </w:r>
      <w:r w:rsidR="00F8335C">
        <w:rPr>
          <w:sz w:val="28"/>
          <w:szCs w:val="28"/>
        </w:rPr>
        <w:t>***</w:t>
      </w:r>
      <w:r w:rsidR="00E8786A">
        <w:t xml:space="preserve"> от </w:t>
      </w:r>
      <w:r w:rsidR="00F8335C">
        <w:rPr>
          <w:sz w:val="28"/>
          <w:szCs w:val="28"/>
        </w:rPr>
        <w:t>***</w:t>
      </w:r>
      <w:r w:rsidR="00E8786A">
        <w:t xml:space="preserve">.; протоколом о направлении на медицинское освидетельствование на состояние опьянения </w:t>
      </w:r>
      <w:r w:rsidR="00F8335C">
        <w:rPr>
          <w:sz w:val="28"/>
          <w:szCs w:val="28"/>
        </w:rPr>
        <w:t>***</w:t>
      </w:r>
      <w:r w:rsidR="00E8786A">
        <w:t>№</w:t>
      </w:r>
      <w:r w:rsidR="00F8335C">
        <w:rPr>
          <w:sz w:val="28"/>
          <w:szCs w:val="28"/>
        </w:rPr>
        <w:t>***</w:t>
      </w:r>
      <w:r w:rsidR="00E8786A">
        <w:t xml:space="preserve"> от </w:t>
      </w:r>
      <w:r w:rsidR="00F8335C">
        <w:rPr>
          <w:sz w:val="28"/>
          <w:szCs w:val="28"/>
        </w:rPr>
        <w:t>***</w:t>
      </w:r>
      <w:r w:rsidR="00E8786A">
        <w:t>.;</w:t>
      </w:r>
      <w:r w:rsidR="00E8786A">
        <w:t xml:space="preserve"> актом медицинского освидетельствования на состояние опьянения №</w:t>
      </w:r>
      <w:r w:rsidR="00F8335C">
        <w:rPr>
          <w:sz w:val="28"/>
          <w:szCs w:val="28"/>
        </w:rPr>
        <w:t>***</w:t>
      </w:r>
      <w:r w:rsidR="00E8786A">
        <w:t xml:space="preserve"> </w:t>
      </w:r>
      <w:r w:rsidR="00E8786A">
        <w:t>от</w:t>
      </w:r>
      <w:r w:rsidR="00E8786A">
        <w:t xml:space="preserve"> </w:t>
      </w:r>
      <w:r w:rsidR="00F8335C">
        <w:rPr>
          <w:sz w:val="28"/>
          <w:szCs w:val="28"/>
        </w:rPr>
        <w:t>***</w:t>
      </w:r>
      <w:r w:rsidR="00E8786A">
        <w:t xml:space="preserve">., согласно </w:t>
      </w:r>
      <w:r w:rsidR="00E8786A">
        <w:t>которому</w:t>
      </w:r>
      <w:r w:rsidRPr="0096752F" w:rsidR="0096752F">
        <w:t xml:space="preserve"> установлено пребывание </w:t>
      </w:r>
      <w:r w:rsidRPr="0096752F" w:rsidR="0096752F">
        <w:t>Волянюка</w:t>
      </w:r>
      <w:r w:rsidRPr="0096752F" w:rsidR="0096752F">
        <w:t xml:space="preserve"> Д.С.</w:t>
      </w:r>
      <w:r w:rsidR="0096752F">
        <w:t xml:space="preserve"> </w:t>
      </w:r>
      <w:r w:rsidRPr="0096752F" w:rsidR="0096752F">
        <w:t xml:space="preserve">в состоянии алкогольного опьянения, поскольку концентрация алкоголя в выдыхаемом воздухе составила </w:t>
      </w:r>
      <w:r w:rsidR="00F8335C">
        <w:rPr>
          <w:sz w:val="28"/>
          <w:szCs w:val="28"/>
        </w:rPr>
        <w:t>***</w:t>
      </w:r>
      <w:r w:rsidRPr="0096752F" w:rsidR="0096752F">
        <w:t xml:space="preserve">мг/л.     </w:t>
      </w:r>
    </w:p>
    <w:p w:rsidR="00F37A4E" w:rsidP="00F37A4E">
      <w:pPr>
        <w:ind w:firstLine="720"/>
        <w:jc w:val="both"/>
      </w:pPr>
      <w:r w:rsidRPr="00F37A4E">
        <w:t>Представленные материалы составлены на</w:t>
      </w:r>
      <w:r>
        <w:t>длежащим образом, получены с со</w:t>
      </w:r>
      <w:r w:rsidRPr="00F37A4E">
        <w:t>блюдением требований закона и являются допустимыми доказательствами.</w:t>
      </w:r>
    </w:p>
    <w:p w:rsidR="00A77B3E" w:rsidP="00F37A4E">
      <w:pPr>
        <w:ind w:firstLine="720"/>
        <w:jc w:val="both"/>
      </w:pPr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 считает необходимым назначить наказание в виде административного штрафа</w:t>
      </w:r>
      <w:r w:rsidR="008E0A12">
        <w:t>.</w:t>
      </w:r>
      <w:r>
        <w:t xml:space="preserve"> </w:t>
      </w:r>
    </w:p>
    <w:p w:rsidR="00724AA5" w:rsidP="00724AA5">
      <w:pPr>
        <w:ind w:firstLine="720"/>
        <w:jc w:val="both"/>
      </w:pPr>
      <w:r w:rsidRPr="00724AA5">
        <w:t>В силу ст.3.1 КоАП РФ, а также в виду от</w:t>
      </w:r>
      <w:r w:rsidR="00502AFC">
        <w:t>сутствия по делу отягчающих  об</w:t>
      </w:r>
      <w:r w:rsidRPr="00724AA5">
        <w:t>стоятельств,  мировой  судья полагает нецелес</w:t>
      </w:r>
      <w:r w:rsidR="00502AFC">
        <w:t>ообразным применение более суро</w:t>
      </w:r>
      <w:r w:rsidRPr="00724AA5">
        <w:t xml:space="preserve">вого наказания в виде административного ареста или обязательных работ. </w:t>
      </w:r>
    </w:p>
    <w:p w:rsidR="00A77B3E" w:rsidP="00724AA5">
      <w:pPr>
        <w:ind w:firstLine="720"/>
        <w:jc w:val="both"/>
      </w:pPr>
      <w:r>
        <w:t>Руководствуясь ст. ст. 20.21, 29.9, 29.10 КоАП РФ, мировой судья</w:t>
      </w:r>
    </w:p>
    <w:p w:rsidR="00A77B3E" w:rsidP="001C0228">
      <w:pPr>
        <w:jc w:val="center"/>
      </w:pPr>
      <w:r>
        <w:t>ПОСТАНОВИЛ:</w:t>
      </w:r>
    </w:p>
    <w:p w:rsidR="00A77B3E" w:rsidP="00330AB7">
      <w:pPr>
        <w:ind w:firstLine="720"/>
        <w:jc w:val="both"/>
      </w:pPr>
      <w:r w:rsidRPr="00330AB7">
        <w:t>Волянюка</w:t>
      </w:r>
      <w:r w:rsidRPr="00330AB7">
        <w:t xml:space="preserve"> Данилу Сергеевича</w:t>
      </w:r>
      <w:r w:rsidR="001C0228"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</w:t>
      </w:r>
      <w:r w:rsidR="001C0228">
        <w:t xml:space="preserve"> </w:t>
      </w:r>
      <w:r w:rsidR="00F8335C">
        <w:rPr>
          <w:sz w:val="28"/>
          <w:szCs w:val="28"/>
        </w:rPr>
        <w:t>***</w:t>
      </w:r>
      <w:r w:rsidR="001C0228">
        <w:t xml:space="preserve"> (</w:t>
      </w:r>
      <w:r w:rsidR="00F8335C">
        <w:rPr>
          <w:sz w:val="28"/>
          <w:szCs w:val="28"/>
        </w:rPr>
        <w:t>***</w:t>
      </w:r>
      <w:r w:rsidR="001C0228">
        <w:t xml:space="preserve">) </w:t>
      </w:r>
      <w:r w:rsidR="001C0228">
        <w:t>рублей.</w:t>
      </w:r>
    </w:p>
    <w:p w:rsidR="00A77B3E" w:rsidP="00F94193">
      <w:pPr>
        <w:ind w:firstLine="720"/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 w:rsidP="00F94193">
      <w:pPr>
        <w:ind w:firstLine="720"/>
        <w:jc w:val="both"/>
      </w:pPr>
      <w:r>
        <w:t xml:space="preserve">Штраф подлежит оплате по следующим реквизитам: </w:t>
      </w:r>
      <w:r w:rsidR="00F8335C">
        <w:rPr>
          <w:sz w:val="28"/>
          <w:szCs w:val="28"/>
        </w:rPr>
        <w:t>***</w:t>
      </w:r>
      <w:r>
        <w:t>.</w:t>
      </w:r>
    </w:p>
    <w:p w:rsidR="00A77B3E" w:rsidP="006E49B5">
      <w:pPr>
        <w:ind w:firstLine="720"/>
        <w:jc w:val="both"/>
      </w:pPr>
      <w:r>
        <w:t>Квитанция об уплате штрафа должна быть предоставлена мировому судье судебного участка № 40 Евпаторийского судебного района (городской округ Евпатория).</w:t>
      </w:r>
    </w:p>
    <w:p w:rsidR="002A50F9" w:rsidP="00B14A7A">
      <w:pPr>
        <w:ind w:firstLine="720"/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2A50F9" w:rsidP="002A50F9">
      <w:pPr>
        <w:jc w:val="both"/>
      </w:pPr>
      <w:r>
        <w:t xml:space="preserve">          В случае неуплаты, штраф подлежит прин</w:t>
      </w:r>
      <w:r w:rsidR="00B14A7A">
        <w:t>удительному взысканию в соответ</w:t>
      </w:r>
      <w:r>
        <w:t>ствии с действующим законодательством РФ.</w:t>
      </w:r>
    </w:p>
    <w:p w:rsidR="00A77B3E" w:rsidP="002A50F9">
      <w:pPr>
        <w:jc w:val="both"/>
      </w:pPr>
      <w:r>
        <w:t xml:space="preserve">        </w:t>
      </w:r>
      <w:r w:rsidR="00B14A7A">
        <w:t xml:space="preserve">  </w:t>
      </w:r>
      <w:r>
        <w:t xml:space="preserve">Постановление может быть обжаловано в </w:t>
      </w:r>
      <w:r w:rsidR="00B14A7A">
        <w:t>течение 10 дней в порядке преду</w:t>
      </w:r>
      <w:r>
        <w:t xml:space="preserve">смотренном ст. 30.2 </w:t>
      </w:r>
      <w:r>
        <w:t>КРФобАП</w:t>
      </w:r>
      <w:r>
        <w:t>.</w:t>
      </w:r>
    </w:p>
    <w:p w:rsidR="00B14A7A" w:rsidP="002A50F9">
      <w:pPr>
        <w:jc w:val="both"/>
      </w:pPr>
    </w:p>
    <w:p w:rsidR="004830DF" w:rsidP="004830DF">
      <w:pPr>
        <w:jc w:val="both"/>
      </w:pPr>
      <w:r>
        <w:t xml:space="preserve">Мировой судья                      /подпись/                                     А. Э. </w:t>
      </w:r>
      <w:r>
        <w:t>Аметова</w:t>
      </w:r>
    </w:p>
    <w:sectPr w:rsidSect="00F60A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6"/>
    <w:rsid w:val="00010361"/>
    <w:rsid w:val="0015465F"/>
    <w:rsid w:val="0016756B"/>
    <w:rsid w:val="001C0228"/>
    <w:rsid w:val="001E0AA2"/>
    <w:rsid w:val="002A50F9"/>
    <w:rsid w:val="00330AB7"/>
    <w:rsid w:val="004830DF"/>
    <w:rsid w:val="004D600D"/>
    <w:rsid w:val="00502AFC"/>
    <w:rsid w:val="005B456F"/>
    <w:rsid w:val="00681B51"/>
    <w:rsid w:val="006E49B5"/>
    <w:rsid w:val="00724AA5"/>
    <w:rsid w:val="00804580"/>
    <w:rsid w:val="008E0A12"/>
    <w:rsid w:val="008E66D9"/>
    <w:rsid w:val="0096752F"/>
    <w:rsid w:val="009A10E6"/>
    <w:rsid w:val="00A21D16"/>
    <w:rsid w:val="00A77B3E"/>
    <w:rsid w:val="00AB4B79"/>
    <w:rsid w:val="00B14A7A"/>
    <w:rsid w:val="00CA6BA6"/>
    <w:rsid w:val="00CC0245"/>
    <w:rsid w:val="00DB2289"/>
    <w:rsid w:val="00E746FF"/>
    <w:rsid w:val="00E770C3"/>
    <w:rsid w:val="00E8786A"/>
    <w:rsid w:val="00EE5AA8"/>
    <w:rsid w:val="00F37A4E"/>
    <w:rsid w:val="00F42DEF"/>
    <w:rsid w:val="00F60ABB"/>
    <w:rsid w:val="00F8335C"/>
    <w:rsid w:val="00F941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D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