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F4545F" w:rsidRPr="00D3273C" w:rsidP="0078336D">
      <w:pPr>
        <w:spacing w:after="0" w:line="36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273C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</w:t>
      </w:r>
      <w:r w:rsidRPr="00D3273C" w:rsidR="00E55BE8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D3273C" w:rsidR="006E28E8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Pr="00D3273C" w:rsidR="00E55BE8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D3273C" w:rsidR="00B36786">
        <w:rPr>
          <w:rFonts w:ascii="Times New Roman" w:eastAsia="Times New Roman" w:hAnsi="Times New Roman"/>
          <w:sz w:val="24"/>
          <w:szCs w:val="24"/>
          <w:lang w:val="uk-UA" w:eastAsia="ru-RU"/>
        </w:rPr>
        <w:t>405</w:t>
      </w:r>
      <w:r w:rsidRPr="00D3273C">
        <w:rPr>
          <w:rFonts w:ascii="Times New Roman" w:eastAsia="Times New Roman" w:hAnsi="Times New Roman"/>
          <w:sz w:val="24"/>
          <w:szCs w:val="24"/>
          <w:lang w:val="uk-UA" w:eastAsia="ru-RU"/>
        </w:rPr>
        <w:t>/2017</w:t>
      </w:r>
    </w:p>
    <w:p w:rsidR="00F4545F" w:rsidRPr="00D3273C" w:rsidP="0078336D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F4545F" w:rsidRPr="00D3273C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D3273C" w:rsidR="00E55B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D3273C" w:rsidR="00E55BE8">
        <w:rPr>
          <w:rFonts w:ascii="Times New Roman" w:eastAsia="Times New Roman" w:hAnsi="Times New Roman"/>
          <w:sz w:val="24"/>
          <w:szCs w:val="24"/>
          <w:lang w:eastAsia="ru-RU"/>
        </w:rPr>
        <w:t xml:space="preserve"> 2017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</w:t>
      </w:r>
      <w:r w:rsidRPr="00D3273C" w:rsidR="0078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273C" w:rsidR="0078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273C" w:rsidR="0078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 г. Евпатория проспект Ленина,51/50</w:t>
      </w:r>
    </w:p>
    <w:p w:rsidR="00F4545F" w:rsidRPr="00D3273C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273C" w:rsidR="006E28E8">
        <w:rPr>
          <w:rFonts w:ascii="Times New Roman" w:eastAsia="Times New Roman" w:hAnsi="Times New Roman"/>
          <w:sz w:val="24"/>
          <w:szCs w:val="24"/>
          <w:lang w:eastAsia="ru-RU"/>
        </w:rPr>
        <w:t>сполняющий обязанности временно отсутствующего мирового судьи судебного участка № 40 ( Евпаторийского судебного района) м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ировой судья судебного участка № </w:t>
      </w:r>
      <w:r w:rsidRPr="00D3273C" w:rsidR="00E55BE8">
        <w:rPr>
          <w:rFonts w:ascii="Times New Roman" w:eastAsia="Times New Roman" w:hAnsi="Times New Roman"/>
          <w:sz w:val="24"/>
          <w:szCs w:val="24"/>
          <w:lang w:eastAsia="ru-RU"/>
        </w:rPr>
        <w:t>42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 Евпаторийского судебного района (городской округ Евпатория)</w:t>
      </w:r>
      <w:r w:rsidRPr="00D3273C" w:rsidR="00E55BE8">
        <w:rPr>
          <w:rFonts w:ascii="Times New Roman" w:eastAsia="Times New Roman" w:hAnsi="Times New Roman"/>
          <w:sz w:val="24"/>
          <w:szCs w:val="24"/>
          <w:lang w:eastAsia="ru-RU"/>
        </w:rPr>
        <w:t xml:space="preserve"> Инна Олеговна Семенец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D3273C" w:rsidR="00B36786">
        <w:rPr>
          <w:rFonts w:ascii="Times New Roman" w:hAnsi="Times New Roman"/>
          <w:sz w:val="24"/>
          <w:szCs w:val="24"/>
        </w:rPr>
        <w:t>Управления федеральной службы судебных приставов</w:t>
      </w:r>
      <w:r w:rsidRPr="00D3273C" w:rsidR="006E28E8">
        <w:rPr>
          <w:rFonts w:ascii="Times New Roman" w:hAnsi="Times New Roman"/>
          <w:sz w:val="24"/>
          <w:szCs w:val="24"/>
        </w:rPr>
        <w:t xml:space="preserve"> России по Республике Крым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3273C" w:rsidRPr="00D3273C" w:rsidP="0078336D">
      <w:pPr>
        <w:tabs>
          <w:tab w:val="left" w:pos="2700"/>
          <w:tab w:val="left" w:pos="6300"/>
        </w:tabs>
        <w:spacing w:after="0" w:line="36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D3273C">
        <w:rPr>
          <w:rFonts w:ascii="Times New Roman" w:hAnsi="Times New Roman"/>
          <w:sz w:val="24"/>
          <w:szCs w:val="24"/>
        </w:rPr>
        <w:t>Колесник Сергея Александровича</w:t>
      </w:r>
      <w:r w:rsidRPr="00D3273C" w:rsidR="002C510A">
        <w:rPr>
          <w:rFonts w:ascii="Times New Roman" w:hAnsi="Times New Roman"/>
          <w:sz w:val="24"/>
          <w:szCs w:val="24"/>
        </w:rPr>
        <w:t xml:space="preserve"> </w:t>
      </w:r>
      <w:r w:rsidRPr="00D3273C">
        <w:rPr>
          <w:rFonts w:ascii="Times New Roman" w:hAnsi="Times New Roman"/>
          <w:sz w:val="24"/>
          <w:szCs w:val="24"/>
        </w:rPr>
        <w:t>иные данные</w:t>
      </w:r>
    </w:p>
    <w:p w:rsidR="00F4545F" w:rsidRPr="00D3273C" w:rsidP="0078336D">
      <w:pPr>
        <w:tabs>
          <w:tab w:val="left" w:pos="2700"/>
          <w:tab w:val="left" w:pos="6300"/>
        </w:tabs>
        <w:spacing w:after="0" w:line="36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73C">
        <w:rPr>
          <w:rFonts w:ascii="Times New Roman" w:hAnsi="Times New Roman"/>
          <w:sz w:val="24"/>
          <w:szCs w:val="24"/>
        </w:rPr>
        <w:t xml:space="preserve">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по ч. 1 ст. 20.25. КоАП РФ,</w:t>
      </w:r>
    </w:p>
    <w:p w:rsidR="00F4545F" w:rsidRPr="00D3273C" w:rsidP="0078336D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F4545F" w:rsidRPr="00D3273C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D3273C" w:rsidR="002C510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3273C" w:rsidR="00E55BE8">
        <w:rPr>
          <w:rFonts w:ascii="Times New Roman" w:eastAsia="Times New Roman" w:hAnsi="Times New Roman"/>
          <w:sz w:val="24"/>
          <w:szCs w:val="24"/>
          <w:lang w:eastAsia="ru-RU"/>
        </w:rPr>
        <w:t>.2017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 в 00:01час. </w:t>
      </w:r>
      <w:r w:rsidRPr="00D3273C">
        <w:rPr>
          <w:rFonts w:ascii="Times New Roman" w:hAnsi="Times New Roman"/>
          <w:sz w:val="24"/>
          <w:szCs w:val="24"/>
        </w:rPr>
        <w:t>Колесник С. А.</w:t>
      </w:r>
      <w:r w:rsidRPr="00D3273C" w:rsidR="00E55B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установленных ч. 1 ст. 32.2 КоАП РФ, не оплатил штраф в размере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00 рублей назначенный постановлением </w:t>
      </w:r>
      <w:r w:rsidRPr="00D3273C" w:rsidR="002C510A">
        <w:rPr>
          <w:rFonts w:ascii="Times New Roman" w:eastAsia="Times New Roman" w:hAnsi="Times New Roman"/>
          <w:sz w:val="24"/>
          <w:szCs w:val="24"/>
          <w:lang w:eastAsia="ru-RU"/>
        </w:rPr>
        <w:t>от 19.05.2017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, согласно которо</w:t>
      </w:r>
      <w:r w:rsidRPr="00D3273C" w:rsidR="00E55BE8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273C">
        <w:rPr>
          <w:rFonts w:ascii="Times New Roman" w:hAnsi="Times New Roman"/>
          <w:sz w:val="24"/>
          <w:szCs w:val="24"/>
        </w:rPr>
        <w:t>Колесник С. А.</w:t>
      </w:r>
      <w:r w:rsidRPr="00D3273C" w:rsidR="002C51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был привлечен  к административной ответственности.</w:t>
      </w:r>
    </w:p>
    <w:p w:rsidR="00F4545F" w:rsidRPr="00D3273C" w:rsidP="0078336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</w:t>
      </w:r>
      <w:r w:rsidRPr="00D3273C" w:rsidR="00B36786">
        <w:rPr>
          <w:rFonts w:ascii="Times New Roman" w:hAnsi="Times New Roman"/>
          <w:sz w:val="24"/>
          <w:szCs w:val="24"/>
        </w:rPr>
        <w:t>Колесник С. А.</w:t>
      </w:r>
      <w:r w:rsidRPr="00D3273C" w:rsidR="002C51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273C" w:rsidR="00B3678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F4545F" w:rsidRPr="00D3273C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В судебном заседании</w:t>
      </w:r>
      <w:r w:rsidRPr="00D3273C" w:rsidR="00E55B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273C" w:rsidR="00B36786">
        <w:rPr>
          <w:rFonts w:ascii="Times New Roman" w:hAnsi="Times New Roman"/>
          <w:sz w:val="24"/>
          <w:szCs w:val="24"/>
        </w:rPr>
        <w:t>Колесник С. А.</w:t>
      </w:r>
      <w:r w:rsidRPr="00D3273C" w:rsidR="002C51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правонарушения признал, не отрицал обстоятельств правонарушения, изложенных в протоколе. </w:t>
      </w:r>
      <w:r w:rsidRPr="00D3273C" w:rsidR="00E55B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4545F" w:rsidRPr="00D3273C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D3273C" w:rsidR="002C510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составлен протокол, исследовав материалы дела, мировой судья приходит к выводу о наличии в действиях </w:t>
      </w:r>
      <w:r w:rsidRPr="00D3273C" w:rsidR="00B36786">
        <w:rPr>
          <w:rFonts w:ascii="Times New Roman" w:hAnsi="Times New Roman"/>
          <w:sz w:val="24"/>
          <w:szCs w:val="24"/>
        </w:rPr>
        <w:t>Колесник С. А.</w:t>
      </w:r>
      <w:r w:rsidRPr="00D3273C" w:rsidR="002C51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F4545F" w:rsidRPr="00D3273C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D3273C" w:rsidR="002C510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совершении правонарушения подтверждается: сведениями протокола об административном право</w:t>
      </w:r>
      <w:r w:rsidRPr="00D3273C" w:rsidR="002C510A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нарушении, копией постановления о наложении штрафа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сумме </w:t>
      </w:r>
      <w:r w:rsidRPr="00D3273C" w:rsidR="00B3678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00 рублей за совершение административного</w:t>
      </w:r>
      <w:r w:rsidRPr="00D3273C" w:rsidR="002C51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правонарушения</w:t>
      </w:r>
      <w:r w:rsidRPr="00D3273C" w:rsidR="002C510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273C" w:rsidR="0078336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которые составлены надлежащим образом, получены с соблюдением требований закона и являются допустимыми доказательствами.</w:t>
      </w:r>
    </w:p>
    <w:p w:rsidR="00F4545F" w:rsidRPr="00D3273C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При назначении</w:t>
      </w:r>
      <w:r w:rsidRPr="00D3273C" w:rsidR="007833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наказания, мировой судья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наказание в виде штрафа в двукратном размере суммы неуплаченного административного штрафа.</w:t>
      </w:r>
    </w:p>
    <w:p w:rsidR="00F4545F" w:rsidRPr="00D3273C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F4545F" w:rsidRPr="00D3273C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73C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Руководствуясь ст. ст.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ст. 20.25 ч.1, 29.9 29.10 КоАП РФ, мировой судья</w:t>
      </w:r>
    </w:p>
    <w:p w:rsidR="00F4545F" w:rsidRPr="00D3273C" w:rsidP="0078336D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73C">
        <w:rPr>
          <w:rFonts w:ascii="Times New Roman" w:eastAsia="Times New Roman" w:hAnsi="Times New Roman"/>
          <w:sz w:val="24"/>
          <w:szCs w:val="24"/>
          <w:lang w:val="uk-UA" w:eastAsia="ru-RU"/>
        </w:rPr>
        <w:t>ПОСТАНОВИЛ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4545F" w:rsidRPr="00D3273C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73C">
        <w:rPr>
          <w:rFonts w:ascii="Times New Roman" w:hAnsi="Times New Roman"/>
          <w:sz w:val="24"/>
          <w:szCs w:val="24"/>
        </w:rPr>
        <w:t>Колесник Сергея Александровича</w:t>
      </w:r>
      <w:r w:rsidRPr="00D3273C" w:rsidR="007833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273C" w:rsidR="007833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273C" w:rsidR="0078336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273C" w:rsidR="007833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(две тысячи)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F4545F" w:rsidRPr="00D3273C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3273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4545F" w:rsidRPr="00D3273C" w:rsidP="0078336D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36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</w:t>
      </w:r>
      <w:r w:rsidRPr="00D3273C">
        <w:rPr>
          <w:rFonts w:ascii="Times New Roman" w:hAnsi="Times New Roman"/>
          <w:sz w:val="24"/>
          <w:szCs w:val="24"/>
        </w:rPr>
        <w:t>УФК по Республике Крым (</w:t>
      </w:r>
      <w:r w:rsidRPr="00D3273C" w:rsidR="00B36786">
        <w:rPr>
          <w:rFonts w:ascii="Times New Roman" w:hAnsi="Times New Roman"/>
          <w:sz w:val="24"/>
          <w:szCs w:val="24"/>
        </w:rPr>
        <w:t>УФССП России по РК</w:t>
      </w:r>
      <w:r w:rsidRPr="00D3273C">
        <w:rPr>
          <w:rFonts w:ascii="Times New Roman" w:hAnsi="Times New Roman"/>
          <w:sz w:val="24"/>
          <w:szCs w:val="24"/>
        </w:rPr>
        <w:t>)</w:t>
      </w:r>
      <w:r w:rsidRPr="00D3273C" w:rsidR="00B36786">
        <w:rPr>
          <w:rFonts w:ascii="Times New Roman" w:hAnsi="Times New Roman"/>
          <w:sz w:val="24"/>
          <w:szCs w:val="24"/>
        </w:rPr>
        <w:t>, Л/С 04751А91420</w:t>
      </w:r>
      <w:r w:rsidRPr="00D3273C">
        <w:rPr>
          <w:rFonts w:ascii="Times New Roman" w:hAnsi="Times New Roman"/>
          <w:sz w:val="24"/>
          <w:szCs w:val="24"/>
        </w:rPr>
        <w:t xml:space="preserve">, ИНН </w:t>
      </w:r>
      <w:r w:rsidRPr="00D3273C" w:rsidR="00B36786">
        <w:rPr>
          <w:rFonts w:ascii="Times New Roman" w:hAnsi="Times New Roman"/>
          <w:sz w:val="24"/>
          <w:szCs w:val="24"/>
        </w:rPr>
        <w:t>7702835613</w:t>
      </w:r>
      <w:r w:rsidRPr="00D3273C">
        <w:rPr>
          <w:rFonts w:ascii="Times New Roman" w:hAnsi="Times New Roman"/>
          <w:sz w:val="24"/>
          <w:szCs w:val="24"/>
        </w:rPr>
        <w:t>, КПП 91</w:t>
      </w:r>
      <w:r w:rsidRPr="00D3273C" w:rsidR="00B36786">
        <w:rPr>
          <w:rFonts w:ascii="Times New Roman" w:hAnsi="Times New Roman"/>
          <w:sz w:val="24"/>
          <w:szCs w:val="24"/>
        </w:rPr>
        <w:t>0201001</w:t>
      </w:r>
      <w:r w:rsidRPr="00D3273C">
        <w:rPr>
          <w:rFonts w:ascii="Times New Roman" w:hAnsi="Times New Roman"/>
          <w:sz w:val="24"/>
          <w:szCs w:val="24"/>
        </w:rPr>
        <w:t xml:space="preserve">, ОКТМО 35712000, номер счета получателя 40101810335100010001, БИК 043510001, КБК </w:t>
      </w:r>
      <w:r w:rsidRPr="00D3273C" w:rsidR="00B36786">
        <w:rPr>
          <w:rFonts w:ascii="Times New Roman" w:hAnsi="Times New Roman"/>
          <w:sz w:val="24"/>
          <w:szCs w:val="24"/>
        </w:rPr>
        <w:t>32211617000016017140</w:t>
      </w:r>
      <w:r w:rsidRPr="00D3273C">
        <w:rPr>
          <w:rFonts w:ascii="Times New Roman" w:hAnsi="Times New Roman"/>
          <w:sz w:val="24"/>
          <w:szCs w:val="24"/>
        </w:rPr>
        <w:t xml:space="preserve">, Наименование </w:t>
      </w:r>
      <w:r w:rsidRPr="00D3273C" w:rsidR="00B36786">
        <w:rPr>
          <w:rFonts w:ascii="Times New Roman" w:hAnsi="Times New Roman"/>
          <w:sz w:val="24"/>
          <w:szCs w:val="24"/>
        </w:rPr>
        <w:t>банка</w:t>
      </w:r>
      <w:r w:rsidRPr="00D3273C">
        <w:rPr>
          <w:rFonts w:ascii="Times New Roman" w:hAnsi="Times New Roman"/>
          <w:sz w:val="24"/>
          <w:szCs w:val="24"/>
        </w:rPr>
        <w:t xml:space="preserve">: </w:t>
      </w:r>
      <w:r w:rsidRPr="00D3273C" w:rsidR="00E15F94">
        <w:rPr>
          <w:rFonts w:ascii="Times New Roman" w:hAnsi="Times New Roman"/>
          <w:sz w:val="24"/>
          <w:szCs w:val="24"/>
        </w:rPr>
        <w:t>Отделение Республики Крым г. Симферополь</w:t>
      </w:r>
    </w:p>
    <w:p w:rsidR="00F4545F" w:rsidRPr="00D3273C" w:rsidP="0078336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D3273C" w:rsidR="0078336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273C" w:rsidR="00E15F9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 xml:space="preserve"> Евпаторийского судебного района (городской округ Евпатория).</w:t>
      </w:r>
    </w:p>
    <w:p w:rsidR="00F4545F" w:rsidRPr="00D3273C" w:rsidP="0078336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73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273C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D3273C" w:rsidR="0078336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D3273C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  <w:r w:rsidRPr="00D3273C" w:rsidR="0078336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D3273C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течении 10 суток в порядке предусмотренном ст. 30.2 КоАП РФ.</w:t>
      </w:r>
    </w:p>
    <w:p w:rsidR="002C510A" w:rsidRPr="00D3273C" w:rsidP="0078336D">
      <w:pPr>
        <w:widowControl w:val="0"/>
        <w:suppressAutoHyphens/>
        <w:spacing w:after="0" w:line="360" w:lineRule="auto"/>
        <w:ind w:firstLine="720"/>
        <w:rPr>
          <w:rFonts w:ascii="Times New Roman" w:eastAsia="Tahoma" w:hAnsi="Times New Roman"/>
          <w:sz w:val="24"/>
          <w:szCs w:val="24"/>
          <w:lang w:eastAsia="zh-CN"/>
        </w:rPr>
      </w:pPr>
    </w:p>
    <w:p w:rsidR="0001130B" w:rsidRPr="00D3273C" w:rsidP="0001130B">
      <w:pPr>
        <w:tabs>
          <w:tab w:val="left" w:pos="567"/>
        </w:tabs>
        <w:spacing w:after="0" w:line="240" w:lineRule="atLeast"/>
        <w:rPr>
          <w:rFonts w:ascii="Times New Roman" w:hAnsi="Times New Roman"/>
          <w:sz w:val="24"/>
          <w:szCs w:val="24"/>
          <w:shd w:val="clear" w:color="auto" w:fill="FFFFFF"/>
        </w:rPr>
      </w:pPr>
      <w:r w:rsidRPr="00D3273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Мировой судья                                                                    И. О. Семенец</w:t>
      </w:r>
    </w:p>
    <w:p w:rsidR="001D76A2" w:rsidRPr="00D3273C" w:rsidP="002C510A">
      <w:pPr>
        <w:widowControl w:val="0"/>
        <w:suppressAutoHyphens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D3273C">
        <w:rPr>
          <w:rFonts w:ascii="Times New Roman" w:eastAsia="Tahoma" w:hAnsi="Times New Roman"/>
          <w:sz w:val="24"/>
          <w:szCs w:val="24"/>
          <w:lang w:eastAsia="zh-CN"/>
        </w:rPr>
        <w:tab/>
      </w:r>
      <w:r w:rsidRPr="00D3273C">
        <w:rPr>
          <w:rFonts w:ascii="Times New Roman" w:eastAsia="Tahoma" w:hAnsi="Times New Roman"/>
          <w:sz w:val="24"/>
          <w:szCs w:val="24"/>
          <w:lang w:eastAsia="zh-CN"/>
        </w:rPr>
        <w:tab/>
      </w:r>
    </w:p>
    <w:sectPr w:rsidSect="0001130B">
      <w:headerReference w:type="default" r:id="rId4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6421"/>
      <w:docPartObj>
        <w:docPartGallery w:val="Page Numbers (Top of Page)"/>
        <w:docPartUnique/>
      </w:docPartObj>
    </w:sdtPr>
    <w:sdtContent>
      <w:p w:rsidR="006E28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73C">
          <w:rPr>
            <w:noProof/>
          </w:rPr>
          <w:t>2</w:t>
        </w:r>
        <w:r w:rsidR="00D3273C">
          <w:rPr>
            <w:noProof/>
          </w:rPr>
          <w:fldChar w:fldCharType="end"/>
        </w:r>
      </w:p>
    </w:sdtContent>
  </w:sdt>
  <w:p w:rsidR="006E28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42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299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78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8336D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78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78336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