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1DCE" w:rsidRPr="00841DCE" w:rsidP="00841DC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41D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УИД: 91</w:t>
      </w:r>
      <w:r w:rsidRPr="00841DCE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MS</w:t>
      </w:r>
      <w:r w:rsidRPr="00841D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0041-01-202</w:t>
      </w:r>
      <w:r w:rsidR="006731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841D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-00</w:t>
      </w:r>
      <w:r w:rsidR="006731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0477</w:t>
      </w:r>
      <w:r w:rsidR="00DC42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="006731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64</w:t>
      </w:r>
    </w:p>
    <w:p w:rsidR="00841DCE" w:rsidRPr="00841DCE" w:rsidP="00841DC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41D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Дело № 05-0</w:t>
      </w:r>
      <w:r w:rsidR="006731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112</w:t>
      </w:r>
      <w:r w:rsidRPr="00841D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/41/202</w:t>
      </w:r>
      <w:r w:rsidR="006731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</w:p>
    <w:p w:rsidR="00841DCE" w:rsidRPr="00841DCE" w:rsidP="00841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41D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ПОСТАНОВЛЕНИЕ </w:t>
      </w:r>
    </w:p>
    <w:p w:rsidR="005B7397" w:rsidRPr="005B7397" w:rsidP="005B7397">
      <w:pPr>
        <w:spacing w:after="0" w:line="240" w:lineRule="auto"/>
        <w:ind w:right="-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397">
        <w:rPr>
          <w:rFonts w:ascii="Times New Roman" w:eastAsia="Times New Roman" w:hAnsi="Times New Roman" w:cs="Times New Roman"/>
          <w:sz w:val="26"/>
          <w:szCs w:val="26"/>
          <w:lang w:eastAsia="ru-RU"/>
        </w:rPr>
        <w:t>11 марта 2025 года                                                         г. Евпатория, ул. Горького, 10/29</w:t>
      </w:r>
    </w:p>
    <w:p w:rsidR="005B7397" w:rsidRPr="005B7397" w:rsidP="005B739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3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Исполняющий обязанности временно отсутствующего мирового судьи судебного участка № 41 Евпаторийского судебного района (городской округ Евпатория) Республики Крым мировой судья судебного участка № 38 Евпаторийского судебного района (городской округ Евпатория) Республики Крым Апразов Магомед Магомедрасулович,</w:t>
      </w:r>
    </w:p>
    <w:p w:rsidR="005B7397" w:rsidRPr="005B7397" w:rsidP="005B739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B739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Pr="005B7397">
        <w:rPr>
          <w:rFonts w:ascii="Times New Roman" w:eastAsia="Times New Roman" w:hAnsi="Times New Roman" w:cs="Times New Roman"/>
          <w:sz w:val="26"/>
          <w:szCs w:val="26"/>
          <w:lang w:eastAsia="zh-CN"/>
        </w:rPr>
        <w:t>Бабко</w:t>
      </w:r>
      <w:r w:rsidRPr="005B739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Г.М.</w:t>
      </w:r>
    </w:p>
    <w:p w:rsidR="005B7397" w:rsidRPr="005B7397" w:rsidP="005B7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397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дело об административном правонарушении, поступившее из ОМВД России по г. Евпатории в отношении:</w:t>
      </w:r>
    </w:p>
    <w:p w:rsidR="005B7397" w:rsidRPr="005B7397" w:rsidP="005B7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39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Бабко</w:t>
      </w:r>
      <w:r w:rsidRPr="005B739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Григория Михайловича</w:t>
      </w:r>
      <w:r w:rsidRPr="005B739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 w:rsidR="00BC6CBC">
        <w:rPr>
          <w:rFonts w:ascii="Times New Roman" w:eastAsia="Calibri" w:hAnsi="Times New Roman" w:cs="Times New Roman"/>
          <w:sz w:val="26"/>
          <w:szCs w:val="26"/>
          <w:lang w:eastAsia="ru-RU"/>
        </w:rPr>
        <w:t>***</w:t>
      </w:r>
    </w:p>
    <w:p w:rsidR="005B7397" w:rsidRPr="005B7397" w:rsidP="005B7397">
      <w:pPr>
        <w:spacing w:after="0" w:line="240" w:lineRule="auto"/>
        <w:ind w:right="-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3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по ч. 1 ст. 20.25 КоАП РФ,</w:t>
      </w:r>
    </w:p>
    <w:p w:rsidR="009C41F9" w:rsidRPr="00252260" w:rsidP="00252260">
      <w:pPr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5226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УСТАНОВИЛ:</w:t>
      </w:r>
    </w:p>
    <w:p w:rsidR="009C41F9" w:rsidRPr="00252260" w:rsidP="00BB2C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10</w:t>
      </w:r>
      <w:r w:rsidR="00A064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.09</w:t>
      </w:r>
      <w:r w:rsidR="00606DF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.202</w:t>
      </w:r>
      <w:r w:rsidR="006731B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</w:t>
      </w:r>
      <w:r w:rsidRPr="00252260" w:rsidR="005F1E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 в 00</w:t>
      </w:r>
      <w:r w:rsidRPr="00DC42CC" w:rsidR="00DC42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252260" w:rsidR="00DC42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час</w:t>
      </w:r>
      <w:r w:rsidR="00DC42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252260" w:rsidR="005F1E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01</w:t>
      </w:r>
      <w:r w:rsidR="00DC42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мин.</w:t>
      </w:r>
      <w:r w:rsidRPr="00252260" w:rsidR="005F1E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6731BB">
        <w:rPr>
          <w:rFonts w:ascii="Times New Roman" w:hAnsi="Times New Roman" w:cs="Times New Roman"/>
          <w:color w:val="000000" w:themeColor="text1"/>
          <w:sz w:val="26"/>
          <w:szCs w:val="26"/>
        </w:rPr>
        <w:t>Бабко</w:t>
      </w:r>
      <w:r w:rsidR="006731B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Г.М.</w:t>
      </w:r>
      <w:r w:rsidR="00F20B95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252260" w:rsidR="005F1E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2260" w:rsidR="005F1E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находясь по месту жительства</w:t>
      </w:r>
      <w:r w:rsidRPr="00252260" w:rsidR="008A123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252260" w:rsidR="005F1E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 адресу:</w:t>
      </w:r>
      <w:r w:rsidRPr="00252260" w:rsidR="005F1E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C6CBC">
        <w:rPr>
          <w:rFonts w:ascii="Times New Roman" w:hAnsi="Times New Roman" w:cs="Times New Roman"/>
          <w:color w:val="000000" w:themeColor="text1"/>
          <w:sz w:val="26"/>
          <w:szCs w:val="26"/>
        </w:rPr>
        <w:t>***</w:t>
      </w:r>
      <w:r w:rsidRPr="00252260">
        <w:rPr>
          <w:rStyle w:val="2"/>
          <w:sz w:val="26"/>
          <w:szCs w:val="26"/>
        </w:rPr>
        <w:t>,</w:t>
      </w:r>
      <w:r w:rsidRPr="00252260" w:rsidR="008A123E">
        <w:rPr>
          <w:rStyle w:val="2"/>
          <w:sz w:val="26"/>
          <w:szCs w:val="26"/>
        </w:rPr>
        <w:t xml:space="preserve"> </w:t>
      </w:r>
      <w:r w:rsidRPr="00252260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истечении 60-ти дней для добровольной оплаты штрафа, установленных ч. 1</w:t>
      </w:r>
      <w:r w:rsidRPr="00252260" w:rsidR="006A62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522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ст. 32.2 КоАП РФ, не </w:t>
      </w:r>
      <w:r w:rsidRPr="00252260">
        <w:rPr>
          <w:rFonts w:ascii="Times New Roman" w:eastAsia="Times New Roman" w:hAnsi="Times New Roman" w:cs="Times New Roman"/>
          <w:sz w:val="26"/>
          <w:szCs w:val="26"/>
          <w:lang w:eastAsia="ru-RU"/>
        </w:rPr>
        <w:t>оплатил штраф в</w:t>
      </w:r>
      <w:r w:rsidRPr="002522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размере </w:t>
      </w:r>
      <w:r w:rsidR="006731BB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Pr="00252260" w:rsidR="00362773">
        <w:rPr>
          <w:rFonts w:ascii="Times New Roman" w:eastAsia="Times New Roman" w:hAnsi="Times New Roman" w:cs="Times New Roman"/>
          <w:sz w:val="26"/>
          <w:szCs w:val="26"/>
          <w:lang w:eastAsia="ru-RU"/>
        </w:rPr>
        <w:t>00</w:t>
      </w:r>
      <w:r w:rsidR="00DC42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522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рублей, </w:t>
      </w:r>
      <w:r w:rsidRPr="00252260" w:rsidR="00362773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наложенный</w:t>
      </w:r>
      <w:r w:rsidRPr="002522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</w:t>
      </w:r>
      <w:r w:rsidR="00A064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C6CBC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</w:p>
    <w:p w:rsidR="009C41F9" w:rsidRPr="00252260" w:rsidP="00BB2C55">
      <w:pPr>
        <w:pStyle w:val="20"/>
        <w:shd w:val="clear" w:color="auto" w:fill="auto"/>
        <w:spacing w:after="0" w:line="240" w:lineRule="atLeast"/>
        <w:ind w:firstLine="567"/>
        <w:jc w:val="both"/>
        <w:rPr>
          <w:sz w:val="26"/>
          <w:szCs w:val="26"/>
        </w:rPr>
      </w:pPr>
      <w:r w:rsidRPr="00252260">
        <w:rPr>
          <w:rFonts w:eastAsia="Times New Roman"/>
          <w:sz w:val="26"/>
          <w:szCs w:val="26"/>
          <w:lang w:eastAsia="ru-RU"/>
        </w:rPr>
        <w:t xml:space="preserve">Своими действиями </w:t>
      </w:r>
      <w:r w:rsidR="006731BB">
        <w:rPr>
          <w:sz w:val="26"/>
          <w:szCs w:val="26"/>
        </w:rPr>
        <w:t>Бабко</w:t>
      </w:r>
      <w:r w:rsidR="006731BB">
        <w:rPr>
          <w:sz w:val="26"/>
          <w:szCs w:val="26"/>
        </w:rPr>
        <w:t xml:space="preserve"> Г.М.</w:t>
      </w:r>
      <w:r w:rsidRPr="00252260" w:rsidR="008A123E">
        <w:rPr>
          <w:sz w:val="26"/>
          <w:szCs w:val="26"/>
        </w:rPr>
        <w:t xml:space="preserve"> </w:t>
      </w:r>
      <w:r w:rsidRPr="00252260">
        <w:rPr>
          <w:rFonts w:eastAsia="Times New Roman"/>
          <w:sz w:val="26"/>
          <w:szCs w:val="26"/>
          <w:lang w:eastAsia="ru-RU"/>
        </w:rPr>
        <w:t>совершил правонарушение, предусмотренное</w:t>
      </w:r>
      <w:r w:rsidR="00BB2C55">
        <w:rPr>
          <w:rFonts w:eastAsia="Times New Roman"/>
          <w:sz w:val="26"/>
          <w:szCs w:val="26"/>
          <w:lang w:eastAsia="ru-RU"/>
        </w:rPr>
        <w:t xml:space="preserve"> </w:t>
      </w:r>
      <w:r w:rsidRPr="00252260">
        <w:rPr>
          <w:rFonts w:eastAsia="Times New Roman"/>
          <w:sz w:val="26"/>
          <w:szCs w:val="26"/>
          <w:lang w:eastAsia="ru-RU"/>
        </w:rPr>
        <w:t>ч. 1 ст. 20.25 КоАП РФ.</w:t>
      </w:r>
    </w:p>
    <w:p w:rsidR="00606DFE" w:rsidP="00BB2C55">
      <w:pPr>
        <w:pStyle w:val="NoSpacing"/>
        <w:spacing w:line="240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суде  </w:t>
      </w:r>
      <w:r w:rsidR="006731BB">
        <w:rPr>
          <w:sz w:val="26"/>
          <w:szCs w:val="26"/>
        </w:rPr>
        <w:t>Бабко</w:t>
      </w:r>
      <w:r w:rsidR="006731BB">
        <w:rPr>
          <w:sz w:val="26"/>
          <w:szCs w:val="26"/>
        </w:rPr>
        <w:t xml:space="preserve"> Г.М.</w:t>
      </w:r>
      <w:r>
        <w:rPr>
          <w:sz w:val="26"/>
          <w:szCs w:val="26"/>
        </w:rPr>
        <w:t xml:space="preserve"> вину признал, не отрицал обстоятельств указанных в протоколе об административном правонарушении, </w:t>
      </w:r>
      <w:r>
        <w:rPr>
          <w:sz w:val="26"/>
          <w:szCs w:val="26"/>
        </w:rPr>
        <w:t>в</w:t>
      </w:r>
      <w:r>
        <w:rPr>
          <w:sz w:val="26"/>
          <w:szCs w:val="26"/>
        </w:rPr>
        <w:t xml:space="preserve"> содеянном раскаялся. Указал, что не оплатил штраф, так как забыл</w:t>
      </w:r>
      <w:r w:rsidR="00BB2C55">
        <w:rPr>
          <w:sz w:val="26"/>
          <w:szCs w:val="26"/>
        </w:rPr>
        <w:t>.</w:t>
      </w:r>
    </w:p>
    <w:p w:rsidR="009C41F9" w:rsidRPr="00252260" w:rsidP="00BB2C55">
      <w:pPr>
        <w:pStyle w:val="NoSpacing"/>
        <w:spacing w:line="240" w:lineRule="atLeast"/>
        <w:ind w:firstLine="567"/>
        <w:jc w:val="both"/>
        <w:rPr>
          <w:sz w:val="26"/>
          <w:szCs w:val="26"/>
        </w:rPr>
      </w:pPr>
      <w:r w:rsidRPr="00252260">
        <w:rPr>
          <w:sz w:val="26"/>
          <w:szCs w:val="26"/>
        </w:rPr>
        <w:t xml:space="preserve">Выслушав лицо, привлекаемое к административной ответственности, исследовав материалы дела, мировой судья приходит к выводу о наличии в действиях </w:t>
      </w:r>
      <w:r w:rsidR="006731BB">
        <w:rPr>
          <w:sz w:val="26"/>
          <w:szCs w:val="26"/>
        </w:rPr>
        <w:t>Бабко</w:t>
      </w:r>
      <w:r w:rsidR="006731BB">
        <w:rPr>
          <w:sz w:val="26"/>
          <w:szCs w:val="26"/>
        </w:rPr>
        <w:t xml:space="preserve"> Г.М.</w:t>
      </w:r>
      <w:r w:rsidRPr="00252260" w:rsidR="00A06439">
        <w:rPr>
          <w:sz w:val="26"/>
          <w:szCs w:val="26"/>
        </w:rPr>
        <w:t xml:space="preserve"> </w:t>
      </w:r>
      <w:r w:rsidRPr="00252260" w:rsidR="00FC35BE">
        <w:rPr>
          <w:sz w:val="26"/>
          <w:szCs w:val="26"/>
        </w:rPr>
        <w:t xml:space="preserve"> </w:t>
      </w:r>
      <w:r w:rsidRPr="00252260">
        <w:rPr>
          <w:sz w:val="26"/>
          <w:szCs w:val="26"/>
        </w:rPr>
        <w:t>состава правонарушения, предусмотренного</w:t>
      </w:r>
      <w:r w:rsidR="00B42A0E">
        <w:rPr>
          <w:sz w:val="26"/>
          <w:szCs w:val="26"/>
        </w:rPr>
        <w:t xml:space="preserve"> </w:t>
      </w:r>
      <w:r w:rsidRPr="00252260">
        <w:rPr>
          <w:sz w:val="26"/>
          <w:szCs w:val="26"/>
        </w:rPr>
        <w:t>ч. 1 ст. 20.25 КоАП РФ, т.е. неуплата административного штрафа в срок, предусмотренный КоАП РФ.</w:t>
      </w:r>
    </w:p>
    <w:p w:rsidR="00B41E2E" w:rsidRPr="00252260" w:rsidP="00BB2C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31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Вина </w:t>
      </w:r>
      <w:r w:rsidRPr="006731BB" w:rsidR="006731BB">
        <w:rPr>
          <w:rFonts w:ascii="Times New Roman" w:hAnsi="Times New Roman" w:cs="Times New Roman"/>
          <w:sz w:val="26"/>
          <w:szCs w:val="26"/>
        </w:rPr>
        <w:t>Бабко</w:t>
      </w:r>
      <w:r w:rsidRPr="006731BB" w:rsidR="006731BB">
        <w:rPr>
          <w:rFonts w:ascii="Times New Roman" w:hAnsi="Times New Roman" w:cs="Times New Roman"/>
          <w:sz w:val="26"/>
          <w:szCs w:val="26"/>
        </w:rPr>
        <w:t xml:space="preserve"> Г.М.</w:t>
      </w:r>
      <w:r w:rsidRPr="006731BB" w:rsidR="00A06439">
        <w:rPr>
          <w:rFonts w:ascii="Times New Roman" w:hAnsi="Times New Roman" w:cs="Times New Roman"/>
          <w:sz w:val="26"/>
          <w:szCs w:val="26"/>
        </w:rPr>
        <w:t xml:space="preserve"> </w:t>
      </w:r>
      <w:r w:rsidRPr="006731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совершении правонарушения подтверждается: </w:t>
      </w:r>
      <w:r w:rsidRPr="006731BB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сведениями протокола об</w:t>
      </w:r>
      <w:r w:rsidRPr="00A064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административном</w:t>
      </w:r>
      <w:r w:rsidRPr="002522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правонарушении </w:t>
      </w:r>
      <w:r w:rsidR="00BC6CBC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2355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  <w:r w:rsidRPr="002522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252260" w:rsidR="00805A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06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по делу об административном правонарушении от </w:t>
      </w:r>
      <w:r w:rsidR="005B73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28.06.2024 </w:t>
      </w:r>
      <w:r w:rsidR="0023553B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="00606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2522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судебного пристава-исполнителя от </w:t>
      </w:r>
      <w:r w:rsidR="006731BB">
        <w:rPr>
          <w:rFonts w:ascii="Times New Roman" w:eastAsia="Times New Roman" w:hAnsi="Times New Roman" w:cs="Times New Roman"/>
          <w:sz w:val="26"/>
          <w:szCs w:val="26"/>
          <w:lang w:eastAsia="ru-RU"/>
        </w:rPr>
        <w:t>13.09</w:t>
      </w:r>
      <w:r w:rsidR="00A06439">
        <w:rPr>
          <w:rFonts w:ascii="Times New Roman" w:eastAsia="Times New Roman" w:hAnsi="Times New Roman" w:cs="Times New Roman"/>
          <w:sz w:val="26"/>
          <w:szCs w:val="26"/>
          <w:lang w:eastAsia="ru-RU"/>
        </w:rPr>
        <w:t>.2024</w:t>
      </w:r>
      <w:r w:rsidRPr="00252260" w:rsidR="008A12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52260" w:rsidR="00805A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  <w:r w:rsidRPr="002522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Pr="00252260" w:rsidR="008A12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возбуждении исполнительного </w:t>
      </w:r>
      <w:r w:rsidRPr="0025226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производства, которые составлены надлежащим образом, получены</w:t>
      </w:r>
      <w:r w:rsidRPr="00252260" w:rsidR="008A12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52260">
        <w:rPr>
          <w:rFonts w:ascii="Times New Roman" w:eastAsia="Times New Roman" w:hAnsi="Times New Roman" w:cs="Times New Roman"/>
          <w:sz w:val="26"/>
          <w:szCs w:val="26"/>
          <w:lang w:eastAsia="ru-RU"/>
        </w:rPr>
        <w:t>с соблюдением требований закона и являются допустимыми доказательствами.</w:t>
      </w:r>
    </w:p>
    <w:p w:rsidR="00E47900" w:rsidRPr="00E47900" w:rsidP="00E4790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7900">
        <w:rPr>
          <w:rFonts w:ascii="Times New Roman" w:hAnsi="Times New Roman" w:cs="Times New Roman"/>
          <w:sz w:val="26"/>
          <w:szCs w:val="26"/>
        </w:rPr>
        <w:t>Представленные по делу доказательства являются относимыми, допустимыми, достоверными и достаточными, поскольку согласуются между собой, имеют отношение к событию правонарушения, получены в полном соответствии с требованиями административного законодательства.</w:t>
      </w:r>
    </w:p>
    <w:p w:rsidR="00F20B95" w:rsidP="00F20B9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Обстоятельствами, смягчающими административную ответственность, являются признание вины, раскаяние в </w:t>
      </w:r>
      <w:r>
        <w:rPr>
          <w:rFonts w:ascii="Times New Roman" w:hAnsi="Times New Roman" w:cs="Times New Roman"/>
          <w:sz w:val="26"/>
          <w:szCs w:val="26"/>
        </w:rPr>
        <w:t>содеянном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20B95" w:rsidP="00F20B9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Обстоятельств, отягчающих административную ответственность, предусмотренных ст.4.3 КоАП РФ, в </w:t>
      </w:r>
      <w:r w:rsidRPr="006731BB">
        <w:rPr>
          <w:rFonts w:ascii="Times New Roman" w:hAnsi="Times New Roman" w:cs="Times New Roman"/>
          <w:sz w:val="26"/>
          <w:szCs w:val="26"/>
        </w:rPr>
        <w:t xml:space="preserve">отношении </w:t>
      </w:r>
      <w:r w:rsidRPr="006731BB" w:rsidR="006731BB">
        <w:rPr>
          <w:rFonts w:ascii="Times New Roman" w:hAnsi="Times New Roman" w:cs="Times New Roman"/>
          <w:sz w:val="26"/>
          <w:szCs w:val="26"/>
        </w:rPr>
        <w:t>Бабко</w:t>
      </w:r>
      <w:r w:rsidRPr="006731BB" w:rsidR="006731BB">
        <w:rPr>
          <w:rFonts w:ascii="Times New Roman" w:hAnsi="Times New Roman" w:cs="Times New Roman"/>
          <w:sz w:val="26"/>
          <w:szCs w:val="26"/>
        </w:rPr>
        <w:t xml:space="preserve"> Г.М</w:t>
      </w:r>
      <w:r w:rsidR="006731BB">
        <w:rPr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не установлено. </w:t>
      </w:r>
    </w:p>
    <w:p w:rsidR="00F20B95" w:rsidP="00F20B9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наказания, мировой судья, в соответствии со ст. 4.1 КоАП РФ учитывает общие правила назначения административного наказания, основанные 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личность виновного, его имущественное положение, наличие </w:t>
      </w:r>
      <w:r>
        <w:rPr>
          <w:rFonts w:ascii="Times New Roman" w:hAnsi="Times New Roman" w:cs="Times New Roman"/>
          <w:sz w:val="26"/>
          <w:szCs w:val="26"/>
        </w:rPr>
        <w:t>смягчающих и отсутствие отягчающих административную ответственность обстоятельств и считает необходимым назначить наказание в виде обязательных работ.</w:t>
      </w:r>
    </w:p>
    <w:p w:rsidR="00F20B95" w:rsidP="00F20B95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 и применяется в целях предупреждения совершения новых правонарушений, как самим правонарушителем, так и другими лицами.</w:t>
      </w:r>
      <w: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Указанное наказание, по мнению суда, будет достаточной мерой для исправления и предупреждения совершения </w:t>
      </w:r>
      <w:r w:rsidRPr="006731BB" w:rsidR="006731BB">
        <w:rPr>
          <w:rFonts w:ascii="Times New Roman" w:hAnsi="Times New Roman" w:cs="Times New Roman"/>
          <w:sz w:val="26"/>
          <w:szCs w:val="26"/>
        </w:rPr>
        <w:t>Бабко</w:t>
      </w:r>
      <w:r w:rsidRPr="006731BB" w:rsidR="006731BB">
        <w:rPr>
          <w:rFonts w:ascii="Times New Roman" w:hAnsi="Times New Roman" w:cs="Times New Roman"/>
          <w:sz w:val="26"/>
          <w:szCs w:val="26"/>
        </w:rPr>
        <w:t xml:space="preserve"> Г.М.</w:t>
      </w:r>
      <w:r w:rsidRPr="006731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подобных правонарушений впредь.</w:t>
      </w:r>
    </w:p>
    <w:p w:rsidR="00E47900" w:rsidRPr="00E47900" w:rsidP="00F20B95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Оснований для </w:t>
      </w:r>
      <w:r w:rsidRPr="006731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назначения </w:t>
      </w:r>
      <w:r w:rsidRPr="006731BB" w:rsidR="006731BB">
        <w:rPr>
          <w:rFonts w:ascii="Times New Roman" w:hAnsi="Times New Roman" w:cs="Times New Roman"/>
          <w:sz w:val="26"/>
          <w:szCs w:val="26"/>
        </w:rPr>
        <w:t>Бабко</w:t>
      </w:r>
      <w:r w:rsidRPr="006731BB" w:rsidR="006731BB">
        <w:rPr>
          <w:rFonts w:ascii="Times New Roman" w:hAnsi="Times New Roman" w:cs="Times New Roman"/>
          <w:sz w:val="26"/>
          <w:szCs w:val="26"/>
        </w:rPr>
        <w:t xml:space="preserve"> Г.М. </w:t>
      </w:r>
      <w:r w:rsidRPr="006731B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наказания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виде административного штрафа или административного ареста, мировой судья с учетом установленных обстоятельств дела, отсутствия по делу обстоятельств отягчающих административную ответственность, а также личности виновного и его имущественного положения не усматривает</w:t>
      </w:r>
      <w:r w:rsidRPr="00E479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E47900" w:rsidRPr="00E47900" w:rsidP="00E47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900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 ст. ст. 20.25 ч.1, 29.9 29.10 КоАП РФ, мировой судья</w:t>
      </w:r>
    </w:p>
    <w:p w:rsidR="00E47900" w:rsidRPr="00E47900" w:rsidP="00E47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47900" w:rsidRPr="00E47900" w:rsidP="00E479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4790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ПОСТАНОВИЛ</w:t>
      </w:r>
      <w:r w:rsidRPr="00E479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F20B95" w:rsidP="00F20B95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Бабко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Григория Михайловича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признать виновным в совершении правонарушения, предусмотренного ч. 1 ст. 20.25 Кодекса Российской Федерации об административных правонарушениях и назначить ему наказание в виде обязательных работ на срок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 (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двад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цать) часов. </w:t>
      </w:r>
    </w:p>
    <w:p w:rsidR="00E47900" w:rsidRPr="00E47900" w:rsidP="00F20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Постановление может быть обжаловано в Евпаторийский городской суд Республики Крым через мирового судью судебного участка № 41 Евпаторийского судебного района (городской округ Евпатория) Республики Крым в течение 10 </w:t>
      </w:r>
      <w:r w:rsidR="005B7397">
        <w:rPr>
          <w:rFonts w:ascii="Times New Roman" w:hAnsi="Times New Roman" w:cs="Times New Roman"/>
          <w:sz w:val="26"/>
          <w:szCs w:val="26"/>
        </w:rPr>
        <w:t xml:space="preserve">дней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 дня вручения или получения копии постановления</w:t>
      </w:r>
    </w:p>
    <w:p w:rsidR="00E47900" w:rsidRPr="00E47900" w:rsidP="00E47900">
      <w:pPr>
        <w:widowControl w:val="0"/>
        <w:suppressAutoHyphens/>
        <w:spacing w:after="0" w:line="240" w:lineRule="auto"/>
        <w:ind w:firstLine="709"/>
        <w:rPr>
          <w:rFonts w:ascii="Times New Roman" w:eastAsia="Tahoma" w:hAnsi="Times New Roman" w:cs="Times New Roman"/>
          <w:b/>
          <w:sz w:val="26"/>
          <w:szCs w:val="26"/>
          <w:lang w:eastAsia="zh-CN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52260">
        <w:rPr>
          <w:rFonts w:ascii="Times New Roman" w:eastAsia="Tahoma" w:hAnsi="Times New Roman" w:cs="Times New Roman"/>
          <w:b/>
          <w:sz w:val="26"/>
          <w:szCs w:val="26"/>
          <w:lang w:eastAsia="zh-CN"/>
        </w:rPr>
        <w:t>Мировой судья</w:t>
      </w:r>
      <w:r w:rsidRPr="00252260" w:rsidR="000B6C34">
        <w:rPr>
          <w:rFonts w:ascii="Times New Roman" w:eastAsia="Tahoma" w:hAnsi="Times New Roman" w:cs="Times New Roman"/>
          <w:b/>
          <w:sz w:val="26"/>
          <w:szCs w:val="26"/>
          <w:lang w:eastAsia="zh-CN"/>
        </w:rPr>
        <w:t xml:space="preserve">        </w:t>
      </w:r>
      <w:r w:rsidRPr="00252260" w:rsidR="00625638">
        <w:rPr>
          <w:rFonts w:ascii="Times New Roman" w:eastAsia="Tahoma" w:hAnsi="Times New Roman" w:cs="Times New Roman"/>
          <w:b/>
          <w:sz w:val="26"/>
          <w:szCs w:val="26"/>
          <w:lang w:eastAsia="zh-CN"/>
        </w:rPr>
        <w:t xml:space="preserve">    </w:t>
      </w:r>
      <w:r w:rsidRPr="00252260" w:rsidR="00943DA2">
        <w:rPr>
          <w:rFonts w:ascii="Times New Roman" w:eastAsia="Tahoma" w:hAnsi="Times New Roman" w:cs="Times New Roman"/>
          <w:b/>
          <w:sz w:val="26"/>
          <w:szCs w:val="26"/>
          <w:lang w:eastAsia="zh-CN"/>
        </w:rPr>
        <w:t xml:space="preserve">       </w:t>
      </w:r>
      <w:r w:rsidRPr="00252260" w:rsidR="000F572F">
        <w:rPr>
          <w:rFonts w:ascii="Times New Roman" w:eastAsia="Tahoma" w:hAnsi="Times New Roman" w:cs="Times New Roman"/>
          <w:b/>
          <w:sz w:val="26"/>
          <w:szCs w:val="26"/>
          <w:lang w:eastAsia="zh-CN"/>
        </w:rPr>
        <w:t xml:space="preserve">   </w:t>
      </w:r>
      <w:r w:rsidRPr="00252260" w:rsidR="0014073B">
        <w:rPr>
          <w:rFonts w:ascii="Times New Roman" w:eastAsia="Tahoma" w:hAnsi="Times New Roman" w:cs="Times New Roman"/>
          <w:b/>
          <w:sz w:val="26"/>
          <w:szCs w:val="26"/>
          <w:lang w:eastAsia="zh-CN"/>
        </w:rPr>
        <w:t xml:space="preserve">    </w:t>
      </w:r>
      <w:r w:rsidRPr="00252260" w:rsidR="000F572F">
        <w:rPr>
          <w:rFonts w:ascii="Times New Roman" w:eastAsia="Tahoma" w:hAnsi="Times New Roman" w:cs="Times New Roman"/>
          <w:b/>
          <w:sz w:val="26"/>
          <w:szCs w:val="26"/>
          <w:lang w:eastAsia="zh-CN"/>
        </w:rPr>
        <w:t xml:space="preserve">  </w:t>
      </w:r>
      <w:r w:rsidRPr="00252260" w:rsidR="00625638">
        <w:rPr>
          <w:rFonts w:ascii="Times New Roman" w:eastAsia="Tahoma" w:hAnsi="Times New Roman" w:cs="Times New Roman"/>
          <w:b/>
          <w:sz w:val="26"/>
          <w:szCs w:val="26"/>
          <w:lang w:eastAsia="zh-CN"/>
        </w:rPr>
        <w:t xml:space="preserve"> </w:t>
      </w:r>
      <w:r w:rsidRPr="00252260" w:rsidR="000F572F">
        <w:rPr>
          <w:rFonts w:ascii="Times New Roman" w:eastAsia="Tahoma" w:hAnsi="Times New Roman" w:cs="Times New Roman"/>
          <w:b/>
          <w:sz w:val="26"/>
          <w:szCs w:val="26"/>
          <w:lang w:eastAsia="zh-CN"/>
        </w:rPr>
        <w:t xml:space="preserve"> </w:t>
      </w:r>
      <w:r w:rsidRPr="00252260" w:rsidR="003B4592">
        <w:rPr>
          <w:rFonts w:ascii="Times New Roman" w:eastAsia="Tahoma" w:hAnsi="Times New Roman" w:cs="Times New Roman"/>
          <w:b/>
          <w:sz w:val="26"/>
          <w:szCs w:val="26"/>
          <w:lang w:eastAsia="zh-CN"/>
        </w:rPr>
        <w:t xml:space="preserve">       </w:t>
      </w:r>
      <w:r w:rsidRPr="00252260" w:rsidR="006568BD">
        <w:rPr>
          <w:rFonts w:ascii="Times New Roman" w:eastAsia="Tahoma" w:hAnsi="Times New Roman" w:cs="Times New Roman"/>
          <w:b/>
          <w:sz w:val="26"/>
          <w:szCs w:val="26"/>
          <w:lang w:eastAsia="zh-CN"/>
        </w:rPr>
        <w:t xml:space="preserve">            </w:t>
      </w:r>
      <w:r w:rsidR="005744AC">
        <w:rPr>
          <w:rFonts w:ascii="Times New Roman" w:eastAsia="Tahoma" w:hAnsi="Times New Roman" w:cs="Times New Roman"/>
          <w:b/>
          <w:sz w:val="26"/>
          <w:szCs w:val="26"/>
          <w:lang w:eastAsia="zh-CN"/>
        </w:rPr>
        <w:t xml:space="preserve">  </w:t>
      </w:r>
      <w:r w:rsidR="00763541">
        <w:rPr>
          <w:rFonts w:ascii="Times New Roman" w:eastAsia="Tahoma" w:hAnsi="Times New Roman" w:cs="Times New Roman"/>
          <w:b/>
          <w:sz w:val="26"/>
          <w:szCs w:val="26"/>
          <w:lang w:eastAsia="zh-CN"/>
        </w:rPr>
        <w:t xml:space="preserve">                               </w:t>
      </w:r>
      <w:r w:rsidRPr="00252260" w:rsidR="006568BD">
        <w:rPr>
          <w:rFonts w:ascii="Times New Roman" w:eastAsia="Tahoma" w:hAnsi="Times New Roman" w:cs="Times New Roman"/>
          <w:b/>
          <w:sz w:val="26"/>
          <w:szCs w:val="26"/>
          <w:lang w:eastAsia="zh-CN"/>
        </w:rPr>
        <w:t xml:space="preserve"> </w:t>
      </w:r>
      <w:r w:rsidR="00763541">
        <w:rPr>
          <w:rFonts w:ascii="Times New Roman" w:eastAsia="Tahoma" w:hAnsi="Times New Roman" w:cs="Times New Roman"/>
          <w:b/>
          <w:sz w:val="26"/>
          <w:szCs w:val="26"/>
          <w:lang w:eastAsia="zh-CN"/>
        </w:rPr>
        <w:t xml:space="preserve">            </w:t>
      </w:r>
      <w:r w:rsidR="00E20B80">
        <w:rPr>
          <w:rFonts w:ascii="Times New Roman" w:eastAsia="Tahoma" w:hAnsi="Times New Roman" w:cs="Times New Roman"/>
          <w:b/>
          <w:sz w:val="26"/>
          <w:szCs w:val="26"/>
          <w:lang w:eastAsia="zh-CN"/>
        </w:rPr>
        <w:t>М.М.</w:t>
      </w:r>
      <w:r w:rsidR="00763541">
        <w:rPr>
          <w:rFonts w:ascii="Times New Roman" w:eastAsia="Tahoma" w:hAnsi="Times New Roman" w:cs="Times New Roman"/>
          <w:b/>
          <w:sz w:val="26"/>
          <w:szCs w:val="26"/>
          <w:lang w:eastAsia="zh-CN"/>
        </w:rPr>
        <w:t xml:space="preserve"> </w:t>
      </w:r>
      <w:r w:rsidR="00E20B80">
        <w:rPr>
          <w:rFonts w:ascii="Times New Roman" w:eastAsia="Tahoma" w:hAnsi="Times New Roman" w:cs="Times New Roman"/>
          <w:b/>
          <w:sz w:val="26"/>
          <w:szCs w:val="26"/>
          <w:lang w:eastAsia="zh-CN"/>
        </w:rPr>
        <w:t>Апразов</w:t>
      </w:r>
    </w:p>
    <w:sectPr w:rsidSect="005B7397">
      <w:pgSz w:w="11906" w:h="16838"/>
      <w:pgMar w:top="1134" w:right="709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4C"/>
    <w:rsid w:val="000031A2"/>
    <w:rsid w:val="00036CC6"/>
    <w:rsid w:val="00065089"/>
    <w:rsid w:val="00086C9A"/>
    <w:rsid w:val="000B0031"/>
    <w:rsid w:val="000B6C34"/>
    <w:rsid w:val="000D187D"/>
    <w:rsid w:val="000F572F"/>
    <w:rsid w:val="00125DAE"/>
    <w:rsid w:val="0014073B"/>
    <w:rsid w:val="00150133"/>
    <w:rsid w:val="00194EB7"/>
    <w:rsid w:val="001A4009"/>
    <w:rsid w:val="0023553B"/>
    <w:rsid w:val="00252260"/>
    <w:rsid w:val="00260AB7"/>
    <w:rsid w:val="00263AC7"/>
    <w:rsid w:val="002943BE"/>
    <w:rsid w:val="002D104C"/>
    <w:rsid w:val="002D3D37"/>
    <w:rsid w:val="002E090B"/>
    <w:rsid w:val="003307D8"/>
    <w:rsid w:val="00340BCD"/>
    <w:rsid w:val="003417B3"/>
    <w:rsid w:val="00343015"/>
    <w:rsid w:val="00362773"/>
    <w:rsid w:val="003A674E"/>
    <w:rsid w:val="003B1EF1"/>
    <w:rsid w:val="003B4592"/>
    <w:rsid w:val="003D1D1C"/>
    <w:rsid w:val="003D36D1"/>
    <w:rsid w:val="003E4B9B"/>
    <w:rsid w:val="003E6B2B"/>
    <w:rsid w:val="00403893"/>
    <w:rsid w:val="00403E88"/>
    <w:rsid w:val="004E5D48"/>
    <w:rsid w:val="004F369A"/>
    <w:rsid w:val="00503CF4"/>
    <w:rsid w:val="00536283"/>
    <w:rsid w:val="005744AC"/>
    <w:rsid w:val="005A1153"/>
    <w:rsid w:val="005A32AF"/>
    <w:rsid w:val="005B7397"/>
    <w:rsid w:val="005E39A5"/>
    <w:rsid w:val="005F1ED1"/>
    <w:rsid w:val="00606DFE"/>
    <w:rsid w:val="00625638"/>
    <w:rsid w:val="006461CD"/>
    <w:rsid w:val="006568BD"/>
    <w:rsid w:val="006731BB"/>
    <w:rsid w:val="00687D8C"/>
    <w:rsid w:val="006A62FB"/>
    <w:rsid w:val="006C397E"/>
    <w:rsid w:val="006D0F49"/>
    <w:rsid w:val="006E6D83"/>
    <w:rsid w:val="007000D6"/>
    <w:rsid w:val="00762F67"/>
    <w:rsid w:val="00763541"/>
    <w:rsid w:val="007902BD"/>
    <w:rsid w:val="0079357A"/>
    <w:rsid w:val="00795AA9"/>
    <w:rsid w:val="00796988"/>
    <w:rsid w:val="00796F38"/>
    <w:rsid w:val="007A0F08"/>
    <w:rsid w:val="00805A23"/>
    <w:rsid w:val="00841DCE"/>
    <w:rsid w:val="00843DFD"/>
    <w:rsid w:val="00863FCE"/>
    <w:rsid w:val="00891894"/>
    <w:rsid w:val="008A123E"/>
    <w:rsid w:val="008B33FD"/>
    <w:rsid w:val="008F5ACD"/>
    <w:rsid w:val="00927552"/>
    <w:rsid w:val="00943DA2"/>
    <w:rsid w:val="00990515"/>
    <w:rsid w:val="009C41F9"/>
    <w:rsid w:val="00A06439"/>
    <w:rsid w:val="00A43D54"/>
    <w:rsid w:val="00A64B2F"/>
    <w:rsid w:val="00A747E6"/>
    <w:rsid w:val="00AD6D60"/>
    <w:rsid w:val="00AE6C0E"/>
    <w:rsid w:val="00B04F08"/>
    <w:rsid w:val="00B41E2E"/>
    <w:rsid w:val="00B42A0E"/>
    <w:rsid w:val="00B52FD3"/>
    <w:rsid w:val="00B56F05"/>
    <w:rsid w:val="00B60C91"/>
    <w:rsid w:val="00B63206"/>
    <w:rsid w:val="00B81244"/>
    <w:rsid w:val="00BB2C55"/>
    <w:rsid w:val="00BC6CBC"/>
    <w:rsid w:val="00BE54EC"/>
    <w:rsid w:val="00C11B60"/>
    <w:rsid w:val="00C32CD1"/>
    <w:rsid w:val="00C32E95"/>
    <w:rsid w:val="00C4734C"/>
    <w:rsid w:val="00C858D4"/>
    <w:rsid w:val="00CA36A0"/>
    <w:rsid w:val="00CB5A8A"/>
    <w:rsid w:val="00CC4125"/>
    <w:rsid w:val="00CC69AB"/>
    <w:rsid w:val="00D001B3"/>
    <w:rsid w:val="00D064A8"/>
    <w:rsid w:val="00D57CA9"/>
    <w:rsid w:val="00D65066"/>
    <w:rsid w:val="00D95F8B"/>
    <w:rsid w:val="00DC42CC"/>
    <w:rsid w:val="00DE22BE"/>
    <w:rsid w:val="00DE59E7"/>
    <w:rsid w:val="00DF4079"/>
    <w:rsid w:val="00E20B80"/>
    <w:rsid w:val="00E47900"/>
    <w:rsid w:val="00E81B78"/>
    <w:rsid w:val="00E825C0"/>
    <w:rsid w:val="00E94DDE"/>
    <w:rsid w:val="00EB2995"/>
    <w:rsid w:val="00EC11F9"/>
    <w:rsid w:val="00EE717C"/>
    <w:rsid w:val="00EE7C13"/>
    <w:rsid w:val="00EF339F"/>
    <w:rsid w:val="00EF4B6B"/>
    <w:rsid w:val="00F12788"/>
    <w:rsid w:val="00F20B95"/>
    <w:rsid w:val="00F22C20"/>
    <w:rsid w:val="00F2717D"/>
    <w:rsid w:val="00F77B18"/>
    <w:rsid w:val="00F842B6"/>
    <w:rsid w:val="00FB0520"/>
    <w:rsid w:val="00FC35BE"/>
    <w:rsid w:val="00FD67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9C41F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C41F9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150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0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F0216-C115-47DD-92D4-CEA93698A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