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70D9B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Дело № </w:t>
      </w:r>
      <w:r w:rsidRPr="00870D9B" w:rsidR="00EA7E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05-0</w:t>
      </w:r>
      <w:r w:rsidR="008816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260F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90</w:t>
      </w:r>
      <w:r w:rsidRPr="00870D9B" w:rsidR="005D3E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</w:t>
      </w: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9C41F9" w:rsidRPr="00870D9B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70D9B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70D9B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5D48" w:rsidRPr="00870D9B" w:rsidP="008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881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870D9B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70D9B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70D9B"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70D9B"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70D9B"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87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870D9B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70D9B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101DFC" w:rsidP="0010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70D9B" w:rsidR="00E239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01DFC" w:rsidRPr="00101DFC" w:rsidP="0010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Кунцова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Григорьевна, рассмотрев дело об административном правонарушении,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</w:t>
      </w:r>
    </w:p>
    <w:p w:rsidR="00960481" w:rsidP="00101DFC">
      <w:pPr>
        <w:widowControl w:val="0"/>
        <w:spacing w:after="0" w:line="240" w:lineRule="atLeast"/>
        <w:ind w:firstLine="6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Османова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Ленура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Мусаевича</w:t>
      </w:r>
      <w:r w:rsidRPr="0096048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50812"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</w:p>
    <w:p w:rsidR="00101DFC" w:rsidRPr="00960481" w:rsidP="00101DF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4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 1 ст. 20.25. КоАП РФ,</w:t>
      </w:r>
    </w:p>
    <w:p w:rsidR="00101DFC" w:rsidRPr="00101DFC" w:rsidP="00101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60481" w:rsidRPr="00101DFC" w:rsidP="0096048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16.12</w:t>
      </w:r>
      <w:r w:rsidR="00AF6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.2024</w:t>
      </w:r>
      <w:r w:rsid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01DFC" w:rsid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года в 00:01 час. </w:t>
      </w:r>
      <w:r w:rsidR="00821F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Османов Л.М.</w:t>
      </w:r>
      <w:r w:rsidRPr="00101DFC" w:rsid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 w:rsid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101DFC" w:rsid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50812"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  <w:r w:rsidRPr="00101DFC" w:rsidR="00101DF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01DFC" w:rsidR="00101DFC">
        <w:rPr>
          <w:rFonts w:ascii="Times New Roman" w:hAnsi="Times New Roman" w:cs="Times New Roman"/>
          <w:sz w:val="26"/>
          <w:szCs w:val="26"/>
        </w:rPr>
        <w:t xml:space="preserve"> </w:t>
      </w:r>
      <w:r w:rsidRPr="00101DFC"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101DFC"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 w:rsidRPr="00101DFC"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5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01DFC"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0,00 рублей, назначенный по постановлению </w:t>
      </w:r>
      <w:r w:rsidR="00F5081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101DFC" w:rsidRPr="00101DFC" w:rsidP="00101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Османов Л.М.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  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Османов Л.М..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признал, не отрицал обстоятельств указанных  в протоколе об административном правонарушении.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                      в действиях 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Османова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Л.М.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                          ч. 1 ст. 20.25 КоАП РФ, т.е. неуплата административного штрафа в срок, предусмотренный КоАП РФ.</w:t>
      </w:r>
    </w:p>
    <w:p w:rsidR="00101DFC" w:rsidRPr="00686D73" w:rsidP="00D27D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Османова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Л.М.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F5081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копией постановления </w:t>
      </w:r>
      <w:r w:rsidR="00F5081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AF6E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 на 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Османова</w:t>
      </w:r>
      <w:r w:rsidR="00D27D1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Л.М.</w:t>
      </w:r>
      <w:r w:rsidR="00A43A4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 штраф в сумме 5</w:t>
      </w:r>
      <w:r w:rsidR="00686D7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0,00 рублей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77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отметкой о вступлении в законную силу </w:t>
      </w:r>
      <w:r w:rsidR="003B0E0D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776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.10.2024, 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="00260FC8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081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>19 о доставлении лица, совершившего административное правонарушение, протокол</w:t>
      </w:r>
      <w:r w:rsidR="00340C4A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административном задержании </w:t>
      </w:r>
      <w:r w:rsidR="00F5081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рапортом полице</w:t>
      </w:r>
      <w:r w:rsidR="00340C4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ского взвода № </w:t>
      </w:r>
      <w:r w:rsidR="00F5081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27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копией письменного объяснения </w:t>
      </w:r>
      <w:r w:rsidR="00F50812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другими материалами, которые составлены надлежащим образом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получены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340C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соблюдением требований закона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и являются допустимыми доказательствами.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наказания, мировой судья,                             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</w:t>
      </w:r>
      <w:r w:rsidR="001D4662">
        <w:rPr>
          <w:rFonts w:ascii="Times New Roman" w:hAnsi="Times New Roman" w:cs="Times New Roman"/>
          <w:sz w:val="26"/>
          <w:szCs w:val="26"/>
        </w:rPr>
        <w:t xml:space="preserve">и, принимает </w:t>
      </w:r>
      <w:r w:rsidRPr="00101DFC">
        <w:rPr>
          <w:rFonts w:ascii="Times New Roman" w:hAnsi="Times New Roman" w:cs="Times New Roman"/>
          <w:sz w:val="26"/>
          <w:szCs w:val="26"/>
        </w:rPr>
        <w:t>во внимание, характер совершенного административного правонарушения, личность виновного, его имущественное положение, учитывая смягчающее обстоятельство, как признание вины, при отсутствие отягчающих обстоятельств, считает необходимым назначить наказание в виде административного штрафа.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                                  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101DFC" w:rsidRPr="00101DFC" w:rsidP="00101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Османова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Ленура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Мусаевича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  в виде штрафа в размере 1</w:t>
      </w:r>
      <w:r w:rsidR="00A43A4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(одна тысяча) рублей.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F5081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101DFC" w:rsidRPr="00101DFC" w:rsidP="00101D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         Почтовый адрес: Россия, Республика Крым, 295000,   г. Симферополь,    ул. Набережная им.60-летия СССР, 28.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="0001553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>№ 05-0</w:t>
      </w:r>
      <w:r w:rsidR="000C490B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340C4A">
        <w:rPr>
          <w:rFonts w:ascii="Times New Roman" w:hAnsi="Times New Roman" w:cs="Times New Roman"/>
          <w:sz w:val="26"/>
          <w:szCs w:val="26"/>
          <w:lang w:eastAsia="ru-RU"/>
        </w:rPr>
        <w:t>90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>/41/202</w:t>
      </w:r>
      <w:r w:rsidR="00936412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D007E6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0C490B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D007E6">
        <w:rPr>
          <w:rFonts w:ascii="Times New Roman" w:hAnsi="Times New Roman" w:cs="Times New Roman"/>
          <w:sz w:val="26"/>
          <w:szCs w:val="26"/>
          <w:lang w:eastAsia="ru-RU"/>
        </w:rPr>
        <w:t>.12</w:t>
      </w:r>
      <w:r w:rsidR="0001553F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101DFC" w:rsidRPr="00101DFC" w:rsidP="0010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</w:t>
      </w:r>
      <w:r w:rsidR="005E0A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3B0E0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101DFC" w:rsidRPr="00101DFC" w:rsidP="00101DF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2791" w:rsidRPr="00DB2791" w:rsidP="00DB2791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DB279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DB279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DB2791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101DFC" w:rsidRPr="00101DFC" w:rsidP="00DB2791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870D9B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DCC"/>
    <w:rsid w:val="0001553F"/>
    <w:rsid w:val="0002734E"/>
    <w:rsid w:val="00035594"/>
    <w:rsid w:val="00036CC6"/>
    <w:rsid w:val="00043276"/>
    <w:rsid w:val="00060D0A"/>
    <w:rsid w:val="0006183A"/>
    <w:rsid w:val="000762A6"/>
    <w:rsid w:val="00077818"/>
    <w:rsid w:val="00086C9A"/>
    <w:rsid w:val="000941BA"/>
    <w:rsid w:val="000A208C"/>
    <w:rsid w:val="000A2B5B"/>
    <w:rsid w:val="000A71D4"/>
    <w:rsid w:val="000B0031"/>
    <w:rsid w:val="000B6C34"/>
    <w:rsid w:val="000C37C1"/>
    <w:rsid w:val="000C490B"/>
    <w:rsid w:val="000D187D"/>
    <w:rsid w:val="000D7F69"/>
    <w:rsid w:val="000F2BC5"/>
    <w:rsid w:val="000F2EC8"/>
    <w:rsid w:val="000F572F"/>
    <w:rsid w:val="00101DFC"/>
    <w:rsid w:val="001058E7"/>
    <w:rsid w:val="0012393A"/>
    <w:rsid w:val="00133B90"/>
    <w:rsid w:val="00150133"/>
    <w:rsid w:val="00162728"/>
    <w:rsid w:val="001751BA"/>
    <w:rsid w:val="001867F3"/>
    <w:rsid w:val="001A0B76"/>
    <w:rsid w:val="001A4009"/>
    <w:rsid w:val="001A4552"/>
    <w:rsid w:val="001B3E4D"/>
    <w:rsid w:val="001B5E2F"/>
    <w:rsid w:val="001C55BC"/>
    <w:rsid w:val="001D4662"/>
    <w:rsid w:val="002310D6"/>
    <w:rsid w:val="00235FD4"/>
    <w:rsid w:val="002427B9"/>
    <w:rsid w:val="0025578C"/>
    <w:rsid w:val="00260FC8"/>
    <w:rsid w:val="0026191E"/>
    <w:rsid w:val="00263AC7"/>
    <w:rsid w:val="00271AA1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226ED"/>
    <w:rsid w:val="003276A2"/>
    <w:rsid w:val="003307D8"/>
    <w:rsid w:val="00340C4A"/>
    <w:rsid w:val="00342614"/>
    <w:rsid w:val="00356B7B"/>
    <w:rsid w:val="00370B55"/>
    <w:rsid w:val="0039032D"/>
    <w:rsid w:val="003A3E6D"/>
    <w:rsid w:val="003A674E"/>
    <w:rsid w:val="003B033A"/>
    <w:rsid w:val="003B0E0D"/>
    <w:rsid w:val="003B4592"/>
    <w:rsid w:val="003B5AB5"/>
    <w:rsid w:val="003B6702"/>
    <w:rsid w:val="003D36D1"/>
    <w:rsid w:val="003E346C"/>
    <w:rsid w:val="003E4B9B"/>
    <w:rsid w:val="003F7E11"/>
    <w:rsid w:val="00403423"/>
    <w:rsid w:val="00403893"/>
    <w:rsid w:val="00403E88"/>
    <w:rsid w:val="00411F94"/>
    <w:rsid w:val="00413904"/>
    <w:rsid w:val="00414022"/>
    <w:rsid w:val="0042257F"/>
    <w:rsid w:val="00452688"/>
    <w:rsid w:val="00463DA3"/>
    <w:rsid w:val="004673D4"/>
    <w:rsid w:val="00477231"/>
    <w:rsid w:val="00486464"/>
    <w:rsid w:val="00492113"/>
    <w:rsid w:val="004922DC"/>
    <w:rsid w:val="004923D9"/>
    <w:rsid w:val="00494495"/>
    <w:rsid w:val="004A4DFF"/>
    <w:rsid w:val="004B7624"/>
    <w:rsid w:val="004C5AFB"/>
    <w:rsid w:val="004D53E9"/>
    <w:rsid w:val="004E5D48"/>
    <w:rsid w:val="004F4086"/>
    <w:rsid w:val="00505C13"/>
    <w:rsid w:val="005103D9"/>
    <w:rsid w:val="00536283"/>
    <w:rsid w:val="00560469"/>
    <w:rsid w:val="00574027"/>
    <w:rsid w:val="005743BE"/>
    <w:rsid w:val="00575E79"/>
    <w:rsid w:val="005A20F3"/>
    <w:rsid w:val="005A32AF"/>
    <w:rsid w:val="005A55A2"/>
    <w:rsid w:val="005B34D3"/>
    <w:rsid w:val="005B4F4D"/>
    <w:rsid w:val="005C0EF6"/>
    <w:rsid w:val="005C2B26"/>
    <w:rsid w:val="005D3E10"/>
    <w:rsid w:val="005E0ADB"/>
    <w:rsid w:val="005E39A5"/>
    <w:rsid w:val="005E3E43"/>
    <w:rsid w:val="005E6034"/>
    <w:rsid w:val="005F0659"/>
    <w:rsid w:val="005F1ED1"/>
    <w:rsid w:val="005F4980"/>
    <w:rsid w:val="005F5E89"/>
    <w:rsid w:val="006168D4"/>
    <w:rsid w:val="00626B4F"/>
    <w:rsid w:val="00634A51"/>
    <w:rsid w:val="00645723"/>
    <w:rsid w:val="006568BD"/>
    <w:rsid w:val="00660D1D"/>
    <w:rsid w:val="00670EAF"/>
    <w:rsid w:val="00672D1F"/>
    <w:rsid w:val="006809E1"/>
    <w:rsid w:val="00686D73"/>
    <w:rsid w:val="0068700D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1F75"/>
    <w:rsid w:val="0082534B"/>
    <w:rsid w:val="00841227"/>
    <w:rsid w:val="008464EE"/>
    <w:rsid w:val="00853AF4"/>
    <w:rsid w:val="00870D9B"/>
    <w:rsid w:val="0088160E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27552"/>
    <w:rsid w:val="00934803"/>
    <w:rsid w:val="00936412"/>
    <w:rsid w:val="00944DE7"/>
    <w:rsid w:val="00960481"/>
    <w:rsid w:val="00971E7C"/>
    <w:rsid w:val="00977DF7"/>
    <w:rsid w:val="00990515"/>
    <w:rsid w:val="009A2650"/>
    <w:rsid w:val="009B5005"/>
    <w:rsid w:val="009C41F9"/>
    <w:rsid w:val="009E680A"/>
    <w:rsid w:val="009F7EDC"/>
    <w:rsid w:val="00A1111A"/>
    <w:rsid w:val="00A22569"/>
    <w:rsid w:val="00A30C6E"/>
    <w:rsid w:val="00A3469E"/>
    <w:rsid w:val="00A362EB"/>
    <w:rsid w:val="00A43A4A"/>
    <w:rsid w:val="00A50DC5"/>
    <w:rsid w:val="00A64B2F"/>
    <w:rsid w:val="00A6592E"/>
    <w:rsid w:val="00A674FC"/>
    <w:rsid w:val="00A747E6"/>
    <w:rsid w:val="00A7786F"/>
    <w:rsid w:val="00A808C3"/>
    <w:rsid w:val="00A92B21"/>
    <w:rsid w:val="00AA408C"/>
    <w:rsid w:val="00AA477D"/>
    <w:rsid w:val="00AB0134"/>
    <w:rsid w:val="00AC3632"/>
    <w:rsid w:val="00AD6D60"/>
    <w:rsid w:val="00AE42FC"/>
    <w:rsid w:val="00AE6C0E"/>
    <w:rsid w:val="00AF6EEB"/>
    <w:rsid w:val="00B046EF"/>
    <w:rsid w:val="00B04F08"/>
    <w:rsid w:val="00B129C7"/>
    <w:rsid w:val="00B2038C"/>
    <w:rsid w:val="00B34AD8"/>
    <w:rsid w:val="00B56A81"/>
    <w:rsid w:val="00B60C91"/>
    <w:rsid w:val="00B60F50"/>
    <w:rsid w:val="00B776A4"/>
    <w:rsid w:val="00B94415"/>
    <w:rsid w:val="00BA26A9"/>
    <w:rsid w:val="00BB0944"/>
    <w:rsid w:val="00BD1D58"/>
    <w:rsid w:val="00C014DE"/>
    <w:rsid w:val="00C058D2"/>
    <w:rsid w:val="00C11B60"/>
    <w:rsid w:val="00C173C5"/>
    <w:rsid w:val="00C44346"/>
    <w:rsid w:val="00C4734C"/>
    <w:rsid w:val="00C51A99"/>
    <w:rsid w:val="00C72566"/>
    <w:rsid w:val="00C74D2B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07E6"/>
    <w:rsid w:val="00D064A8"/>
    <w:rsid w:val="00D07393"/>
    <w:rsid w:val="00D14FFD"/>
    <w:rsid w:val="00D243DB"/>
    <w:rsid w:val="00D27D19"/>
    <w:rsid w:val="00D34854"/>
    <w:rsid w:val="00D55F5E"/>
    <w:rsid w:val="00D57CA9"/>
    <w:rsid w:val="00D63CB8"/>
    <w:rsid w:val="00D74E01"/>
    <w:rsid w:val="00D80E73"/>
    <w:rsid w:val="00D8353D"/>
    <w:rsid w:val="00D854B6"/>
    <w:rsid w:val="00D91837"/>
    <w:rsid w:val="00D93DEF"/>
    <w:rsid w:val="00D95F8B"/>
    <w:rsid w:val="00DA1486"/>
    <w:rsid w:val="00DB2791"/>
    <w:rsid w:val="00DC78F5"/>
    <w:rsid w:val="00DD1D4D"/>
    <w:rsid w:val="00DD7B3E"/>
    <w:rsid w:val="00DE1ED5"/>
    <w:rsid w:val="00DE22BE"/>
    <w:rsid w:val="00DF4079"/>
    <w:rsid w:val="00E23966"/>
    <w:rsid w:val="00E24E72"/>
    <w:rsid w:val="00E402BE"/>
    <w:rsid w:val="00E47E10"/>
    <w:rsid w:val="00E7206F"/>
    <w:rsid w:val="00E73D39"/>
    <w:rsid w:val="00E851D7"/>
    <w:rsid w:val="00E915D2"/>
    <w:rsid w:val="00E9349E"/>
    <w:rsid w:val="00E94DDE"/>
    <w:rsid w:val="00EA7EC6"/>
    <w:rsid w:val="00EB0C2B"/>
    <w:rsid w:val="00EC1EAF"/>
    <w:rsid w:val="00ED17B7"/>
    <w:rsid w:val="00EE1C0F"/>
    <w:rsid w:val="00EE717C"/>
    <w:rsid w:val="00EF2337"/>
    <w:rsid w:val="00EF339F"/>
    <w:rsid w:val="00EF41AF"/>
    <w:rsid w:val="00EF4B6B"/>
    <w:rsid w:val="00EF7885"/>
    <w:rsid w:val="00F00875"/>
    <w:rsid w:val="00F11207"/>
    <w:rsid w:val="00F12788"/>
    <w:rsid w:val="00F143FE"/>
    <w:rsid w:val="00F164E4"/>
    <w:rsid w:val="00F16960"/>
    <w:rsid w:val="00F2211F"/>
    <w:rsid w:val="00F22C20"/>
    <w:rsid w:val="00F2717D"/>
    <w:rsid w:val="00F301D1"/>
    <w:rsid w:val="00F310E6"/>
    <w:rsid w:val="00F32F6C"/>
    <w:rsid w:val="00F413DD"/>
    <w:rsid w:val="00F50812"/>
    <w:rsid w:val="00F562F3"/>
    <w:rsid w:val="00F57E29"/>
    <w:rsid w:val="00F6090F"/>
    <w:rsid w:val="00F77B18"/>
    <w:rsid w:val="00F80F67"/>
    <w:rsid w:val="00F842B6"/>
    <w:rsid w:val="00F863D0"/>
    <w:rsid w:val="00F91D04"/>
    <w:rsid w:val="00FB0520"/>
    <w:rsid w:val="00FC1C90"/>
    <w:rsid w:val="00FC459E"/>
    <w:rsid w:val="00FD32A7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D7F1-74DF-478E-AE57-ABD704B5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