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5ADC">
      <w:pPr>
        <w:pStyle w:val="20"/>
        <w:shd w:val="clear" w:color="auto" w:fill="auto"/>
        <w:spacing w:after="563"/>
        <w:ind w:left="5640" w:firstLine="1380"/>
      </w:pPr>
      <w:r>
        <w:t xml:space="preserve">Дело № 5-42-80/2025 УИД </w:t>
      </w:r>
      <w:r w:rsidR="00371B28">
        <w:t>************************</w:t>
      </w:r>
    </w:p>
    <w:p w:rsidR="00B75ADC">
      <w:pPr>
        <w:pStyle w:val="10"/>
        <w:keepNext/>
        <w:keepLines/>
        <w:shd w:val="clear" w:color="auto" w:fill="auto"/>
        <w:spacing w:before="0" w:after="211" w:line="240" w:lineRule="exact"/>
        <w:ind w:right="360"/>
      </w:pPr>
      <w:r>
        <w:t>ПОСТАНОВЛЕНИЕ</w:t>
      </w:r>
    </w:p>
    <w:p w:rsidR="00B75ADC">
      <w:pPr>
        <w:pStyle w:val="20"/>
        <w:shd w:val="clear" w:color="auto" w:fill="auto"/>
        <w:tabs>
          <w:tab w:val="left" w:pos="7834"/>
        </w:tabs>
        <w:spacing w:after="0" w:line="274" w:lineRule="exact"/>
        <w:ind w:firstLine="600"/>
        <w:jc w:val="both"/>
      </w:pPr>
      <w:r>
        <w:t>05 февраля 2025 года</w:t>
      </w:r>
      <w:r>
        <w:tab/>
        <w:t>г. Евпатория</w:t>
      </w:r>
    </w:p>
    <w:p w:rsidR="00B75ADC">
      <w:pPr>
        <w:pStyle w:val="20"/>
        <w:shd w:val="clear" w:color="auto" w:fill="auto"/>
        <w:spacing w:after="0" w:line="274" w:lineRule="exact"/>
        <w:ind w:right="240" w:firstLine="600"/>
        <w:jc w:val="both"/>
      </w:pPr>
      <w:r>
        <w:t xml:space="preserve">Исполняющий обязанности временно отсутствующего мирового судьи судебного участка № 42 Евпаторийского судебного района (городской округ Евпатория) </w:t>
      </w:r>
      <w:r>
        <w:t xml:space="preserve">Республики Крым мировой судья судебного участка № 41 Евпаторийского судебного района (городской округ Евпатория) </w:t>
      </w:r>
      <w:r>
        <w:t>Кунцова</w:t>
      </w:r>
      <w:r>
        <w:t xml:space="preserve"> Елена Григорьевна, рассмотрев дело об административном </w:t>
      </w:r>
      <w:r>
        <w:t>правонарушении</w:t>
      </w:r>
      <w:r>
        <w:t xml:space="preserve"> о привлечении к административной ответственности по ч. 3 ст. 12.8</w:t>
      </w:r>
      <w:r>
        <w:t xml:space="preserve"> КоАП Российской Федерации:</w:t>
      </w:r>
    </w:p>
    <w:p w:rsidR="00B75ADC">
      <w:pPr>
        <w:pStyle w:val="20"/>
        <w:shd w:val="clear" w:color="auto" w:fill="auto"/>
        <w:spacing w:after="0" w:line="274" w:lineRule="exact"/>
        <w:ind w:right="140" w:firstLine="600"/>
        <w:jc w:val="both"/>
      </w:pPr>
      <w:r>
        <w:t>Ко</w:t>
      </w:r>
      <w:r w:rsidR="00371B28">
        <w:t>ротунова</w:t>
      </w:r>
      <w:r w:rsidR="00371B28">
        <w:t xml:space="preserve"> Михаила Николаевича, **********</w:t>
      </w:r>
      <w:r>
        <w:t xml:space="preserve">года рождения, уроженца </w:t>
      </w:r>
      <w:r w:rsidR="00371B28">
        <w:t>*******</w:t>
      </w:r>
      <w:r>
        <w:t xml:space="preserve">, гражданина Российской Федерации, зарегистрированного и проживающего по адресу: </w:t>
      </w:r>
      <w:r w:rsidR="00371B28">
        <w:t>*************</w:t>
      </w:r>
      <w:r>
        <w:t xml:space="preserve">, паспорт </w:t>
      </w:r>
      <w:r w:rsidR="00371B28">
        <w:t>**********</w:t>
      </w:r>
      <w:r>
        <w:t xml:space="preserve"> ФМС от </w:t>
      </w:r>
      <w:r w:rsidR="00371B28">
        <w:t>**********</w:t>
      </w:r>
      <w:r>
        <w:t>,</w:t>
      </w:r>
      <w:r>
        <w:t>900-003,</w:t>
      </w:r>
    </w:p>
    <w:p w:rsidR="00B75ADC">
      <w:pPr>
        <w:pStyle w:val="10"/>
        <w:keepNext/>
        <w:keepLines/>
        <w:shd w:val="clear" w:color="auto" w:fill="auto"/>
        <w:spacing w:before="0" w:after="0" w:line="274" w:lineRule="exact"/>
        <w:ind w:right="360"/>
      </w:pPr>
      <w:r>
        <w:t>УСТАНОВИЛ:</w:t>
      </w:r>
    </w:p>
    <w:p w:rsidR="00B75ADC">
      <w:pPr>
        <w:pStyle w:val="20"/>
        <w:shd w:val="clear" w:color="auto" w:fill="auto"/>
        <w:spacing w:after="0" w:line="274" w:lineRule="exact"/>
        <w:ind w:right="240" w:firstLine="600"/>
        <w:jc w:val="both"/>
      </w:pPr>
      <w:r>
        <w:t>04.02.2025 в 18.10 час</w:t>
      </w:r>
      <w:r>
        <w:t>.</w:t>
      </w:r>
      <w:r>
        <w:t xml:space="preserve"> </w:t>
      </w:r>
      <w:r>
        <w:t>н</w:t>
      </w:r>
      <w:r>
        <w:t xml:space="preserve">а </w:t>
      </w:r>
      <w:r w:rsidR="00371B28">
        <w:t>************</w:t>
      </w:r>
      <w:r>
        <w:t xml:space="preserve">, водитель </w:t>
      </w:r>
      <w:r>
        <w:t>Коротунов</w:t>
      </w:r>
      <w:r>
        <w:t xml:space="preserve"> М.Н., управлял принадлежащим ему транспортным средством </w:t>
      </w:r>
      <w:r>
        <w:t>электроскутером</w:t>
      </w:r>
      <w:r>
        <w:t xml:space="preserve"> </w:t>
      </w:r>
      <w:r w:rsidR="00371B28">
        <w:t>************</w:t>
      </w:r>
      <w:r>
        <w:t>, без государственного регистрационного зн</w:t>
      </w:r>
      <w:r>
        <w:t>ака в состоянии алкогольного опьянения, не имея права управления транспортными средствами, чем нарушил п. 2.7, п. 2.1.1 ПДД Российской Федерации, ответственность за нарушение которых предусмотрена ч. 3 ст. 12.8 КоАП Российской Федерации.</w:t>
      </w:r>
    </w:p>
    <w:p w:rsidR="00B75ADC">
      <w:pPr>
        <w:pStyle w:val="20"/>
        <w:shd w:val="clear" w:color="auto" w:fill="auto"/>
        <w:spacing w:after="0" w:line="274" w:lineRule="exact"/>
        <w:ind w:right="140" w:firstLine="600"/>
        <w:jc w:val="both"/>
      </w:pPr>
      <w:r>
        <w:t xml:space="preserve">В суде </w:t>
      </w:r>
      <w:r>
        <w:t>Коротунов</w:t>
      </w:r>
      <w:r>
        <w:t xml:space="preserve"> М</w:t>
      </w:r>
      <w:r>
        <w:t>.Н. вину признал, не отрицал обстоятельств, указанных в протоколе об административном правонарушении.</w:t>
      </w:r>
    </w:p>
    <w:p w:rsidR="00B75ADC">
      <w:pPr>
        <w:pStyle w:val="20"/>
        <w:shd w:val="clear" w:color="auto" w:fill="auto"/>
        <w:spacing w:after="0" w:line="274" w:lineRule="exact"/>
        <w:ind w:right="240" w:firstLine="600"/>
        <w:jc w:val="both"/>
      </w:pPr>
      <w:r>
        <w:t xml:space="preserve">Изучив материалы административного дела, выслушав лицо, привлекаемое к административной ответственности, суд приходит к выводу о наличии в действиях </w:t>
      </w:r>
      <w:r>
        <w:t>Корот</w:t>
      </w:r>
      <w:r>
        <w:t>унова</w:t>
      </w:r>
      <w:r>
        <w:t xml:space="preserve"> М.Н. состава административного правонарушения, предусмотренного ч. 3 ст. 12.8 КоАП Российской Федерации.</w:t>
      </w:r>
    </w:p>
    <w:p w:rsidR="00B75ADC">
      <w:pPr>
        <w:pStyle w:val="20"/>
        <w:shd w:val="clear" w:color="auto" w:fill="auto"/>
        <w:spacing w:after="0" w:line="274" w:lineRule="exact"/>
        <w:ind w:right="240" w:firstLine="600"/>
        <w:jc w:val="both"/>
      </w:pPr>
      <w:r>
        <w:t>В соответствии со ст. 26.2 КоАП Российской Федерации, доказательствами по делу об административном правонарушении являются любые фактические данн</w:t>
      </w:r>
      <w:r>
        <w:t xml:space="preserve">ые, на основании которых судья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  <w:r>
        <w:t>Эти данные устанавливаются протоколом об административном правонарушении, объяснениями лица, в отношении которого ведется производства по делу, показаниями свидетелей и иными документами.</w:t>
      </w:r>
    </w:p>
    <w:p w:rsidR="00B75ADC">
      <w:pPr>
        <w:pStyle w:val="20"/>
        <w:shd w:val="clear" w:color="auto" w:fill="auto"/>
        <w:spacing w:after="0" w:line="274" w:lineRule="exact"/>
        <w:ind w:right="240" w:firstLine="600"/>
        <w:jc w:val="both"/>
      </w:pPr>
      <w:r>
        <w:t>Указанные обстоятельства объективно подтверждаются совокупностью исс</w:t>
      </w:r>
      <w:r>
        <w:t xml:space="preserve">ледованных судом доказательств: - сведениями протокола об административном правонарушении № </w:t>
      </w:r>
      <w:r w:rsidR="00371B28">
        <w:t>*************</w:t>
      </w:r>
      <w:r>
        <w:t xml:space="preserve"> от 04.02.2025, протоколом об отстранении от управления транспортным средством №</w:t>
      </w:r>
      <w:r w:rsidR="00371B28">
        <w:t>*************</w:t>
      </w:r>
      <w:r>
        <w:t xml:space="preserve"> от 04.02.2025, актом освидетельствования на состояние алког</w:t>
      </w:r>
      <w:r>
        <w:t xml:space="preserve">ольного опьянения № </w:t>
      </w:r>
      <w:r w:rsidR="00371B28">
        <w:t>**********</w:t>
      </w:r>
      <w:r>
        <w:t xml:space="preserve">от 04.02.2025, с результатами которого </w:t>
      </w:r>
      <w:r>
        <w:t>Коротунов</w:t>
      </w:r>
      <w:r>
        <w:t xml:space="preserve"> М.Н. согласился, чеком прибора </w:t>
      </w:r>
      <w:r>
        <w:t>алкотест</w:t>
      </w:r>
      <w:r>
        <w:t xml:space="preserve"> Драгер с показаниями прибора 0,19 мг/л абсолютного этилового спирта в выдыхаемом воздухе, протоколом о задержании транспортного средст</w:t>
      </w:r>
      <w:r>
        <w:t>ва</w:t>
      </w:r>
      <w:r>
        <w:t xml:space="preserve"> №</w:t>
      </w:r>
      <w:r w:rsidR="00371B28">
        <w:t>**********</w:t>
      </w:r>
      <w:r>
        <w:t xml:space="preserve"> от 04.02.2025, копией протокола о доставлении </w:t>
      </w:r>
      <w:r w:rsidR="00371B28">
        <w:t>***************</w:t>
      </w:r>
      <w:r>
        <w:t xml:space="preserve">от 04.02.2025, копией протокола об административном задержании </w:t>
      </w:r>
      <w:r w:rsidR="00371B28">
        <w:t>**********</w:t>
      </w:r>
      <w:r>
        <w:t xml:space="preserve"> от 04.02.2025, справкой инспектора по ИАЗ ОГИБДД ОМВД России по г. Евпатории ст. лейтенанта полиции </w:t>
      </w:r>
      <w:r w:rsidR="00371B28">
        <w:t>**********</w:t>
      </w:r>
      <w:r>
        <w:t xml:space="preserve">, СБ-К диском с видеозаписью, на которой </w:t>
      </w:r>
      <w:r>
        <w:t>зафиксирована</w:t>
      </w:r>
      <w:r>
        <w:t xml:space="preserve"> оформление административного материала, объяснениями правонарушителя в суде, а также иными материалами дела.</w:t>
      </w:r>
      <w:r>
        <w:br w:type="page"/>
      </w:r>
    </w:p>
    <w:p w:rsidR="00B75ADC">
      <w:pPr>
        <w:pStyle w:val="20"/>
        <w:shd w:val="clear" w:color="auto" w:fill="auto"/>
        <w:spacing w:after="0" w:line="274" w:lineRule="exact"/>
        <w:ind w:firstLine="580"/>
        <w:jc w:val="both"/>
      </w:pPr>
      <w:r>
        <w:t xml:space="preserve">Согласно п. 2.7 Правил дорожного движения Российской Федерации (Постановление </w:t>
      </w:r>
      <w:r>
        <w:t>Правительства РФ от 23.10.1993 N 1090 (ред. от 26.03.2020)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 водите</w:t>
      </w:r>
      <w:r>
        <w:t>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</w:t>
      </w:r>
      <w:r>
        <w:t xml:space="preserve"> внимание, в болезненном или утомленном состоянии, </w:t>
      </w:r>
      <w:r>
        <w:t>ставящим</w:t>
      </w:r>
      <w:r>
        <w:t xml:space="preserve"> под угрозу безопаснос</w:t>
      </w:r>
      <w:r>
        <w:t>ть движения.</w:t>
      </w:r>
    </w:p>
    <w:p w:rsidR="00B75ADC">
      <w:pPr>
        <w:pStyle w:val="20"/>
        <w:shd w:val="clear" w:color="auto" w:fill="auto"/>
        <w:spacing w:after="0" w:line="274" w:lineRule="exact"/>
        <w:ind w:firstLine="580"/>
        <w:jc w:val="both"/>
      </w:pPr>
      <w:r>
        <w:t>Согласно п. 2.1.1 Правил д</w:t>
      </w:r>
      <w:r w:rsidR="00371B28">
        <w:t>орожного движения водитель механ</w:t>
      </w:r>
      <w:r>
        <w:t>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</w:t>
      </w:r>
      <w:r>
        <w:t>ения транспортным средством соответствующей категории или подкатегории.</w:t>
      </w:r>
    </w:p>
    <w:p w:rsidR="00B75ADC">
      <w:pPr>
        <w:pStyle w:val="20"/>
        <w:shd w:val="clear" w:color="auto" w:fill="auto"/>
        <w:spacing w:after="0" w:line="274" w:lineRule="exact"/>
        <w:ind w:firstLine="580"/>
        <w:jc w:val="both"/>
      </w:pPr>
      <w:r>
        <w:t>В соответствии с примечанием к ст. 12.8 КоАП РФ - употребление веществ, вызывающих алкогольное или наркотическое опьянение, либо психотропных или иных вызывающих опьянение веществ запр</w:t>
      </w:r>
      <w:r>
        <w:t xml:space="preserve">ещается. </w:t>
      </w:r>
      <w:r>
        <w:t>Административная ответственность, предусмотренная настоящей статьей и частью 3 статьи 12.27 настоящего Кодекса, наступает в случае установленного факта употребления вызывающих алкогольное опьянение веществ, который определяется наличием абсолютног</w:t>
      </w:r>
      <w:r>
        <w:t>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</w:t>
      </w:r>
      <w:r>
        <w:t xml:space="preserve"> в слу</w:t>
      </w:r>
      <w:r>
        <w:t>чае наличия наркотических средств или психотропных веществ в организме человека.</w:t>
      </w:r>
    </w:p>
    <w:p w:rsidR="00B75ADC">
      <w:pPr>
        <w:pStyle w:val="20"/>
        <w:shd w:val="clear" w:color="auto" w:fill="auto"/>
        <w:spacing w:after="0" w:line="274" w:lineRule="exact"/>
        <w:ind w:firstLine="580"/>
        <w:jc w:val="both"/>
      </w:pPr>
      <w:r>
        <w:t xml:space="preserve">При назначении вида и размера наказания </w:t>
      </w:r>
      <w:r>
        <w:t>Коротунову</w:t>
      </w:r>
      <w:r>
        <w:t xml:space="preserve"> М.Н. мировой судья учитывает характер совершенного административного правонарушения, личность виновного, обстоятельства, смя</w:t>
      </w:r>
      <w:r>
        <w:t>гчающие административную ответственность, как признание вины, при отсутствии обстоятельств, отягчающих административную ответственность, и считает необходимым назначить ему административное наказание в виде административного ареста, предусмотренное санкцие</w:t>
      </w:r>
      <w:r>
        <w:t>й данной статьи.</w:t>
      </w:r>
    </w:p>
    <w:p w:rsidR="00B75ADC">
      <w:pPr>
        <w:pStyle w:val="20"/>
        <w:shd w:val="clear" w:color="auto" w:fill="auto"/>
        <w:spacing w:after="0" w:line="274" w:lineRule="exact"/>
        <w:ind w:firstLine="580"/>
        <w:jc w:val="both"/>
      </w:pPr>
      <w:r>
        <w:t>Ограничений, предусмотренных ст. 3.9 КоАП РФ для назначения данного вида наказания мировым судьей не установлено.</w:t>
      </w:r>
    </w:p>
    <w:p w:rsidR="00B75ADC">
      <w:pPr>
        <w:pStyle w:val="20"/>
        <w:shd w:val="clear" w:color="auto" w:fill="auto"/>
        <w:spacing w:after="240" w:line="274" w:lineRule="exact"/>
        <w:ind w:firstLine="580"/>
        <w:jc w:val="both"/>
      </w:pPr>
      <w:r>
        <w:t xml:space="preserve">На основании изложенного, руководствуясь </w:t>
      </w:r>
      <w:r>
        <w:t>ст.ст</w:t>
      </w:r>
      <w:r>
        <w:t>. ст. 29.9, ст. 29.10, ст. 29.11 Кодекса РФ об административных правонарушениях</w:t>
      </w:r>
      <w:r>
        <w:t>, мировой судья</w:t>
      </w:r>
    </w:p>
    <w:p w:rsidR="00B75ADC">
      <w:pPr>
        <w:pStyle w:val="10"/>
        <w:keepNext/>
        <w:keepLines/>
        <w:shd w:val="clear" w:color="auto" w:fill="auto"/>
        <w:spacing w:before="0" w:after="0" w:line="274" w:lineRule="exact"/>
        <w:ind w:left="3940"/>
        <w:jc w:val="left"/>
      </w:pPr>
      <w:r>
        <w:t>ПОСТАНОВИЛ:</w:t>
      </w:r>
    </w:p>
    <w:p w:rsidR="00B75ADC">
      <w:pPr>
        <w:pStyle w:val="20"/>
        <w:shd w:val="clear" w:color="auto" w:fill="auto"/>
        <w:spacing w:after="0" w:line="274" w:lineRule="exact"/>
        <w:ind w:firstLine="580"/>
        <w:jc w:val="both"/>
      </w:pPr>
      <w:r>
        <w:t xml:space="preserve">Признать </w:t>
      </w:r>
      <w:r>
        <w:t>Коротунова</w:t>
      </w:r>
      <w:r>
        <w:t xml:space="preserve"> Михаила Николаевича виновным в совершении административного правонарушения, предусмотренного ч. 3 ст. 12.8 КоАП Российской Федерации и назначить ему наказание в виде административного ареста сроком на 10 (дес</w:t>
      </w:r>
      <w:r>
        <w:t xml:space="preserve">ять) суток, срок наказания исчислять с </w:t>
      </w:r>
      <w:r w:rsidR="00371B28">
        <w:t>******</w:t>
      </w:r>
      <w:r>
        <w:t xml:space="preserve"> час. 3</w:t>
      </w:r>
      <w:r w:rsidR="00371B28">
        <w:t>******</w:t>
      </w:r>
      <w:r>
        <w:t xml:space="preserve"> минут 04 февраля 2025 года.</w:t>
      </w:r>
    </w:p>
    <w:p w:rsidR="00B75ADC">
      <w:pPr>
        <w:pStyle w:val="20"/>
        <w:shd w:val="clear" w:color="auto" w:fill="auto"/>
        <w:spacing w:after="0" w:line="274" w:lineRule="exact"/>
        <w:ind w:firstLine="580"/>
        <w:jc w:val="both"/>
      </w:pPr>
      <w:r>
        <w:t>Данное постановление подлежит исполнению органами внутренних дел немедленно после его вынесения.</w:t>
      </w:r>
    </w:p>
    <w:p w:rsidR="00B75ADC">
      <w:pPr>
        <w:pStyle w:val="20"/>
        <w:shd w:val="clear" w:color="auto" w:fill="auto"/>
        <w:spacing w:after="0" w:line="274" w:lineRule="exact"/>
        <w:ind w:firstLine="580"/>
        <w:jc w:val="both"/>
      </w:pPr>
      <w:r>
        <w:t>Копию постановления направить в ОГИБДД ОМВД России по городу Евпатории для исполн</w:t>
      </w:r>
      <w:r>
        <w:t>ения.</w:t>
      </w:r>
    </w:p>
    <w:p w:rsidR="00B75ADC">
      <w:pPr>
        <w:pStyle w:val="20"/>
        <w:shd w:val="clear" w:color="auto" w:fill="auto"/>
        <w:tabs>
          <w:tab w:val="left" w:pos="5515"/>
        </w:tabs>
        <w:spacing w:after="267" w:line="274" w:lineRule="exact"/>
        <w:ind w:firstLine="580"/>
        <w:jc w:val="both"/>
      </w:pPr>
      <w:r>
        <w:t>Постановление может быть обжаловано в Евпаторийский городской суд Республики Крым через мирового судью судебного участка № 42 Евпаторийского судебного района в течение 10 дней со дня вручения или получения копии постановления.</w:t>
      </w:r>
      <w:r>
        <w:tab/>
        <w:t>.</w:t>
      </w:r>
    </w:p>
    <w:p w:rsidR="00B75ADC">
      <w:pPr>
        <w:pStyle w:val="20"/>
        <w:shd w:val="clear" w:color="auto" w:fill="auto"/>
        <w:spacing w:after="0" w:line="240" w:lineRule="exact"/>
        <w:ind w:firstLine="58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1" locked="0" layoutInCell="1" allowOverlap="1">
                <wp:simplePos x="0" y="0"/>
                <wp:positionH relativeFrom="margin">
                  <wp:posOffset>4975860</wp:posOffset>
                </wp:positionH>
                <wp:positionV relativeFrom="paragraph">
                  <wp:posOffset>-18415</wp:posOffset>
                </wp:positionV>
                <wp:extent cx="887095" cy="152400"/>
                <wp:effectExtent l="3810" t="635" r="4445" b="635"/>
                <wp:wrapSquare wrapText="left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0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5ADC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</w:pPr>
                            <w:r>
                              <w:rPr>
                                <w:rStyle w:val="2Exact"/>
                              </w:rPr>
                              <w:t xml:space="preserve">Е.Г. </w:t>
                            </w:r>
                            <w:r>
                              <w:rPr>
                                <w:rStyle w:val="2Exact"/>
                              </w:rPr>
                              <w:t>Кунцова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69.85pt;height:12pt;margin-top:-1.45pt;margin-left:391.8pt;mso-height-percent:0;mso-height-relative:page;mso-position-horizontal-relative:margin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  <v:textbox style="mso-fit-shape-to-text:t" inset="0,0,0,0">
                  <w:txbxContent>
                    <w:p w:rsidR="00B75ADC">
                      <w:pPr>
                        <w:pStyle w:val="20"/>
                        <w:shd w:val="clear" w:color="auto" w:fill="auto"/>
                        <w:spacing w:after="0" w:line="240" w:lineRule="exact"/>
                      </w:pPr>
                      <w:r>
                        <w:rPr>
                          <w:rStyle w:val="2Exact"/>
                        </w:rPr>
                        <w:t xml:space="preserve">Е.Г. </w:t>
                      </w:r>
                      <w:r>
                        <w:rPr>
                          <w:rStyle w:val="2Exact"/>
                        </w:rPr>
                        <w:t>Кунцова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07760E">
        <w:t>Мировой судья</w:t>
      </w:r>
    </w:p>
    <w:sectPr>
      <w:pgSz w:w="11900" w:h="16840"/>
      <w:pgMar w:top="961" w:right="707" w:bottom="1479" w:left="707" w:header="0" w:footer="3" w:gutter="1088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doNotDisplayPageBoundaries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DC"/>
    <w:rsid w:val="0007760E"/>
    <w:rsid w:val="00371B28"/>
    <w:rsid w:val="00757B96"/>
    <w:rsid w:val="00B75A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540" w:line="269" w:lineRule="exac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Normal"/>
    <w:link w:val="1"/>
    <w:pPr>
      <w:shd w:val="clear" w:color="auto" w:fill="FFFFFF"/>
      <w:spacing w:before="54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