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5-42-331/2017</w:t>
      </w:r>
    </w:p>
    <w:p w:rsidR="00A77B3E">
      <w:r>
        <w:t xml:space="preserve">ПОСТАНОВЛЕНИЕ </w:t>
      </w:r>
    </w:p>
    <w:p w:rsidR="00A77B3E"/>
    <w:p w:rsidR="00A77B3E">
      <w:r>
        <w:t>09 августа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фио, паспортные данные, не работающего, не женатого, без детей, образование среднее,  зарегистрированного и проживающего по адресу: адрес,</w:t>
      </w:r>
    </w:p>
    <w:p w:rsidR="00A77B3E">
      <w:r>
        <w:t>по ст. 6.9.1 КоАП РФ,</w:t>
      </w:r>
    </w:p>
    <w:p w:rsidR="00A77B3E"/>
    <w:p w:rsidR="00A77B3E">
      <w:r>
        <w:t>УСТАНОВИЛ:</w:t>
      </w:r>
    </w:p>
    <w:p w:rsidR="00A77B3E">
      <w:r>
        <w:t>дата в время в адрес по адрес, установлен факт уклонения   фио от обязанности по прохождению  медицинского освидетельствования в помещении ГБУЗРК  «Евпаторийский психоневрологический диспансер», расположенный по адресу  адрес, чем совершил административное правонарушение, предусмотренное ст. 6.9.1 КоАП РФ.</w:t>
      </w:r>
    </w:p>
    <w:p w:rsidR="00A77B3E">
      <w:r>
        <w:t>В судебном заседании фио свою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Выслушав фио, исследовав материалы дела, мировой судья приходит к выводу о наличии в действиях фио  состава правонарушения, предусмотренного адрес, т.е.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A77B3E">
      <w:r>
        <w:t xml:space="preserve">Вина в совершении правонарушения подтверждается: сведениями протокола об административном правонарушении от дата,  протоколом о доставлении от дата, рапортом сотрудника полиции от дата., актом медицинского освидетельствования на состояние опьянения №531 от дата. 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здоровья населения, личность виновного, его имущественное положение, считает необходимым назначить наказание в виде административного штрафа в размере установленном санкцией ст. 6.9 КоАП РФ.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6.9,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ст. 6.9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18880491170001793289,УИН 18880491170001804062.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течение 10 суток в порядке, предусмотренном ст. 30.2 КоАП РФ.</w:t>
      </w:r>
    </w:p>
    <w:p w:rsidR="00A77B3E"/>
    <w:p w:rsidR="00A77B3E">
      <w:r>
        <w:t>Мировой судья                        /подпись/                           И.О. Семенец</w:t>
      </w:r>
    </w:p>
    <w:p w:rsidR="00A77B3E">
      <w:r>
        <w:t xml:space="preserve">Копия верна </w:t>
      </w:r>
    </w:p>
    <w:p w:rsidR="00A77B3E">
      <w:r>
        <w:t>Постановление не вступило в законную силу</w:t>
      </w:r>
    </w:p>
    <w:p w:rsidR="00A77B3E">
      <w:r>
        <w:t xml:space="preserve">Мировой судья </w:t>
        <w:tab/>
        <w:tab/>
        <w:tab/>
        <w:tab/>
        <w:tab/>
        <w:tab/>
        <w:t>И.О. Семенец</w:t>
      </w:r>
    </w:p>
    <w:p w:rsidR="00A77B3E">
      <w:r>
        <w:t>Секретарь</w:t>
        <w:tab/>
        <w:tab/>
        <w:tab/>
        <w:tab/>
        <w:tab/>
        <w:tab/>
        <w:t>Е.В. Стратейчук</w:t>
      </w:r>
    </w:p>
    <w:p w:rsidR="00A77B3E">
      <w:r>
        <w:t>09.08.2017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