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BB6577" w:rsidRPr="00EB30E4" w:rsidP="003C2331">
      <w:pPr>
        <w:pStyle w:val="1"/>
        <w:spacing w:line="360" w:lineRule="auto"/>
        <w:jc w:val="right"/>
        <w:rPr>
          <w:rFonts w:ascii="Times New Roman" w:hAnsi="Times New Roman" w:cs="Times New Roman"/>
          <w:sz w:val="24"/>
          <w:lang w:val="uk-UA"/>
        </w:rPr>
      </w:pPr>
      <w:r w:rsidRPr="00EB30E4">
        <w:rPr>
          <w:rFonts w:ascii="Times New Roman" w:hAnsi="Times New Roman" w:cs="Times New Roman"/>
          <w:sz w:val="24"/>
          <w:lang w:val="uk-UA"/>
        </w:rPr>
        <w:t>Дело</w:t>
      </w:r>
      <w:r w:rsidRPr="00EB30E4">
        <w:rPr>
          <w:rFonts w:ascii="Times New Roman" w:hAnsi="Times New Roman" w:cs="Times New Roman"/>
          <w:sz w:val="24"/>
          <w:lang w:val="uk-UA"/>
        </w:rPr>
        <w:t xml:space="preserve"> № 5-42-</w:t>
      </w:r>
      <w:r w:rsidRPr="00EB30E4" w:rsidR="00A943AD">
        <w:rPr>
          <w:rFonts w:ascii="Times New Roman" w:hAnsi="Times New Roman" w:cs="Times New Roman"/>
          <w:sz w:val="24"/>
          <w:lang w:val="uk-UA"/>
        </w:rPr>
        <w:t>421</w:t>
      </w:r>
      <w:r w:rsidRPr="00EB30E4">
        <w:rPr>
          <w:rFonts w:ascii="Times New Roman" w:hAnsi="Times New Roman" w:cs="Times New Roman"/>
          <w:sz w:val="24"/>
          <w:lang w:val="uk-UA"/>
        </w:rPr>
        <w:t>/2017</w:t>
      </w:r>
    </w:p>
    <w:p w:rsidR="00BB6577" w:rsidRPr="00EB30E4" w:rsidP="003C2331">
      <w:pPr>
        <w:pStyle w:val="1"/>
        <w:spacing w:line="360" w:lineRule="auto"/>
        <w:jc w:val="center"/>
        <w:rPr>
          <w:rFonts w:ascii="Times New Roman" w:hAnsi="Times New Roman" w:cs="Times New Roman"/>
          <w:sz w:val="24"/>
          <w:lang w:val="uk-UA"/>
        </w:rPr>
      </w:pPr>
      <w:r w:rsidRPr="00EB30E4">
        <w:rPr>
          <w:rFonts w:ascii="Times New Roman" w:hAnsi="Times New Roman" w:cs="Times New Roman"/>
          <w:sz w:val="24"/>
          <w:lang w:val="uk-UA"/>
        </w:rPr>
        <w:t xml:space="preserve">ПОСТАНОВЛЕНИЕ </w:t>
      </w:r>
    </w:p>
    <w:p w:rsidR="00BB6577" w:rsidRPr="00EB30E4" w:rsidP="003C2331">
      <w:pPr>
        <w:spacing w:line="360" w:lineRule="auto"/>
        <w:ind w:firstLine="708"/>
        <w:jc w:val="both"/>
      </w:pPr>
      <w:r w:rsidRPr="00EB30E4">
        <w:rPr>
          <w:lang w:val="uk-UA"/>
        </w:rPr>
        <w:t>01.12</w:t>
      </w:r>
      <w:r w:rsidRPr="00EB30E4">
        <w:rPr>
          <w:lang w:val="uk-UA"/>
        </w:rPr>
        <w:t>.2017</w:t>
      </w:r>
      <w:r w:rsidRPr="00EB30E4" w:rsidR="008A0242">
        <w:rPr>
          <w:lang w:val="uk-UA"/>
        </w:rPr>
        <w:tab/>
      </w:r>
      <w:r w:rsidRPr="00EB30E4" w:rsidR="008A0242">
        <w:rPr>
          <w:lang w:val="uk-UA"/>
        </w:rPr>
        <w:tab/>
      </w:r>
      <w:r w:rsidRPr="00EB30E4" w:rsidR="008A0242">
        <w:rPr>
          <w:lang w:val="uk-UA"/>
        </w:rPr>
        <w:tab/>
      </w:r>
      <w:r w:rsidRPr="00EB30E4">
        <w:t>г. Евпатория проспект Ленина,51/50</w:t>
      </w:r>
    </w:p>
    <w:p w:rsidR="00BB6577" w:rsidRPr="00EB30E4" w:rsidP="003C2331">
      <w:pPr>
        <w:spacing w:line="360" w:lineRule="auto"/>
        <w:ind w:firstLine="708"/>
        <w:jc w:val="both"/>
      </w:pPr>
      <w:r w:rsidRPr="00EB30E4">
        <w:t>М</w:t>
      </w:r>
      <w:r w:rsidRPr="00EB30E4">
        <w:t>ирово</w:t>
      </w:r>
      <w:r w:rsidRPr="00EB30E4">
        <w:t>й</w:t>
      </w:r>
      <w:r w:rsidRPr="00EB30E4">
        <w:t xml:space="preserve"> судь</w:t>
      </w:r>
      <w:r w:rsidRPr="00EB30E4" w:rsidR="00721EF2">
        <w:t>я</w:t>
      </w:r>
      <w:r w:rsidRPr="00EB30E4">
        <w:t xml:space="preserve"> судебного участка № 42 Евпаторийского судебного района  (городской округ Евпатория) </w:t>
      </w:r>
      <w:r w:rsidRPr="00EB30E4" w:rsidR="00B714B2">
        <w:t xml:space="preserve">Инна Олеговна </w:t>
      </w:r>
      <w:r w:rsidRPr="00EB30E4">
        <w:t>Семенец</w:t>
      </w:r>
      <w:r w:rsidRPr="00EB30E4" w:rsidR="00721EF2">
        <w:t>,</w:t>
      </w:r>
    </w:p>
    <w:p w:rsidR="009B500D" w:rsidRPr="00EB30E4" w:rsidP="003C2331">
      <w:pPr>
        <w:spacing w:line="360" w:lineRule="auto"/>
        <w:ind w:firstLine="708"/>
        <w:jc w:val="both"/>
      </w:pPr>
      <w:r w:rsidRPr="00EB30E4">
        <w:t xml:space="preserve">при участии </w:t>
      </w:r>
      <w:r w:rsidRPr="00EB30E4" w:rsidR="00A943AD">
        <w:t>Коломийца П.В.,</w:t>
      </w:r>
    </w:p>
    <w:p w:rsidR="00BB6577" w:rsidRPr="00EB30E4" w:rsidP="003C2331">
      <w:pPr>
        <w:spacing w:line="360" w:lineRule="auto"/>
        <w:ind w:firstLine="708"/>
        <w:jc w:val="both"/>
      </w:pPr>
      <w:r w:rsidRPr="00EB30E4">
        <w:t xml:space="preserve">рассмотрев дело об административном правонарушении, поступившее </w:t>
      </w:r>
      <w:r w:rsidRPr="00EB30E4">
        <w:t>из</w:t>
      </w:r>
      <w:r w:rsidRPr="00EB30E4">
        <w:t xml:space="preserve"> </w:t>
      </w:r>
      <w:r w:rsidRPr="00EB30E4" w:rsidR="00A943AD">
        <w:t>ОР</w:t>
      </w:r>
      <w:r w:rsidRPr="00EB30E4" w:rsidR="00A943AD">
        <w:t xml:space="preserve"> ДПС ГИБДД МВД по Республике Крым </w:t>
      </w:r>
      <w:r w:rsidRPr="00EB30E4">
        <w:t xml:space="preserve"> о привлечении к административной ответственности </w:t>
      </w:r>
    </w:p>
    <w:p w:rsidR="00BB6577" w:rsidRPr="00EB30E4" w:rsidP="003C2331">
      <w:pPr>
        <w:spacing w:line="360" w:lineRule="auto"/>
        <w:ind w:firstLine="708"/>
        <w:jc w:val="both"/>
      </w:pPr>
      <w:r w:rsidRPr="00EB30E4">
        <w:t xml:space="preserve">Коломийца Павла Владимировича, </w:t>
      </w:r>
      <w:r w:rsidR="000B05C8">
        <w:t>(дата</w:t>
      </w:r>
      <w:r w:rsidRPr="00EB30E4" w:rsidR="008A0242">
        <w:t xml:space="preserve"> рождения</w:t>
      </w:r>
      <w:r w:rsidR="000B05C8">
        <w:t>)</w:t>
      </w:r>
      <w:r w:rsidRPr="00EB30E4" w:rsidR="008A0242">
        <w:t xml:space="preserve">, </w:t>
      </w:r>
      <w:r w:rsidR="000B05C8">
        <w:t>(паспортные данные), (другие данные)</w:t>
      </w:r>
      <w:r w:rsidRPr="00EB30E4">
        <w:t>,</w:t>
      </w:r>
    </w:p>
    <w:p w:rsidR="00BB6577" w:rsidRPr="00EB30E4" w:rsidP="003C2331">
      <w:pPr>
        <w:spacing w:line="360" w:lineRule="auto"/>
        <w:ind w:firstLine="708"/>
        <w:jc w:val="both"/>
      </w:pPr>
      <w:r w:rsidRPr="00EB30E4">
        <w:t xml:space="preserve">по  </w:t>
      </w:r>
      <w:r w:rsidRPr="00EB30E4" w:rsidR="008A0242">
        <w:t xml:space="preserve">части </w:t>
      </w:r>
      <w:r w:rsidRPr="00EB30E4">
        <w:t xml:space="preserve">1 </w:t>
      </w:r>
      <w:r w:rsidRPr="00EB30E4" w:rsidR="008A0242">
        <w:t xml:space="preserve">статьи </w:t>
      </w:r>
      <w:r w:rsidRPr="00EB30E4">
        <w:t xml:space="preserve">12.26 </w:t>
      </w:r>
      <w:r w:rsidRPr="00EB30E4" w:rsidR="008A0242">
        <w:t xml:space="preserve">Кодекса </w:t>
      </w:r>
      <w:r w:rsidRPr="00EB30E4">
        <w:t>Российской Федерации</w:t>
      </w:r>
      <w:r w:rsidRPr="00EB30E4" w:rsidR="008A0242">
        <w:t xml:space="preserve"> об Административных правонарушениях</w:t>
      </w:r>
      <w:r w:rsidRPr="00EB30E4">
        <w:t>,</w:t>
      </w:r>
    </w:p>
    <w:p w:rsidR="00BB6577" w:rsidRPr="00EB30E4" w:rsidP="003C2331">
      <w:pPr>
        <w:spacing w:line="360" w:lineRule="auto"/>
        <w:jc w:val="center"/>
      </w:pPr>
      <w:r w:rsidRPr="00EB30E4">
        <w:t>УСТАНОВИЛ:</w:t>
      </w:r>
    </w:p>
    <w:p w:rsidR="00E919DF" w:rsidP="003C2331">
      <w:pPr>
        <w:pStyle w:val="ConsPlusNormal"/>
        <w:spacing w:line="360" w:lineRule="auto"/>
        <w:ind w:firstLine="540"/>
        <w:jc w:val="both"/>
      </w:pPr>
    </w:p>
    <w:p w:rsidR="009B500D" w:rsidRPr="00EB30E4" w:rsidP="003C2331">
      <w:pPr>
        <w:pStyle w:val="ConsPlusNormal"/>
        <w:spacing w:line="360" w:lineRule="auto"/>
        <w:ind w:firstLine="540"/>
        <w:jc w:val="both"/>
      </w:pPr>
      <w:r w:rsidRPr="00EB30E4">
        <w:t xml:space="preserve">Согласно протоколу об административном правонарушении </w:t>
      </w:r>
      <w:r w:rsidRPr="00EB30E4" w:rsidR="00A943AD">
        <w:t xml:space="preserve">№ 77 МР 0996119 </w:t>
      </w:r>
      <w:r w:rsidRPr="00EB30E4">
        <w:t xml:space="preserve">от </w:t>
      </w:r>
      <w:r w:rsidRPr="00EB30E4" w:rsidR="00A943AD">
        <w:t>08.09.2017</w:t>
      </w:r>
      <w:r w:rsidRPr="00EB30E4" w:rsidR="008A3878">
        <w:t xml:space="preserve">, </w:t>
      </w:r>
      <w:r w:rsidRPr="00EB30E4" w:rsidR="00A943AD">
        <w:t xml:space="preserve">Коломиец П.В. 08.09.2017 в 09:50 по адресу: </w:t>
      </w:r>
      <w:r w:rsidR="000B05C8">
        <w:t>(адрес)</w:t>
      </w:r>
      <w:r w:rsidRPr="00EB30E4" w:rsidR="00A943AD">
        <w:t>,</w:t>
      </w:r>
      <w:r w:rsidRPr="00EB30E4" w:rsidR="008A3878">
        <w:t xml:space="preserve"> не выполнил законно</w:t>
      </w:r>
      <w:r w:rsidRPr="00EB30E4" w:rsidR="00721EF2">
        <w:t>го</w:t>
      </w:r>
      <w:r w:rsidRPr="00EB30E4" w:rsidR="008A3878">
        <w:t xml:space="preserve"> требовани</w:t>
      </w:r>
      <w:r w:rsidRPr="00EB30E4" w:rsidR="00721EF2">
        <w:t>я</w:t>
      </w:r>
      <w:r w:rsidRPr="00EB30E4" w:rsidR="008A3878">
        <w:t xml:space="preserve"> уполномоченного должностного лица о прохождении медицинского освидетельствования на состояние  опьянения</w:t>
      </w:r>
      <w:r w:rsidRPr="00EB30E4" w:rsidR="009329A0">
        <w:t>.</w:t>
      </w:r>
    </w:p>
    <w:p w:rsidR="00BB6577" w:rsidRPr="00EB30E4" w:rsidP="003C2331">
      <w:pPr>
        <w:pStyle w:val="ConsPlusNormal"/>
        <w:spacing w:line="360" w:lineRule="auto"/>
        <w:ind w:firstLine="540"/>
        <w:jc w:val="both"/>
      </w:pPr>
      <w:r w:rsidRPr="00EB30E4">
        <w:t>И</w:t>
      </w:r>
      <w:r w:rsidRPr="00EB30E4">
        <w:t xml:space="preserve">сследовав материалы дела, мировой судья приходит к выводу о наличии в действиях </w:t>
      </w:r>
      <w:r w:rsidRPr="00EB30E4" w:rsidR="00A943AD">
        <w:t>Коломийца П.В.</w:t>
      </w:r>
      <w:r w:rsidRPr="00EB30E4">
        <w:t xml:space="preserve"> состава правонарушения, предусмотренного ч</w:t>
      </w:r>
      <w:r w:rsidRPr="00EB30E4" w:rsidR="008A0242">
        <w:t xml:space="preserve">астью </w:t>
      </w:r>
      <w:r w:rsidRPr="00EB30E4">
        <w:t xml:space="preserve">1 </w:t>
      </w:r>
      <w:r w:rsidRPr="00EB30E4" w:rsidR="008A0242">
        <w:t>статьи</w:t>
      </w:r>
      <w:r w:rsidRPr="00EB30E4">
        <w:t xml:space="preserve"> 12.26. </w:t>
      </w:r>
      <w:r w:rsidRPr="00EB30E4" w:rsidR="008A0242">
        <w:t xml:space="preserve">Кодекса Российской Федерации об </w:t>
      </w:r>
      <w:r w:rsidRPr="00EB30E4" w:rsidR="00B714B2">
        <w:t>а</w:t>
      </w:r>
      <w:r w:rsidRPr="00EB30E4" w:rsidR="008A0242">
        <w:t>дминистративных правонарушениях</w:t>
      </w:r>
      <w:r w:rsidRPr="00EB30E4">
        <w:t>,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BB6577" w:rsidRPr="00EB30E4" w:rsidP="003C2331">
      <w:pPr>
        <w:spacing w:line="360" w:lineRule="auto"/>
        <w:ind w:firstLine="708"/>
        <w:jc w:val="both"/>
      </w:pPr>
      <w:r w:rsidRPr="00EB30E4">
        <w:t xml:space="preserve">Согласно </w:t>
      </w:r>
      <w:r w:rsidRPr="00EB30E4" w:rsidR="008A0242">
        <w:t xml:space="preserve">пункту </w:t>
      </w:r>
      <w:r w:rsidRPr="00EB30E4">
        <w:t xml:space="preserve">2.3.2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EB30E4">
          <w:t>1993 г</w:t>
        </w:r>
      </w:smartTag>
      <w:r w:rsidRPr="00EB30E4">
        <w:t>.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85ACD" w:rsidRPr="00EB30E4" w:rsidP="003C2331">
      <w:pPr>
        <w:pStyle w:val="s1"/>
        <w:spacing w:before="0" w:beforeAutospacing="0" w:after="0" w:afterAutospacing="0" w:line="360" w:lineRule="auto"/>
        <w:ind w:firstLine="708"/>
        <w:jc w:val="both"/>
        <w:rPr>
          <w:bCs/>
          <w:color w:val="000000"/>
          <w:shd w:val="clear" w:color="auto" w:fill="FFFFFF"/>
        </w:rPr>
      </w:pPr>
      <w:r w:rsidRPr="00EB30E4">
        <w:rPr>
          <w:bCs/>
          <w:color w:val="000000"/>
          <w:shd w:val="clear" w:color="auto" w:fill="FFFFFF"/>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w:t>
      </w:r>
      <w:r w:rsidRPr="00EB30E4">
        <w:rPr>
          <w:bCs/>
          <w:color w:val="000000"/>
          <w:shd w:val="clear" w:color="auto" w:fill="FFFFFF"/>
        </w:rPr>
        <w:t>опьянения, медицинского освидетельствования на состояние опьянения и оформления его результатов лица, которое управляет транспортным средством</w:t>
      </w:r>
      <w:r w:rsidRPr="00EB30E4" w:rsidR="007636D1">
        <w:rPr>
          <w:bCs/>
          <w:color w:val="000000"/>
          <w:shd w:val="clear" w:color="auto" w:fill="FFFFFF"/>
        </w:rPr>
        <w:t>,</w:t>
      </w:r>
      <w:r w:rsidRPr="00EB30E4">
        <w:rPr>
          <w:bCs/>
          <w:color w:val="000000"/>
          <w:shd w:val="clear" w:color="auto" w:fill="FFFFFF"/>
        </w:rPr>
        <w:t xml:space="preserve"> установлен «Правилами</w:t>
      </w:r>
      <w:r w:rsidRPr="00EB30E4" w:rsidR="008A0242">
        <w:rPr>
          <w:bCs/>
          <w:color w:val="000000"/>
          <w:shd w:val="clear" w:color="auto" w:fill="FFFFFF"/>
        </w:rPr>
        <w:t xml:space="preserve"> </w:t>
      </w:r>
      <w:r w:rsidRPr="00EB30E4">
        <w:rPr>
          <w:bCs/>
          <w:color w:val="000000"/>
          <w:shd w:val="clear" w:color="auto" w:fill="FFFFFF"/>
        </w:rPr>
        <w:t>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w:t>
      </w:r>
      <w:r w:rsidRPr="00EB30E4">
        <w:rPr>
          <w:bCs/>
          <w:color w:val="000000"/>
          <w:shd w:val="clear" w:color="auto" w:fill="FFFFFF"/>
        </w:rPr>
        <w:t xml:space="preserve"> на состояние опьянения и оформления его результатов» утвержденны</w:t>
      </w:r>
      <w:r w:rsidRPr="00EB30E4" w:rsidR="00721EF2">
        <w:rPr>
          <w:bCs/>
          <w:color w:val="000000"/>
          <w:shd w:val="clear" w:color="auto" w:fill="FFFFFF"/>
        </w:rPr>
        <w:t>х</w:t>
      </w:r>
      <w:r w:rsidRPr="00EB30E4">
        <w:rPr>
          <w:bCs/>
          <w:color w:val="000000"/>
          <w:shd w:val="clear" w:color="auto" w:fill="FFFFFF"/>
        </w:rPr>
        <w:t xml:space="preserve"> Постановлением </w:t>
      </w:r>
      <w:r w:rsidRPr="00EB30E4">
        <w:rPr>
          <w:rStyle w:val="apple-converted-space"/>
          <w:bCs/>
          <w:color w:val="000000"/>
          <w:shd w:val="clear" w:color="auto" w:fill="FFFFFF"/>
        </w:rPr>
        <w:t> </w:t>
      </w:r>
      <w:r w:rsidRPr="00EB30E4">
        <w:rPr>
          <w:bCs/>
          <w:color w:val="000000"/>
          <w:shd w:val="clear" w:color="auto" w:fill="FFFFFF"/>
        </w:rPr>
        <w:t>Правительства РФ от 26 июня 2008 г. N 475.</w:t>
      </w:r>
    </w:p>
    <w:p w:rsidR="00A85ACD" w:rsidRPr="00EB30E4" w:rsidP="003C2331">
      <w:pPr>
        <w:pStyle w:val="s1"/>
        <w:spacing w:before="0" w:beforeAutospacing="0" w:after="0" w:afterAutospacing="0" w:line="360" w:lineRule="auto"/>
        <w:ind w:firstLine="708"/>
        <w:jc w:val="both"/>
        <w:rPr>
          <w:bCs/>
          <w:color w:val="000000"/>
          <w:shd w:val="clear" w:color="auto" w:fill="FFFFFF"/>
        </w:rPr>
      </w:pPr>
      <w:r w:rsidRPr="00EB30E4">
        <w:rPr>
          <w:bCs/>
          <w:color w:val="000000"/>
        </w:rPr>
        <w:t xml:space="preserve">Согласно </w:t>
      </w:r>
      <w:r w:rsidRPr="00EB30E4" w:rsidR="008A0242">
        <w:rPr>
          <w:bCs/>
          <w:color w:val="000000"/>
        </w:rPr>
        <w:t xml:space="preserve">пунктам </w:t>
      </w:r>
      <w:r w:rsidRPr="00EB30E4">
        <w:rPr>
          <w:bCs/>
          <w:color w:val="000000"/>
        </w:rPr>
        <w:t xml:space="preserve"> 2, 3 Правил освидетельствовани</w:t>
      </w:r>
      <w:r w:rsidRPr="00EB30E4" w:rsidR="007636D1">
        <w:rPr>
          <w:bCs/>
          <w:color w:val="000000"/>
        </w:rPr>
        <w:t xml:space="preserve">я </w:t>
      </w:r>
      <w:r w:rsidRPr="00EB30E4">
        <w:rPr>
          <w:bCs/>
          <w:color w:val="000000"/>
        </w:rPr>
        <w:t>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"http://base.garant.ru/12125267/12/" \l "block_1224" </w:instrText>
      </w:r>
      <w:r>
        <w:fldChar w:fldCharType="separate"/>
      </w:r>
      <w:r w:rsidRPr="00EB30E4">
        <w:rPr>
          <w:bCs/>
          <w:color w:val="3272C0"/>
        </w:rPr>
        <w:t>статьей 12.24</w:t>
      </w:r>
      <w:r>
        <w:fldChar w:fldCharType="end"/>
      </w:r>
      <w:r w:rsidRPr="00EB30E4">
        <w:rPr>
          <w:bCs/>
          <w:color w:val="000000"/>
        </w:rPr>
        <w:t> Кодекса Российской Федерации об административных правонарушениях.</w:t>
      </w:r>
    </w:p>
    <w:p w:rsidR="00A85ACD" w:rsidRPr="00EB30E4" w:rsidP="003C2331">
      <w:pPr>
        <w:spacing w:line="360" w:lineRule="auto"/>
        <w:ind w:firstLine="708"/>
        <w:jc w:val="both"/>
        <w:rPr>
          <w:bCs/>
          <w:color w:val="000000"/>
          <w:lang w:eastAsia="ru-RU"/>
        </w:rPr>
      </w:pPr>
      <w:r w:rsidRPr="00EB30E4">
        <w:rPr>
          <w:bCs/>
          <w:color w:val="000000"/>
          <w:lang w:eastAsia="ru-RU"/>
        </w:rPr>
        <w:t xml:space="preserve">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w:t>
      </w:r>
      <w:r w:rsidRPr="00EB30E4">
        <w:rPr>
          <w:bCs/>
          <w:color w:val="000000"/>
          <w:lang w:eastAsia="ru-RU"/>
        </w:rPr>
        <w:t>д</w:t>
      </w:r>
      <w:r w:rsidRPr="00EB30E4">
        <w:rPr>
          <w:bCs/>
          <w:color w:val="000000"/>
          <w:lang w:eastAsia="ru-RU"/>
        </w:rPr>
        <w:t>) поведение, не соответствующее обстановке.</w:t>
      </w:r>
    </w:p>
    <w:p w:rsidR="00A85ACD" w:rsidRPr="00EB30E4" w:rsidP="003C2331">
      <w:pPr>
        <w:pStyle w:val="s1"/>
        <w:spacing w:before="0" w:beforeAutospacing="0" w:after="0" w:afterAutospacing="0" w:line="360" w:lineRule="auto"/>
        <w:ind w:firstLine="708"/>
        <w:jc w:val="both"/>
        <w:rPr>
          <w:bCs/>
          <w:color w:val="000000" w:themeColor="text1"/>
        </w:rPr>
      </w:pPr>
      <w:r w:rsidRPr="00EB30E4">
        <w:rPr>
          <w:bCs/>
          <w:color w:val="000000" w:themeColor="text1"/>
        </w:rPr>
        <w:t>Согласно протокол</w:t>
      </w:r>
      <w:r w:rsidRPr="00EB30E4" w:rsidR="008A0242">
        <w:rPr>
          <w:bCs/>
          <w:color w:val="000000" w:themeColor="text1"/>
        </w:rPr>
        <w:t>у</w:t>
      </w:r>
      <w:r w:rsidRPr="00EB30E4">
        <w:rPr>
          <w:bCs/>
          <w:color w:val="000000" w:themeColor="text1"/>
        </w:rPr>
        <w:t xml:space="preserve"> о направлении на ме</w:t>
      </w:r>
      <w:r w:rsidRPr="00EB30E4" w:rsidR="008342C0">
        <w:rPr>
          <w:bCs/>
          <w:color w:val="000000" w:themeColor="text1"/>
        </w:rPr>
        <w:t xml:space="preserve">дицинское </w:t>
      </w:r>
      <w:r w:rsidRPr="00EB30E4">
        <w:rPr>
          <w:bCs/>
          <w:color w:val="000000" w:themeColor="text1"/>
        </w:rPr>
        <w:t xml:space="preserve">у </w:t>
      </w:r>
      <w:r w:rsidRPr="00EB30E4" w:rsidR="00A943AD">
        <w:rPr>
          <w:bCs/>
          <w:color w:val="000000" w:themeColor="text1"/>
        </w:rPr>
        <w:t>Коломийца П.В.</w:t>
      </w:r>
      <w:r w:rsidRPr="00EB30E4" w:rsidR="008A3878">
        <w:rPr>
          <w:bCs/>
          <w:color w:val="000000" w:themeColor="text1"/>
        </w:rPr>
        <w:t xml:space="preserve"> </w:t>
      </w:r>
      <w:r w:rsidRPr="00EB30E4">
        <w:rPr>
          <w:bCs/>
          <w:color w:val="000000" w:themeColor="text1"/>
        </w:rPr>
        <w:t>были выявлены призна</w:t>
      </w:r>
      <w:r w:rsidRPr="00EB30E4" w:rsidR="008342C0">
        <w:rPr>
          <w:bCs/>
          <w:color w:val="000000" w:themeColor="text1"/>
        </w:rPr>
        <w:t>ки опь</w:t>
      </w:r>
      <w:r w:rsidRPr="00EB30E4" w:rsidR="00352D94">
        <w:rPr>
          <w:bCs/>
          <w:color w:val="000000" w:themeColor="text1"/>
        </w:rPr>
        <w:t>янения указанные в п</w:t>
      </w:r>
      <w:r w:rsidRPr="00EB30E4" w:rsidR="005F4F86">
        <w:rPr>
          <w:bCs/>
          <w:color w:val="000000" w:themeColor="text1"/>
        </w:rPr>
        <w:t>ункт</w:t>
      </w:r>
      <w:r w:rsidRPr="00EB30E4" w:rsidR="008A3878">
        <w:rPr>
          <w:bCs/>
          <w:color w:val="000000" w:themeColor="text1"/>
        </w:rPr>
        <w:t>ах</w:t>
      </w:r>
      <w:r w:rsidRPr="00EB30E4" w:rsidR="00352D94">
        <w:rPr>
          <w:bCs/>
          <w:color w:val="000000" w:themeColor="text1"/>
        </w:rPr>
        <w:t xml:space="preserve"> «</w:t>
      </w:r>
      <w:r w:rsidRPr="00EB30E4" w:rsidR="00A943AD">
        <w:rPr>
          <w:bCs/>
          <w:color w:val="000000" w:themeColor="text1"/>
        </w:rPr>
        <w:t>г</w:t>
      </w:r>
      <w:r w:rsidRPr="00EB30E4" w:rsidR="00352D94">
        <w:rPr>
          <w:bCs/>
          <w:color w:val="000000" w:themeColor="text1"/>
        </w:rPr>
        <w:t>»</w:t>
      </w:r>
      <w:r w:rsidRPr="00EB30E4" w:rsidR="008A3878">
        <w:rPr>
          <w:bCs/>
          <w:color w:val="000000" w:themeColor="text1"/>
        </w:rPr>
        <w:t xml:space="preserve"> и «</w:t>
      </w:r>
      <w:r w:rsidRPr="00EB30E4" w:rsidR="00A943AD">
        <w:rPr>
          <w:bCs/>
          <w:color w:val="000000" w:themeColor="text1"/>
        </w:rPr>
        <w:t>д</w:t>
      </w:r>
      <w:r w:rsidRPr="00EB30E4" w:rsidR="008A3878">
        <w:rPr>
          <w:bCs/>
          <w:color w:val="000000" w:themeColor="text1"/>
        </w:rPr>
        <w:t>»</w:t>
      </w:r>
      <w:r w:rsidRPr="00EB30E4" w:rsidR="00352D94">
        <w:rPr>
          <w:bCs/>
          <w:color w:val="000000" w:themeColor="text1"/>
        </w:rPr>
        <w:t xml:space="preserve"> </w:t>
      </w:r>
      <w:r w:rsidRPr="00EB30E4">
        <w:rPr>
          <w:bCs/>
          <w:color w:val="000000" w:themeColor="text1"/>
        </w:rPr>
        <w:t>вышеуказанных  Правил.</w:t>
      </w:r>
    </w:p>
    <w:p w:rsidR="00A85ACD" w:rsidRPr="00EB30E4" w:rsidP="003C2331">
      <w:pPr>
        <w:pStyle w:val="s1"/>
        <w:spacing w:before="0" w:beforeAutospacing="0" w:after="0" w:afterAutospacing="0" w:line="360" w:lineRule="auto"/>
        <w:ind w:firstLine="708"/>
        <w:jc w:val="both"/>
        <w:rPr>
          <w:bCs/>
          <w:color w:val="000000"/>
        </w:rPr>
      </w:pPr>
      <w:r w:rsidRPr="00EB30E4">
        <w:rPr>
          <w:bCs/>
          <w:color w:val="000000" w:themeColor="text1"/>
        </w:rPr>
        <w:t xml:space="preserve"> Пунктом 10 Правил установлено, что  направлению на медицинское освидетельствование на состояние опьянения водител</w:t>
      </w:r>
      <w:r w:rsidRPr="00EB30E4" w:rsidR="005F4F86">
        <w:rPr>
          <w:bCs/>
          <w:color w:val="000000" w:themeColor="text1"/>
        </w:rPr>
        <w:t>я</w:t>
      </w:r>
      <w:r w:rsidRPr="00EB30E4">
        <w:rPr>
          <w:bCs/>
          <w:color w:val="000000" w:themeColor="text1"/>
        </w:rPr>
        <w:t xml:space="preserve"> </w:t>
      </w:r>
      <w:r w:rsidRPr="00EB30E4">
        <w:rPr>
          <w:bCs/>
          <w:color w:val="000000"/>
        </w:rPr>
        <w:t>транспортного средства подлежит лицо</w:t>
      </w:r>
      <w:r w:rsidRPr="00EB30E4" w:rsidR="005F4F86">
        <w:rPr>
          <w:bCs/>
          <w:color w:val="000000"/>
        </w:rPr>
        <w:t>,</w:t>
      </w:r>
      <w:r w:rsidRPr="00EB30E4">
        <w:rPr>
          <w:bCs/>
          <w:color w:val="000000"/>
        </w:rPr>
        <w:t xml:space="preserve"> отказавшееся от прохождения освидетельствования на состояние алкогольного опьянения.</w:t>
      </w:r>
    </w:p>
    <w:p w:rsidR="005471CA" w:rsidRPr="00EB30E4" w:rsidP="003C2331">
      <w:pPr>
        <w:pStyle w:val="s1"/>
        <w:spacing w:before="0" w:beforeAutospacing="0" w:after="0" w:afterAutospacing="0" w:line="360" w:lineRule="auto"/>
        <w:ind w:firstLine="708"/>
        <w:jc w:val="both"/>
        <w:rPr>
          <w:bCs/>
          <w:color w:val="000000"/>
        </w:rPr>
      </w:pPr>
      <w:r w:rsidRPr="00EB30E4">
        <w:rPr>
          <w:bCs/>
          <w:color w:val="000000"/>
        </w:rPr>
        <w:t xml:space="preserve">В судебном заседании привлекаемое </w:t>
      </w:r>
      <w:r w:rsidRPr="00EB30E4" w:rsidR="00A943AD">
        <w:rPr>
          <w:bCs/>
          <w:color w:val="000000"/>
        </w:rPr>
        <w:t>лицо вину не признавало, ссылаясь на отсутствие законных оснований для направления его на освидетельствования.</w:t>
      </w:r>
    </w:p>
    <w:p w:rsidR="007636D1" w:rsidRPr="00EB30E4" w:rsidP="007636D1">
      <w:pPr>
        <w:pStyle w:val="s1"/>
        <w:spacing w:before="0" w:beforeAutospacing="0" w:after="0" w:afterAutospacing="0" w:line="360" w:lineRule="auto"/>
        <w:ind w:firstLine="708"/>
        <w:jc w:val="both"/>
        <w:rPr>
          <w:color w:val="000000"/>
        </w:rPr>
      </w:pPr>
      <w:r w:rsidRPr="00EB30E4">
        <w:rPr>
          <w:color w:val="000000"/>
        </w:rPr>
        <w:t xml:space="preserve">В судебном заседании </w:t>
      </w:r>
      <w:r w:rsidRPr="00EB30E4" w:rsidR="00A943AD">
        <w:rPr>
          <w:color w:val="000000"/>
        </w:rPr>
        <w:t>Коломиец П.В.</w:t>
      </w:r>
      <w:r w:rsidRPr="00EB30E4">
        <w:rPr>
          <w:color w:val="000000"/>
        </w:rPr>
        <w:t xml:space="preserve">  </w:t>
      </w:r>
      <w:r w:rsidRPr="00EB30E4" w:rsidR="00A943AD">
        <w:rPr>
          <w:color w:val="000000"/>
        </w:rPr>
        <w:t>не отрицал факта управления транспортным средством.</w:t>
      </w:r>
    </w:p>
    <w:p w:rsidR="007636D1" w:rsidRPr="00EB30E4" w:rsidP="007636D1">
      <w:pPr>
        <w:pStyle w:val="s1"/>
        <w:spacing w:before="0" w:beforeAutospacing="0" w:after="0" w:afterAutospacing="0" w:line="360" w:lineRule="auto"/>
        <w:ind w:firstLine="708"/>
        <w:jc w:val="both"/>
        <w:rPr>
          <w:color w:val="000000"/>
        </w:rPr>
      </w:pPr>
      <w:r w:rsidRPr="00EB30E4">
        <w:rPr>
          <w:color w:val="000000"/>
        </w:rPr>
        <w:t>Коломиец П.В.</w:t>
      </w:r>
      <w:r w:rsidRPr="00EB30E4" w:rsidR="000A3E77">
        <w:rPr>
          <w:color w:val="000000"/>
        </w:rPr>
        <w:t xml:space="preserve"> считает действия сотрудников полиции незаконными</w:t>
      </w:r>
      <w:r w:rsidRPr="00EB30E4" w:rsidR="00B714B2">
        <w:rPr>
          <w:color w:val="000000"/>
        </w:rPr>
        <w:t>.</w:t>
      </w:r>
    </w:p>
    <w:p w:rsidR="00B714B2" w:rsidRPr="00EB30E4" w:rsidP="007636D1">
      <w:pPr>
        <w:pStyle w:val="s1"/>
        <w:spacing w:before="0" w:beforeAutospacing="0" w:after="0" w:afterAutospacing="0" w:line="360" w:lineRule="auto"/>
        <w:ind w:firstLine="708"/>
        <w:jc w:val="both"/>
        <w:rPr>
          <w:color w:val="000000"/>
        </w:rPr>
      </w:pPr>
      <w:r w:rsidRPr="00EB30E4">
        <w:rPr>
          <w:color w:val="000000"/>
        </w:rPr>
        <w:t>При детальном изучении фактических обстоятельств дела, установлено следующее.</w:t>
      </w:r>
    </w:p>
    <w:p w:rsidR="00233D8C" w:rsidRPr="00EB30E4" w:rsidP="004E25E9">
      <w:pPr>
        <w:pStyle w:val="s1"/>
        <w:spacing w:before="0" w:beforeAutospacing="0" w:after="0" w:afterAutospacing="0" w:line="360" w:lineRule="auto"/>
        <w:ind w:firstLine="708"/>
        <w:jc w:val="both"/>
        <w:rPr>
          <w:rFonts w:eastAsiaTheme="minorHAnsi"/>
          <w:lang w:eastAsia="en-US"/>
        </w:rPr>
      </w:pPr>
      <w:r w:rsidRPr="00EB30E4">
        <w:rPr>
          <w:rFonts w:eastAsiaTheme="minorHAnsi"/>
          <w:lang w:eastAsia="en-US"/>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w:t>
      </w:r>
      <w:r w:rsidRPr="00EB30E4">
        <w:rPr>
          <w:rFonts w:eastAsiaTheme="minorHAnsi"/>
          <w:lang w:eastAsia="en-US"/>
        </w:rPr>
        <w:t>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r>
        <w:fldChar w:fldCharType="begin"/>
      </w:r>
      <w:r>
        <w:instrText xml:space="preserve"> HYPERLINK "consultantplus://offline/ref=D0DFF5CC3BBDBA88642F6870D702E176A6F6D25461E833FA5F8D83F0A170153E5D42321915E3B8ABrBS6I" </w:instrText>
      </w:r>
      <w:r>
        <w:fldChar w:fldCharType="separate"/>
      </w:r>
      <w:r w:rsidRPr="00EB30E4">
        <w:rPr>
          <w:rFonts w:eastAsiaTheme="minorHAnsi"/>
          <w:color w:val="0000FF"/>
          <w:lang w:eastAsia="en-US"/>
        </w:rPr>
        <w:t>статья 24.1</w:t>
      </w:r>
      <w:r>
        <w:fldChar w:fldCharType="end"/>
      </w:r>
      <w:r w:rsidRPr="00EB30E4">
        <w:rPr>
          <w:rFonts w:eastAsiaTheme="minorHAnsi"/>
          <w:lang w:eastAsia="en-US"/>
        </w:rPr>
        <w:t xml:space="preserve"> Кодекса Российской Федерации об административных правонарушениях).</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 xml:space="preserve">Согласно </w:t>
      </w:r>
      <w:r>
        <w:fldChar w:fldCharType="begin"/>
      </w:r>
      <w:r>
        <w:instrText xml:space="preserve"> HYPERLINK "consultantplus://offline/ref=D0DFF5CC3BBDBA88642F6870D702E176A6F6D25461E833FA5F8D83F0A170153E5D42321915E3B9A4rBSAI" </w:instrText>
      </w:r>
      <w:r>
        <w:fldChar w:fldCharType="separate"/>
      </w:r>
      <w:r w:rsidRPr="00EB30E4">
        <w:rPr>
          <w:rFonts w:eastAsiaTheme="minorHAnsi"/>
          <w:color w:val="0000FF"/>
          <w:lang w:eastAsia="en-US"/>
        </w:rPr>
        <w:t>статье 26.1</w:t>
      </w:r>
      <w:r>
        <w:fldChar w:fldCharType="end"/>
      </w:r>
      <w:r w:rsidRPr="00EB30E4">
        <w:rPr>
          <w:rFonts w:eastAsiaTheme="minorHAnsi"/>
          <w:lang w:eastAsia="en-US"/>
        </w:rPr>
        <w:t xml:space="preserve"> Кодекса Российской Федерации об административных правонарушениях по делу об административном правонарушении выяснению подлежат:</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1) наличие события административного правонарушения;</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3) виновность лица в совершении административного правонарушения;</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 xml:space="preserve">4) </w:t>
      </w:r>
      <w:r>
        <w:fldChar w:fldCharType="begin"/>
      </w:r>
      <w:r>
        <w:instrText xml:space="preserve"> HYPERLINK "consultantplus://offline/ref=9554EBBFD8D1DF04B8746A94EAB3BD3DD3E140D58BB11B43B2E9649E4B3547D60B30A85B91DD6FAFt2T9I" </w:instrText>
      </w:r>
      <w:r>
        <w:fldChar w:fldCharType="separate"/>
      </w:r>
      <w:r w:rsidRPr="00EB30E4">
        <w:rPr>
          <w:rFonts w:eastAsiaTheme="minorHAnsi"/>
          <w:color w:val="0000FF"/>
          <w:lang w:eastAsia="en-US"/>
        </w:rPr>
        <w:t>обстоятельства</w:t>
      </w:r>
      <w:r>
        <w:fldChar w:fldCharType="end"/>
      </w:r>
      <w:r w:rsidRPr="00EB30E4">
        <w:rPr>
          <w:rFonts w:eastAsiaTheme="minorHAnsi"/>
          <w:lang w:eastAsia="en-US"/>
        </w:rPr>
        <w:t xml:space="preserve">, смягчающие административную ответственность, и </w:t>
      </w:r>
      <w:r>
        <w:fldChar w:fldCharType="begin"/>
      </w:r>
      <w:r>
        <w:instrText xml:space="preserve"> HYPERLINK "consultantplus://offline/ref=9554EBBFD8D1DF04B8746A94EAB3BD3DD3E140D58BB11B43B2E9649E4B3547D60B30A85B91DD6FA8t2T7I" </w:instrText>
      </w:r>
      <w:r>
        <w:fldChar w:fldCharType="separate"/>
      </w:r>
      <w:r w:rsidRPr="00EB30E4">
        <w:rPr>
          <w:rFonts w:eastAsiaTheme="minorHAnsi"/>
          <w:color w:val="0000FF"/>
          <w:lang w:eastAsia="en-US"/>
        </w:rPr>
        <w:t>обстоятельства</w:t>
      </w:r>
      <w:r>
        <w:fldChar w:fldCharType="end"/>
      </w:r>
      <w:r w:rsidRPr="00EB30E4">
        <w:rPr>
          <w:rFonts w:eastAsiaTheme="minorHAnsi"/>
          <w:lang w:eastAsia="en-US"/>
        </w:rPr>
        <w:t>, отягчающие административную ответственность;</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5) характер и размер ущерба, причиненного административным правонарушением;</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 xml:space="preserve">6) </w:t>
      </w:r>
      <w:r>
        <w:fldChar w:fldCharType="begin"/>
      </w:r>
      <w:r>
        <w:instrText xml:space="preserve"> HYPERLINK "consultantplus://offline/ref=9554EBBFD8D1DF04B8746A94EAB3BD3DD3E140D58BB11B43B2E9649E4B3547D60B30A85B91DF6CA4t2T0I" </w:instrText>
      </w:r>
      <w:r>
        <w:fldChar w:fldCharType="separate"/>
      </w:r>
      <w:r w:rsidRPr="00EB30E4">
        <w:rPr>
          <w:rFonts w:eastAsiaTheme="minorHAnsi"/>
          <w:color w:val="0000FF"/>
          <w:lang w:eastAsia="en-US"/>
        </w:rPr>
        <w:t>обстоятельства</w:t>
      </w:r>
      <w:r>
        <w:fldChar w:fldCharType="end"/>
      </w:r>
      <w:r w:rsidRPr="00EB30E4">
        <w:rPr>
          <w:rFonts w:eastAsiaTheme="minorHAnsi"/>
          <w:lang w:eastAsia="en-US"/>
        </w:rPr>
        <w:t>, исключающие производство по делу об административном правонарушении;</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33D8C" w:rsidRPr="00EB30E4" w:rsidP="003C2331">
      <w:pPr>
        <w:autoSpaceDE w:val="0"/>
        <w:autoSpaceDN w:val="0"/>
        <w:adjustRightInd w:val="0"/>
        <w:spacing w:line="360" w:lineRule="auto"/>
        <w:ind w:firstLine="540"/>
        <w:jc w:val="both"/>
        <w:rPr>
          <w:bCs/>
          <w:color w:val="000000"/>
        </w:rPr>
      </w:pPr>
      <w:r w:rsidRPr="00EB30E4">
        <w:rPr>
          <w:bCs/>
          <w:color w:val="000000"/>
        </w:rPr>
        <w:t>В данном случае, правонарушение выражается в отказе на законное требование представителя власти пройти медицинское освидетельствование</w:t>
      </w:r>
      <w:r w:rsidRPr="00EB30E4" w:rsidR="00721EF2">
        <w:rPr>
          <w:bCs/>
          <w:color w:val="000000"/>
        </w:rPr>
        <w:t xml:space="preserve"> на состояние опьянения.</w:t>
      </w:r>
    </w:p>
    <w:p w:rsidR="00233D8C" w:rsidRPr="00EB30E4" w:rsidP="003C2331">
      <w:pPr>
        <w:autoSpaceDE w:val="0"/>
        <w:autoSpaceDN w:val="0"/>
        <w:adjustRightInd w:val="0"/>
        <w:spacing w:line="360" w:lineRule="auto"/>
        <w:ind w:firstLine="540"/>
        <w:jc w:val="both"/>
        <w:rPr>
          <w:bCs/>
          <w:color w:val="000000"/>
        </w:rPr>
      </w:pPr>
      <w:r w:rsidRPr="00EB30E4">
        <w:rPr>
          <w:bCs/>
          <w:color w:val="000000"/>
        </w:rPr>
        <w:t>Оспаривая наличие самого правонарушения, привлекаемое лицо ссылается на то, что требования сотрудника было незаконным, что не породило у вод</w:t>
      </w:r>
      <w:r w:rsidRPr="00EB30E4" w:rsidR="004E25E9">
        <w:rPr>
          <w:bCs/>
          <w:color w:val="000000"/>
        </w:rPr>
        <w:t xml:space="preserve">ителя встречного обязательства </w:t>
      </w:r>
      <w:r w:rsidRPr="00EB30E4">
        <w:rPr>
          <w:bCs/>
          <w:color w:val="000000"/>
        </w:rPr>
        <w:t xml:space="preserve"> исполнени</w:t>
      </w:r>
      <w:r w:rsidRPr="00EB30E4" w:rsidR="004E25E9">
        <w:rPr>
          <w:bCs/>
          <w:color w:val="000000"/>
        </w:rPr>
        <w:t>я такого требования.</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 xml:space="preserve">В силу </w:t>
      </w:r>
      <w:r>
        <w:fldChar w:fldCharType="begin"/>
      </w:r>
      <w:r>
        <w:instrText xml:space="preserve"> HYPERLINK "consultantplus://offline/ref=BB7ED69B09AFF765CF365E0219D6E9DADE6B9380F9A37291868FE5FCB99FDEE92EDB6E63DAB9W1aFI" </w:instrText>
      </w:r>
      <w:r>
        <w:fldChar w:fldCharType="separate"/>
      </w:r>
      <w:r w:rsidRPr="00EB30E4">
        <w:rPr>
          <w:rFonts w:eastAsiaTheme="minorHAnsi"/>
          <w:color w:val="0000FF"/>
          <w:lang w:eastAsia="en-US"/>
        </w:rPr>
        <w:t>части 6 статьи 27.12</w:t>
      </w:r>
      <w:r>
        <w:fldChar w:fldCharType="end"/>
      </w:r>
      <w:r w:rsidRPr="00EB30E4">
        <w:rPr>
          <w:rFonts w:eastAsiaTheme="minorHAnsi"/>
          <w:lang w:eastAsia="en-US"/>
        </w:rPr>
        <w:t xml:space="preserve"> Кодекса Российской Федерации об административных правонарушениях</w:t>
      </w:r>
      <w:r w:rsidRPr="00EB30E4" w:rsidR="004E25E9">
        <w:rPr>
          <w:rFonts w:eastAsiaTheme="minorHAnsi"/>
          <w:lang w:eastAsia="en-US"/>
        </w:rPr>
        <w:t>,</w:t>
      </w:r>
      <w:r w:rsidRPr="00EB30E4">
        <w:rPr>
          <w:rFonts w:eastAsiaTheme="minorHAnsi"/>
          <w:lang w:eastAsia="en-US"/>
        </w:rPr>
        <w:t xml:space="preserve">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233D8C" w:rsidRPr="00EB30E4" w:rsidP="003C2331">
      <w:pPr>
        <w:autoSpaceDE w:val="0"/>
        <w:autoSpaceDN w:val="0"/>
        <w:adjustRightInd w:val="0"/>
        <w:spacing w:line="360" w:lineRule="auto"/>
        <w:ind w:firstLine="540"/>
        <w:jc w:val="both"/>
        <w:rPr>
          <w:rFonts w:eastAsiaTheme="minorHAnsi"/>
          <w:lang w:eastAsia="en-US"/>
        </w:rPr>
      </w:pPr>
      <w:r>
        <w:fldChar w:fldCharType="begin"/>
      </w:r>
      <w:r>
        <w:instrText xml:space="preserve"> HYPERLINK "consultantplus://offline/ref=BB7ED69B09AFF765CF365E0219D6E9DADE6B9380F9A37291868FE5FCB99FDEE92EDB6E60DFB8W1a8I" </w:instrText>
      </w:r>
      <w:r>
        <w:fldChar w:fldCharType="separate"/>
      </w:r>
      <w:r w:rsidRPr="00EB30E4">
        <w:rPr>
          <w:rFonts w:eastAsiaTheme="minorHAnsi"/>
          <w:color w:val="0000FF"/>
          <w:lang w:eastAsia="en-US"/>
        </w:rPr>
        <w:t>Частью 2 данной статьи</w:t>
      </w:r>
      <w:r>
        <w:fldChar w:fldCharType="end"/>
      </w:r>
      <w:r w:rsidRPr="00EB30E4">
        <w:rPr>
          <w:rFonts w:eastAsiaTheme="minorHAnsi"/>
          <w:lang w:eastAsia="en-US"/>
        </w:rPr>
        <w:t xml:space="preserve"> установлено,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w:t>
      </w:r>
      <w:r w:rsidRPr="00EB30E4">
        <w:rPr>
          <w:rFonts w:eastAsiaTheme="minorHAnsi"/>
          <w:lang w:eastAsia="en-US"/>
        </w:rPr>
        <w:t>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233D8C"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 xml:space="preserve">Аналогичное требование содержится в </w:t>
      </w:r>
      <w:r>
        <w:fldChar w:fldCharType="begin"/>
      </w:r>
      <w:r>
        <w:instrText xml:space="preserve"> HYPERLINK "consultantplus://offline/ref=BB7ED69B09AFF765CF365E0219D6E9DADE6A918EFAA67291868FE5FCB99FDEE92EDB6E66DDB81DBEW9aEI" </w:instrText>
      </w:r>
      <w:r>
        <w:fldChar w:fldCharType="separate"/>
      </w:r>
      <w:r w:rsidRPr="00EB30E4">
        <w:rPr>
          <w:rFonts w:eastAsiaTheme="minorHAnsi"/>
          <w:color w:val="0000FF"/>
          <w:lang w:eastAsia="en-US"/>
        </w:rPr>
        <w:t>пункте 4</w:t>
      </w:r>
      <w:r>
        <w:fldChar w:fldCharType="end"/>
      </w:r>
      <w:r w:rsidRPr="00EB30E4">
        <w:rPr>
          <w:rFonts w:eastAsiaTheme="minorHAnsi"/>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w:t>
      </w:r>
    </w:p>
    <w:p w:rsidR="0001537B" w:rsidRPr="00EB30E4" w:rsidP="0001537B">
      <w:pPr>
        <w:autoSpaceDE w:val="0"/>
        <w:autoSpaceDN w:val="0"/>
        <w:adjustRightInd w:val="0"/>
        <w:spacing w:line="360" w:lineRule="auto"/>
        <w:ind w:firstLine="540"/>
        <w:jc w:val="both"/>
        <w:rPr>
          <w:bCs/>
          <w:color w:val="000000"/>
          <w:shd w:val="clear" w:color="auto" w:fill="FFFFFF"/>
        </w:rPr>
      </w:pPr>
      <w:r w:rsidRPr="00EB30E4">
        <w:rPr>
          <w:bCs/>
          <w:color w:val="000000"/>
        </w:rPr>
        <w:t>Как было указано выше,</w:t>
      </w:r>
      <w:r w:rsidRPr="00EB30E4" w:rsidR="00CB76BD">
        <w:rPr>
          <w:bCs/>
          <w:color w:val="000000"/>
        </w:rPr>
        <w:t xml:space="preserve"> </w:t>
      </w:r>
      <w:r w:rsidRPr="00EB30E4">
        <w:rPr>
          <w:bCs/>
          <w:color w:val="000000"/>
        </w:rPr>
        <w:t>с пунктам  2, 3 Правил освидетельствования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"http://base.garant.ru/12125267/12/" \l "block_1224" </w:instrText>
      </w:r>
      <w:r>
        <w:fldChar w:fldCharType="separate"/>
      </w:r>
      <w:r w:rsidRPr="00EB30E4">
        <w:rPr>
          <w:bCs/>
          <w:color w:val="3272C0"/>
        </w:rPr>
        <w:t>статьей 12.24</w:t>
      </w:r>
      <w:r>
        <w:fldChar w:fldCharType="end"/>
      </w:r>
      <w:r w:rsidRPr="00EB30E4">
        <w:rPr>
          <w:bCs/>
          <w:color w:val="000000"/>
        </w:rPr>
        <w:t> Кодекса Российской Федерации об административных правонарушениях.</w:t>
      </w:r>
    </w:p>
    <w:p w:rsidR="0001537B" w:rsidRPr="00EB30E4" w:rsidP="0001537B">
      <w:pPr>
        <w:spacing w:line="360" w:lineRule="auto"/>
        <w:ind w:firstLine="708"/>
        <w:jc w:val="both"/>
        <w:rPr>
          <w:bCs/>
          <w:color w:val="000000"/>
          <w:lang w:eastAsia="ru-RU"/>
        </w:rPr>
      </w:pPr>
      <w:r w:rsidRPr="00EB30E4">
        <w:rPr>
          <w:bCs/>
          <w:color w:val="000000"/>
          <w:lang w:eastAsia="ru-RU"/>
        </w:rPr>
        <w:t xml:space="preserve">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w:t>
      </w:r>
      <w:r w:rsidRPr="00EB30E4">
        <w:rPr>
          <w:bCs/>
          <w:color w:val="000000"/>
          <w:lang w:eastAsia="ru-RU"/>
        </w:rPr>
        <w:t>д</w:t>
      </w:r>
      <w:r w:rsidRPr="00EB30E4">
        <w:rPr>
          <w:bCs/>
          <w:color w:val="000000"/>
          <w:lang w:eastAsia="ru-RU"/>
        </w:rPr>
        <w:t>) поведение, не соответствующее обстановке.</w:t>
      </w:r>
    </w:p>
    <w:p w:rsidR="00DD35C8" w:rsidRPr="00EB30E4" w:rsidP="003C2331">
      <w:pPr>
        <w:autoSpaceDE w:val="0"/>
        <w:autoSpaceDN w:val="0"/>
        <w:adjustRightInd w:val="0"/>
        <w:spacing w:line="360" w:lineRule="auto"/>
        <w:ind w:firstLine="540"/>
        <w:jc w:val="both"/>
        <w:rPr>
          <w:bCs/>
          <w:color w:val="000000"/>
        </w:rPr>
      </w:pPr>
      <w:r w:rsidRPr="00EB30E4">
        <w:rPr>
          <w:bCs/>
          <w:color w:val="000000"/>
        </w:rPr>
        <w:t>Суд не принимает доводы привлекаемого лица в части  пояснения до</w:t>
      </w:r>
      <w:r w:rsidRPr="00EB30E4" w:rsidR="0001537B">
        <w:rPr>
          <w:bCs/>
          <w:color w:val="000000"/>
        </w:rPr>
        <w:t>п</w:t>
      </w:r>
      <w:r w:rsidRPr="00EB30E4">
        <w:rPr>
          <w:bCs/>
          <w:color w:val="000000"/>
        </w:rPr>
        <w:t xml:space="preserve">рошенного в качестве свидетеля по делу сотрудника ГБУЗ «Евпаторийский психоневрологический диспансер» </w:t>
      </w:r>
      <w:r w:rsidRPr="00EB30E4">
        <w:rPr>
          <w:bCs/>
          <w:color w:val="000000"/>
        </w:rPr>
        <w:t>Хайретдинова</w:t>
      </w:r>
      <w:r w:rsidRPr="00EB30E4">
        <w:rPr>
          <w:bCs/>
          <w:color w:val="000000"/>
        </w:rPr>
        <w:t xml:space="preserve"> Р.А. относительно отсутствия видимых признаков опьянения у привлекаемого лица, поскольку  подтверждением наличия или отсутствия состояния опьянения водителя выступают результаты лабораторного исследования, а не визуальный осмотр врача. Кроме того, Коломийцу П.В. инкриминируется отказ от прохождения освидетельствования, а не </w:t>
      </w:r>
      <w:r w:rsidRPr="00EB30E4" w:rsidR="0001537B">
        <w:rPr>
          <w:bCs/>
          <w:color w:val="000000"/>
        </w:rPr>
        <w:t xml:space="preserve"> управление транспортным средством в состоянии опьянения.</w:t>
      </w:r>
    </w:p>
    <w:p w:rsidR="004E25E9" w:rsidRPr="00EB30E4" w:rsidP="003C2331">
      <w:pPr>
        <w:autoSpaceDE w:val="0"/>
        <w:autoSpaceDN w:val="0"/>
        <w:adjustRightInd w:val="0"/>
        <w:spacing w:line="360" w:lineRule="auto"/>
        <w:ind w:firstLine="540"/>
        <w:jc w:val="both"/>
        <w:rPr>
          <w:bCs/>
          <w:color w:val="000000"/>
        </w:rPr>
      </w:pPr>
      <w:r w:rsidRPr="00EB30E4">
        <w:rPr>
          <w:bCs/>
          <w:color w:val="000000"/>
        </w:rPr>
        <w:t>Несостоятельными выступают доводы привлекаемого лица касаемо  отсутствия у него признаков опьянения, поскольку н</w:t>
      </w:r>
      <w:r w:rsidRPr="00EB30E4">
        <w:rPr>
          <w:bCs/>
          <w:color w:val="000000"/>
        </w:rPr>
        <w:t xml:space="preserve">ормы действующего законодательства не обязывают сотрудника ГИБДД установить совокупность признаков опьянения, наделяя при этом представителя власти правом на основании субъективного подозрения, усмотрев даже единственный признак, потребовать у водителя прохождения освидетельствования. Данное право дано сотрудникам ГИБДД в силу чрезвычайной социальной опасности </w:t>
      </w:r>
      <w:r w:rsidRPr="00EB30E4">
        <w:rPr>
          <w:bCs/>
          <w:color w:val="000000"/>
        </w:rPr>
        <w:t>управления транспортными средствами в состоянии опьянения. Следовательно, наличие хотя бы одного и</w:t>
      </w:r>
      <w:r w:rsidRPr="00EB30E4" w:rsidR="00721EF2">
        <w:rPr>
          <w:bCs/>
          <w:color w:val="000000"/>
        </w:rPr>
        <w:t>з</w:t>
      </w:r>
      <w:r w:rsidRPr="00EB30E4">
        <w:rPr>
          <w:bCs/>
          <w:color w:val="000000"/>
        </w:rPr>
        <w:t xml:space="preserve"> перечисленных выше признаков</w:t>
      </w:r>
      <w:r w:rsidRPr="00EB30E4">
        <w:rPr>
          <w:bCs/>
          <w:color w:val="000000"/>
        </w:rPr>
        <w:t xml:space="preserve"> на основании субъективной оценки </w:t>
      </w:r>
      <w:r w:rsidRPr="00EB30E4">
        <w:rPr>
          <w:bCs/>
          <w:color w:val="000000"/>
        </w:rPr>
        <w:t>уже наделяет представителя власти полномочиями потребовать прохождения освидетельствования на состояние опьянения.</w:t>
      </w:r>
    </w:p>
    <w:p w:rsidR="0001537B" w:rsidRPr="00EB30E4" w:rsidP="003C2331">
      <w:pPr>
        <w:autoSpaceDE w:val="0"/>
        <w:autoSpaceDN w:val="0"/>
        <w:adjustRightInd w:val="0"/>
        <w:spacing w:line="360" w:lineRule="auto"/>
        <w:ind w:firstLine="540"/>
        <w:jc w:val="both"/>
        <w:rPr>
          <w:bCs/>
          <w:color w:val="000000"/>
        </w:rPr>
      </w:pPr>
      <w:r w:rsidRPr="00EB30E4">
        <w:rPr>
          <w:bCs/>
          <w:color w:val="000000"/>
        </w:rPr>
        <w:t>Согласно протоколу об отстранении от управления транспортным средством 61 АМ 417631 от 08.09.2017, в 10:20 по адресу</w:t>
      </w:r>
      <w:r w:rsidRPr="00EB30E4" w:rsidR="000109C6">
        <w:rPr>
          <w:bCs/>
          <w:color w:val="000000"/>
        </w:rPr>
        <w:t xml:space="preserve"> </w:t>
      </w:r>
      <w:r w:rsidR="000109C6">
        <w:rPr>
          <w:bCs/>
          <w:color w:val="000000"/>
        </w:rPr>
        <w:t xml:space="preserve">(адрес) </w:t>
      </w:r>
      <w:r w:rsidRPr="00EB30E4">
        <w:rPr>
          <w:bCs/>
          <w:color w:val="000000"/>
        </w:rPr>
        <w:t>водитель отстранен от управления транспортным средством.</w:t>
      </w:r>
    </w:p>
    <w:p w:rsidR="0001537B" w:rsidRPr="00EB30E4" w:rsidP="003C2331">
      <w:pPr>
        <w:autoSpaceDE w:val="0"/>
        <w:autoSpaceDN w:val="0"/>
        <w:adjustRightInd w:val="0"/>
        <w:spacing w:line="360" w:lineRule="auto"/>
        <w:ind w:firstLine="540"/>
        <w:jc w:val="both"/>
        <w:rPr>
          <w:bCs/>
          <w:color w:val="000000"/>
        </w:rPr>
      </w:pPr>
      <w:r w:rsidRPr="00EB30E4">
        <w:rPr>
          <w:bCs/>
          <w:color w:val="000000"/>
        </w:rPr>
        <w:t xml:space="preserve">Суд критически относится </w:t>
      </w:r>
      <w:r w:rsidRPr="00EB30E4">
        <w:rPr>
          <w:bCs/>
          <w:color w:val="000000"/>
        </w:rPr>
        <w:t>к ссылке привлекаемого лица  на указание в протоколе об отстранении от управления</w:t>
      </w:r>
      <w:r w:rsidRPr="00EB30E4">
        <w:rPr>
          <w:bCs/>
          <w:color w:val="000000"/>
        </w:rPr>
        <w:t xml:space="preserve"> транспортным средством неверного адреса, поскольку как пояснили в судебных заседаниях сотрудники ГИБДД, а также не отрицал и </w:t>
      </w:r>
      <w:r w:rsidRPr="00EB30E4" w:rsidR="005A02B1">
        <w:rPr>
          <w:bCs/>
          <w:color w:val="000000"/>
        </w:rPr>
        <w:t xml:space="preserve">сам водитель, отстранение от управления производилось по адресу </w:t>
      </w:r>
      <w:r w:rsidR="000B05C8">
        <w:rPr>
          <w:bCs/>
          <w:color w:val="000000"/>
        </w:rPr>
        <w:t>(адрес)</w:t>
      </w:r>
      <w:r w:rsidRPr="00EB30E4" w:rsidR="005A02B1">
        <w:rPr>
          <w:bCs/>
          <w:color w:val="000000"/>
        </w:rPr>
        <w:t>.</w:t>
      </w:r>
    </w:p>
    <w:p w:rsidR="005A02B1" w:rsidRPr="00EB30E4" w:rsidP="003C2331">
      <w:pPr>
        <w:autoSpaceDE w:val="0"/>
        <w:autoSpaceDN w:val="0"/>
        <w:adjustRightInd w:val="0"/>
        <w:spacing w:line="360" w:lineRule="auto"/>
        <w:ind w:firstLine="540"/>
        <w:jc w:val="both"/>
        <w:rPr>
          <w:bCs/>
          <w:color w:val="000000"/>
        </w:rPr>
      </w:pPr>
      <w:r w:rsidRPr="00EB30E4">
        <w:rPr>
          <w:bCs/>
          <w:color w:val="000000"/>
        </w:rPr>
        <w:t xml:space="preserve">Остановка транспортного средства имела места на ул. </w:t>
      </w:r>
      <w:r w:rsidR="000B05C8">
        <w:rPr>
          <w:bCs/>
          <w:color w:val="000000"/>
        </w:rPr>
        <w:t>(адрес)</w:t>
      </w:r>
      <w:r w:rsidRPr="00EB30E4">
        <w:rPr>
          <w:bCs/>
          <w:color w:val="000000"/>
        </w:rPr>
        <w:t>, однако, поскольку водитель не имел при себе удостоверения, как пояснили сотрудники ГИБДД, они проследовали до места жительства привлекаемого лица.</w:t>
      </w:r>
    </w:p>
    <w:p w:rsidR="005A02B1" w:rsidRPr="00EB30E4" w:rsidP="003C2331">
      <w:pPr>
        <w:autoSpaceDE w:val="0"/>
        <w:autoSpaceDN w:val="0"/>
        <w:adjustRightInd w:val="0"/>
        <w:spacing w:line="360" w:lineRule="auto"/>
        <w:ind w:firstLine="540"/>
        <w:jc w:val="both"/>
        <w:rPr>
          <w:bCs/>
          <w:color w:val="000000"/>
        </w:rPr>
      </w:pPr>
      <w:r w:rsidRPr="00EB30E4">
        <w:rPr>
          <w:bCs/>
          <w:color w:val="000000"/>
        </w:rPr>
        <w:t>Коломиец П.</w:t>
      </w:r>
      <w:r w:rsidRPr="00EB30E4">
        <w:rPr>
          <w:bCs/>
          <w:color w:val="000000"/>
        </w:rPr>
        <w:t>В. ссылается на нарушение сотрудниками ГИБДД должностных регламентов, выразившемся в наличии временного промежутка между остановкой транспортного средства и отстранением от его управления, однако, отстранение от управления происходит незамедлительно после возникновения подозрения относительно трезвости водителя, что не связано с моментом остановки.</w:t>
      </w:r>
    </w:p>
    <w:p w:rsidR="00AD0D20" w:rsidRPr="00EB30E4" w:rsidP="003C2331">
      <w:pPr>
        <w:autoSpaceDE w:val="0"/>
        <w:autoSpaceDN w:val="0"/>
        <w:adjustRightInd w:val="0"/>
        <w:spacing w:line="360" w:lineRule="auto"/>
        <w:ind w:firstLine="540"/>
        <w:jc w:val="both"/>
        <w:rPr>
          <w:bCs/>
          <w:color w:val="000000"/>
        </w:rPr>
      </w:pPr>
      <w:r w:rsidRPr="00EB30E4">
        <w:rPr>
          <w:bCs/>
          <w:color w:val="000000"/>
        </w:rPr>
        <w:t>Как указал сам водитель</w:t>
      </w:r>
      <w:r w:rsidRPr="00EB30E4" w:rsidR="00B714B2">
        <w:rPr>
          <w:bCs/>
          <w:color w:val="000000"/>
        </w:rPr>
        <w:t>,</w:t>
      </w:r>
      <w:r w:rsidRPr="00EB30E4">
        <w:rPr>
          <w:bCs/>
          <w:color w:val="000000"/>
        </w:rPr>
        <w:t xml:space="preserve"> и пояснили сотрудники ГИБДД,   причиной остановки транспортного средства стал его внешний вид, а именно, наличие повреждений. После остановки </w:t>
      </w:r>
      <w:r w:rsidRPr="00EB30E4">
        <w:rPr>
          <w:bCs/>
          <w:color w:val="000000"/>
        </w:rPr>
        <w:t xml:space="preserve"> выяснилось, что у водителя отсутствует водительское удостоверение.</w:t>
      </w:r>
    </w:p>
    <w:p w:rsidR="00AD0D20" w:rsidRPr="00EB30E4" w:rsidP="003C2331">
      <w:pPr>
        <w:autoSpaceDE w:val="0"/>
        <w:autoSpaceDN w:val="0"/>
        <w:adjustRightInd w:val="0"/>
        <w:spacing w:line="360" w:lineRule="auto"/>
        <w:ind w:firstLine="540"/>
        <w:jc w:val="both"/>
        <w:rPr>
          <w:bCs/>
          <w:color w:val="000000"/>
        </w:rPr>
      </w:pPr>
      <w:r w:rsidRPr="00EB30E4">
        <w:rPr>
          <w:bCs/>
          <w:color w:val="000000"/>
        </w:rPr>
        <w:t>Таким образом, техническая ошибка в протоколе об отстранении от управления транспортным средством в части указания разных улиц отстранения не может служить доказательством противозаконности требования сотрудника ГИБДД, поскольку в судебных заседаниях участниками процесса не отрицался факт того, что протокол составлялся на ул.</w:t>
      </w:r>
      <w:r w:rsidRPr="00EB30E4">
        <w:rPr>
          <w:bCs/>
          <w:color w:val="000000"/>
        </w:rPr>
        <w:t xml:space="preserve"> </w:t>
      </w:r>
      <w:r w:rsidRPr="00EB30E4" w:rsidR="000B05C8">
        <w:rPr>
          <w:bCs/>
          <w:color w:val="000000"/>
        </w:rPr>
        <w:t>.</w:t>
      </w:r>
      <w:r w:rsidRPr="00EB30E4" w:rsidR="000B05C8">
        <w:rPr>
          <w:bCs/>
          <w:color w:val="000000"/>
        </w:rPr>
        <w:t xml:space="preserve"> </w:t>
      </w:r>
      <w:r w:rsidR="000B05C8">
        <w:rPr>
          <w:bCs/>
          <w:color w:val="000000"/>
        </w:rPr>
        <w:t>(адрес)</w:t>
      </w:r>
      <w:r w:rsidRPr="00EB30E4">
        <w:rPr>
          <w:bCs/>
          <w:color w:val="000000"/>
        </w:rPr>
        <w:t>.</w:t>
      </w:r>
    </w:p>
    <w:p w:rsidR="00B714B2" w:rsidRPr="00EB30E4" w:rsidP="003C2331">
      <w:pPr>
        <w:autoSpaceDE w:val="0"/>
        <w:autoSpaceDN w:val="0"/>
        <w:adjustRightInd w:val="0"/>
        <w:spacing w:line="360" w:lineRule="auto"/>
        <w:ind w:firstLine="540"/>
        <w:jc w:val="both"/>
        <w:rPr>
          <w:bCs/>
          <w:color w:val="000000"/>
        </w:rPr>
      </w:pPr>
      <w:r w:rsidRPr="00EB30E4">
        <w:rPr>
          <w:bCs/>
          <w:color w:val="000000"/>
        </w:rPr>
        <w:t xml:space="preserve">Аналогично, и не подтверждает противозаконность требования неверное указание в протоколе об административном правонарушении адреса места совершения правонарушения - ул. </w:t>
      </w:r>
      <w:r w:rsidR="000B05C8">
        <w:rPr>
          <w:bCs/>
          <w:color w:val="000000"/>
        </w:rPr>
        <w:t>(адрес)</w:t>
      </w:r>
      <w:r w:rsidRPr="00EB30E4">
        <w:rPr>
          <w:bCs/>
          <w:color w:val="000000"/>
        </w:rPr>
        <w:t xml:space="preserve">, поскольку отказ от освидетельствования на состояние опьянения имел место в медицинском учреждении, что не отрицается участниками процесса, подтверждено врачом ГБУЗ «Евпаторийский психоневрологический диспансер» </w:t>
      </w:r>
      <w:r w:rsidRPr="00EB30E4">
        <w:rPr>
          <w:bCs/>
          <w:color w:val="000000"/>
        </w:rPr>
        <w:t>Хайретдиновым</w:t>
      </w:r>
      <w:r w:rsidRPr="00EB30E4">
        <w:rPr>
          <w:bCs/>
          <w:color w:val="000000"/>
        </w:rPr>
        <w:t xml:space="preserve"> Р.А., допрошенным в качестве свидетеля. </w:t>
      </w:r>
    </w:p>
    <w:p w:rsidR="00AD0D20" w:rsidRPr="00EB30E4" w:rsidP="003C2331">
      <w:pPr>
        <w:autoSpaceDE w:val="0"/>
        <w:autoSpaceDN w:val="0"/>
        <w:adjustRightInd w:val="0"/>
        <w:spacing w:line="360" w:lineRule="auto"/>
        <w:ind w:firstLine="540"/>
        <w:jc w:val="both"/>
        <w:rPr>
          <w:bCs/>
          <w:color w:val="000000"/>
        </w:rPr>
      </w:pPr>
      <w:r w:rsidRPr="00EB30E4">
        <w:rPr>
          <w:bCs/>
          <w:color w:val="000000"/>
        </w:rPr>
        <w:t xml:space="preserve">Суд не принимает доводы Коломийца П.В. относительно спутанности показаний сотрудников ГИБДД касаемо наличия в автомобиле паспорта водителя, поскольку </w:t>
      </w:r>
      <w:r w:rsidRPr="00EB30E4">
        <w:rPr>
          <w:bCs/>
          <w:color w:val="000000"/>
        </w:rPr>
        <w:t>документом</w:t>
      </w:r>
      <w:r w:rsidRPr="00EB30E4" w:rsidR="00EB30E4">
        <w:rPr>
          <w:bCs/>
          <w:color w:val="000000"/>
        </w:rPr>
        <w:t>, п</w:t>
      </w:r>
      <w:r w:rsidRPr="00EB30E4">
        <w:rPr>
          <w:bCs/>
          <w:color w:val="000000"/>
        </w:rPr>
        <w:t>одтверждающим право управления транспортным средством паспорт не является</w:t>
      </w:r>
      <w:r w:rsidRPr="00EB30E4">
        <w:rPr>
          <w:bCs/>
          <w:color w:val="000000"/>
        </w:rPr>
        <w:t>.</w:t>
      </w:r>
    </w:p>
    <w:p w:rsidR="00B41AA0" w:rsidRPr="00EB30E4" w:rsidP="00AD0D20">
      <w:pPr>
        <w:autoSpaceDE w:val="0"/>
        <w:autoSpaceDN w:val="0"/>
        <w:adjustRightInd w:val="0"/>
        <w:spacing w:line="360" w:lineRule="auto"/>
        <w:ind w:firstLine="540"/>
        <w:jc w:val="both"/>
        <w:rPr>
          <w:bCs/>
          <w:color w:val="000000"/>
        </w:rPr>
      </w:pPr>
      <w:r w:rsidRPr="00EB30E4">
        <w:rPr>
          <w:bCs/>
          <w:color w:val="000000"/>
        </w:rPr>
        <w:t>П</w:t>
      </w:r>
      <w:r w:rsidRPr="00EB30E4" w:rsidR="004E25E9">
        <w:rPr>
          <w:bCs/>
          <w:color w:val="000000"/>
        </w:rPr>
        <w:t xml:space="preserve">осле остановки водителя, при наличии оснований  подозревать  состояние опьянения, </w:t>
      </w:r>
      <w:r w:rsidRPr="00EB30E4" w:rsidR="00D970D5">
        <w:rPr>
          <w:bCs/>
          <w:color w:val="000000"/>
        </w:rPr>
        <w:t xml:space="preserve">первым делом водитель отстраняется от управления транспортным средством, после ему предлагается пройти освидетельствование, а уже после отказа от освидетельствования составляются документы. </w:t>
      </w:r>
    </w:p>
    <w:p w:rsidR="00AD0D20" w:rsidRPr="00EB30E4" w:rsidP="003C2331">
      <w:pPr>
        <w:autoSpaceDE w:val="0"/>
        <w:autoSpaceDN w:val="0"/>
        <w:adjustRightInd w:val="0"/>
        <w:spacing w:line="360" w:lineRule="auto"/>
        <w:ind w:firstLine="540"/>
        <w:jc w:val="both"/>
        <w:rPr>
          <w:bCs/>
          <w:color w:val="000000"/>
        </w:rPr>
      </w:pPr>
      <w:r w:rsidRPr="00EB30E4">
        <w:rPr>
          <w:bCs/>
          <w:color w:val="000000"/>
        </w:rPr>
        <w:t>Наличие каких-либо ошибок в заполнении документов, в данном случае, не может быть причиной отказа от освидетельствования, поскольку водитель отказался от получения протоколов, что подтверждено соответствующими отметками, и на момент отказа от освидетельствования не мог знать, имеются ли недостатки в документах.</w:t>
      </w:r>
    </w:p>
    <w:p w:rsidR="007821FC" w:rsidRPr="00EB30E4" w:rsidP="00AD0D20">
      <w:pPr>
        <w:autoSpaceDE w:val="0"/>
        <w:autoSpaceDN w:val="0"/>
        <w:adjustRightInd w:val="0"/>
        <w:spacing w:line="360" w:lineRule="auto"/>
        <w:ind w:firstLine="540"/>
        <w:jc w:val="both"/>
        <w:rPr>
          <w:bCs/>
          <w:color w:val="000000"/>
        </w:rPr>
      </w:pPr>
      <w:r w:rsidRPr="00EB30E4">
        <w:rPr>
          <w:bCs/>
          <w:color w:val="000000"/>
        </w:rPr>
        <w:t>Ф</w:t>
      </w:r>
      <w:r w:rsidRPr="00EB30E4" w:rsidR="003713C4">
        <w:rPr>
          <w:bCs/>
          <w:color w:val="000000"/>
        </w:rPr>
        <w:t>акт отказа от прохождения освидетельствования не отрицается водителем</w:t>
      </w:r>
      <w:r w:rsidRPr="00EB30E4">
        <w:rPr>
          <w:bCs/>
          <w:color w:val="000000"/>
        </w:rPr>
        <w:t>.</w:t>
      </w:r>
      <w:r w:rsidRPr="00EB30E4" w:rsidR="00995BFC">
        <w:rPr>
          <w:bCs/>
          <w:color w:val="000000"/>
        </w:rPr>
        <w:t xml:space="preserve"> </w:t>
      </w:r>
    </w:p>
    <w:p w:rsidR="007E714D" w:rsidRPr="00EB30E4" w:rsidP="003C2331">
      <w:pPr>
        <w:autoSpaceDE w:val="0"/>
        <w:autoSpaceDN w:val="0"/>
        <w:adjustRightInd w:val="0"/>
        <w:spacing w:line="360" w:lineRule="auto"/>
        <w:ind w:firstLine="540"/>
        <w:jc w:val="both"/>
        <w:rPr>
          <w:rFonts w:eastAsiaTheme="minorHAnsi"/>
          <w:lang w:eastAsia="en-US"/>
        </w:rPr>
      </w:pPr>
      <w:r w:rsidRPr="00EB30E4">
        <w:rPr>
          <w:bCs/>
          <w:color w:val="000000"/>
        </w:rPr>
        <w:t xml:space="preserve">Согласно части 4 статьи 27.12 </w:t>
      </w:r>
      <w:r w:rsidRPr="00EB30E4">
        <w:rPr>
          <w:bCs/>
          <w:color w:val="000000"/>
        </w:rPr>
        <w:t>КоАП</w:t>
      </w:r>
      <w:r w:rsidRPr="00EB30E4">
        <w:rPr>
          <w:bCs/>
          <w:color w:val="000000"/>
        </w:rPr>
        <w:t xml:space="preserve"> РФ, </w:t>
      </w:r>
      <w:r w:rsidRPr="00EB30E4">
        <w:rPr>
          <w:rFonts w:eastAsiaTheme="minorHAnsi"/>
          <w:lang w:eastAsia="en-US"/>
        </w:rPr>
        <w:t xml:space="preserve">в протоколе об отстранении от управления транспортным средством соответствующего вида, а также в </w:t>
      </w:r>
      <w:r>
        <w:fldChar w:fldCharType="begin"/>
      </w:r>
      <w:r>
        <w:instrText xml:space="preserve"> HYPERLINK "consultantplus://offline/ref=43C4DCB15B2ECACC686D96DBC925164FF4E576E5DCCF43D9505D7DDAAB15946B2E4C3318AA4ACEyA7CJ" </w:instrText>
      </w:r>
      <w:r>
        <w:fldChar w:fldCharType="separate"/>
      </w:r>
      <w:r w:rsidRPr="00EB30E4">
        <w:rPr>
          <w:rFonts w:eastAsiaTheme="minorHAnsi"/>
          <w:color w:val="0000FF"/>
          <w:lang w:eastAsia="en-US"/>
        </w:rPr>
        <w:t>протоколе</w:t>
      </w:r>
      <w:r>
        <w:fldChar w:fldCharType="end"/>
      </w:r>
      <w:r w:rsidRPr="00EB30E4">
        <w:rPr>
          <w:rFonts w:eastAsiaTheme="minorHAnsi"/>
          <w:lang w:eastAsia="en-US"/>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w:t>
      </w:r>
      <w:r w:rsidRPr="00EB30E4">
        <w:rPr>
          <w:rFonts w:eastAsiaTheme="minorHAnsi"/>
          <w:lang w:eastAsia="en-US"/>
        </w:rPr>
        <w:t xml:space="preserve"> данная мера обеспечения производства по делу об административном правонарушении.</w:t>
      </w:r>
    </w:p>
    <w:p w:rsidR="007E714D"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Рассмотрев в судебных заседаниях протоколы, суд приходит к выводу об отсутствии законных оснований для признания их недопустимыми доказательствами.</w:t>
      </w:r>
    </w:p>
    <w:p w:rsidR="00AD0D20"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Отсутствие понятых при составлении протоколов</w:t>
      </w:r>
      <w:r w:rsidRPr="00EB30E4" w:rsidR="007821FC">
        <w:rPr>
          <w:rFonts w:eastAsiaTheme="minorHAnsi"/>
          <w:lang w:eastAsia="en-US"/>
        </w:rPr>
        <w:t>,</w:t>
      </w:r>
      <w:r w:rsidRPr="00EB30E4">
        <w:rPr>
          <w:rFonts w:eastAsiaTheme="minorHAnsi"/>
          <w:lang w:eastAsia="en-US"/>
        </w:rPr>
        <w:t xml:space="preserve"> не может </w:t>
      </w:r>
      <w:r w:rsidRPr="00EB30E4">
        <w:rPr>
          <w:rFonts w:eastAsiaTheme="minorHAnsi"/>
          <w:lang w:eastAsia="en-US"/>
        </w:rPr>
        <w:t>служить основанием считать</w:t>
      </w:r>
      <w:r w:rsidRPr="00EB30E4">
        <w:rPr>
          <w:rFonts w:eastAsiaTheme="minorHAnsi"/>
          <w:lang w:eastAsia="en-US"/>
        </w:rPr>
        <w:t xml:space="preserve"> процесс привлечения нарушенным в части протоколирования, поскольку</w:t>
      </w:r>
      <w:r w:rsidRPr="00EB30E4">
        <w:rPr>
          <w:rFonts w:eastAsiaTheme="minorHAnsi"/>
          <w:lang w:eastAsia="en-US"/>
        </w:rPr>
        <w:t xml:space="preserve"> имеется </w:t>
      </w:r>
      <w:r w:rsidRPr="00EB30E4">
        <w:rPr>
          <w:rFonts w:eastAsiaTheme="minorHAnsi"/>
          <w:lang w:eastAsia="en-US"/>
        </w:rPr>
        <w:t xml:space="preserve"> видеозапись</w:t>
      </w:r>
      <w:r w:rsidRPr="00EB30E4">
        <w:rPr>
          <w:rFonts w:eastAsiaTheme="minorHAnsi"/>
          <w:lang w:eastAsia="en-US"/>
        </w:rPr>
        <w:t>, что допускается нормами действующего законодательства.</w:t>
      </w:r>
    </w:p>
    <w:p w:rsidR="00666665" w:rsidRPr="00EB30E4" w:rsidP="003C2331">
      <w:pPr>
        <w:autoSpaceDE w:val="0"/>
        <w:autoSpaceDN w:val="0"/>
        <w:adjustRightInd w:val="0"/>
        <w:spacing w:line="360" w:lineRule="auto"/>
        <w:ind w:firstLine="540"/>
        <w:jc w:val="both"/>
        <w:rPr>
          <w:rFonts w:eastAsiaTheme="minorHAnsi"/>
          <w:lang w:eastAsia="en-US"/>
        </w:rPr>
      </w:pPr>
      <w:r w:rsidRPr="00EB30E4">
        <w:rPr>
          <w:rFonts w:eastAsiaTheme="minorHAnsi"/>
          <w:lang w:eastAsia="en-US"/>
        </w:rPr>
        <w:t xml:space="preserve">Видеозапись позволяет идентифицировать водителя. Кроме того, сам факт его присутствия при вышеуказанных обстоятельствах не оспаривается им самим. </w:t>
      </w:r>
      <w:r w:rsidRPr="00EB30E4">
        <w:rPr>
          <w:rFonts w:eastAsiaTheme="minorHAnsi"/>
          <w:lang w:eastAsia="en-US"/>
        </w:rPr>
        <w:t>Также, как</w:t>
      </w:r>
      <w:r w:rsidRPr="00EB30E4">
        <w:rPr>
          <w:rFonts w:eastAsiaTheme="minorHAnsi"/>
          <w:lang w:eastAsia="en-US"/>
        </w:rPr>
        <w:t xml:space="preserve"> и не оспаривается отказ от прохождения освидетельствования.</w:t>
      </w:r>
    </w:p>
    <w:p w:rsidR="007821FC" w:rsidRPr="00EB30E4" w:rsidP="007821FC">
      <w:pPr>
        <w:pStyle w:val="NormalWeb"/>
        <w:shd w:val="clear" w:color="auto" w:fill="FFFFFF"/>
        <w:spacing w:before="0" w:beforeAutospacing="0" w:after="0" w:afterAutospacing="0" w:line="360" w:lineRule="auto"/>
        <w:ind w:firstLine="720"/>
        <w:jc w:val="both"/>
        <w:rPr>
          <w:color w:val="333333"/>
        </w:rPr>
      </w:pPr>
      <w:r w:rsidRPr="00EB30E4">
        <w:rPr>
          <w:color w:val="333333"/>
        </w:rPr>
        <w:t xml:space="preserve">Оспаривая </w:t>
      </w:r>
      <w:r w:rsidRPr="00EB30E4" w:rsidR="00196A83">
        <w:rPr>
          <w:color w:val="333333"/>
        </w:rPr>
        <w:t>обстоятельства</w:t>
      </w:r>
      <w:r w:rsidRPr="00EB30E4">
        <w:rPr>
          <w:color w:val="333333"/>
        </w:rPr>
        <w:t xml:space="preserve">, </w:t>
      </w:r>
      <w:r w:rsidRPr="00EB30E4" w:rsidR="00AD0D20">
        <w:rPr>
          <w:color w:val="333333"/>
        </w:rPr>
        <w:t>Коломиец П.В.  ссылается на грубое поведение сотрудников ГИБДД, на противозаконные действия, выразившиеся в</w:t>
      </w:r>
      <w:r w:rsidRPr="00EB30E4" w:rsidR="00876833">
        <w:rPr>
          <w:color w:val="333333"/>
        </w:rPr>
        <w:t xml:space="preserve"> досмотре пространства автомобиля, в угрозах и фальсификациях доказательств, однако доказательств указанным обстоятельствам привлекаемое лицо суду не предоставило.</w:t>
      </w:r>
    </w:p>
    <w:p w:rsidR="00876833" w:rsidRPr="00EB30E4" w:rsidP="007821FC">
      <w:pPr>
        <w:pStyle w:val="NormalWeb"/>
        <w:shd w:val="clear" w:color="auto" w:fill="FFFFFF"/>
        <w:spacing w:before="0" w:beforeAutospacing="0" w:after="0" w:afterAutospacing="0" w:line="360" w:lineRule="auto"/>
        <w:ind w:firstLine="720"/>
        <w:jc w:val="both"/>
        <w:rPr>
          <w:color w:val="333333"/>
        </w:rPr>
      </w:pPr>
      <w:r w:rsidRPr="00EB30E4">
        <w:rPr>
          <w:color w:val="333333"/>
        </w:rPr>
        <w:t xml:space="preserve"> Жалоба на действия сотрудников ГИБДД не может быть принята судом в качестве </w:t>
      </w:r>
      <w:r w:rsidRPr="00EB30E4">
        <w:rPr>
          <w:color w:val="333333"/>
        </w:rPr>
        <w:t>доказательства противоправности действий сотрудников органа</w:t>
      </w:r>
      <w:r w:rsidRPr="00EB30E4">
        <w:rPr>
          <w:color w:val="333333"/>
        </w:rPr>
        <w:t xml:space="preserve"> власти, поскольку сама по себе не устанавливает факта нарушения закона, привлекаемым лицом не предоставлено результатов рассмотрения жалобы., что делает  выводы о противозаконности требования сотрудников ГИБДД преждевременными.</w:t>
      </w:r>
    </w:p>
    <w:p w:rsidR="00876833" w:rsidRPr="00EB30E4" w:rsidP="007821FC">
      <w:pPr>
        <w:pStyle w:val="NormalWeb"/>
        <w:shd w:val="clear" w:color="auto" w:fill="FFFFFF"/>
        <w:spacing w:before="0" w:beforeAutospacing="0" w:after="0" w:afterAutospacing="0" w:line="360" w:lineRule="auto"/>
        <w:ind w:firstLine="720"/>
        <w:jc w:val="both"/>
        <w:rPr>
          <w:color w:val="333333"/>
        </w:rPr>
      </w:pPr>
      <w:r w:rsidRPr="00EB30E4">
        <w:rPr>
          <w:color w:val="333333"/>
        </w:rPr>
        <w:t>Законодатель  возлагает в основание законности требования о прохождении освидетельствования водителя на состояние опьянения наличие полномочий у лица, требующего прохождения такого освидетельствования, что в данном случае имелось, а также наличие у такого лица подозрений относительно трезвости водителя.</w:t>
      </w:r>
    </w:p>
    <w:p w:rsidR="007A5141" w:rsidRPr="00EB30E4" w:rsidP="007821FC">
      <w:pPr>
        <w:pStyle w:val="NormalWeb"/>
        <w:shd w:val="clear" w:color="auto" w:fill="FFFFFF"/>
        <w:spacing w:before="0" w:beforeAutospacing="0" w:after="0" w:afterAutospacing="0" w:line="360" w:lineRule="auto"/>
        <w:ind w:firstLine="720"/>
        <w:jc w:val="both"/>
        <w:rPr>
          <w:color w:val="333333"/>
        </w:rPr>
      </w:pPr>
      <w:r w:rsidRPr="00EB30E4">
        <w:rPr>
          <w:color w:val="333333"/>
        </w:rPr>
        <w:t>Пояснения допрошенных в качестве свидетелей лиц относительно управления сотрудниками ГИБДД автомобилем  не могут служить основанием считать законным отказ Коломийца П.В. от прохождения освидетельствования, поскольку управление третьими лицами транспортным средством, последующая передача транспортного средства владельцу, что также, по мнению Коломийца П.В., проведено  с нарушением требований регламента, непосредственно не относятся к прохождению водителем освидетельствования на состояние опьянения.</w:t>
      </w:r>
      <w:r w:rsidRPr="00EB30E4">
        <w:rPr>
          <w:color w:val="333333"/>
        </w:rPr>
        <w:t xml:space="preserve"> Данное событие включает в себя совокупность обстоятельств: подозрение уполномоченного лица – отстранение от управления транспортным средством – направление на прохождение освидетельствования</w:t>
      </w:r>
      <w:r w:rsidRPr="00EB30E4">
        <w:rPr>
          <w:color w:val="333333"/>
        </w:rPr>
        <w:t>.</w:t>
      </w:r>
    </w:p>
    <w:p w:rsidR="00196A83" w:rsidRPr="00EB30E4" w:rsidP="007821FC">
      <w:pPr>
        <w:pStyle w:val="NormalWeb"/>
        <w:shd w:val="clear" w:color="auto" w:fill="FFFFFF"/>
        <w:spacing w:before="0" w:beforeAutospacing="0" w:after="0" w:afterAutospacing="0" w:line="360" w:lineRule="auto"/>
        <w:ind w:firstLine="720"/>
        <w:jc w:val="both"/>
        <w:rPr>
          <w:color w:val="333333"/>
        </w:rPr>
      </w:pPr>
      <w:r w:rsidRPr="00EB30E4">
        <w:rPr>
          <w:color w:val="333333"/>
        </w:rPr>
        <w:t>Суд усматривает наличие причинно-следственной связи между действиями водителя и ответными мерами, принятыми сотрудниками ГИБДД в рамках полномочий, которыми их наделил Законодатель.</w:t>
      </w:r>
    </w:p>
    <w:p w:rsidR="00CB76BD" w:rsidRPr="00EB30E4" w:rsidP="007821FC">
      <w:pPr>
        <w:pStyle w:val="NormalWeb"/>
        <w:shd w:val="clear" w:color="auto" w:fill="FFFFFF"/>
        <w:spacing w:before="0" w:beforeAutospacing="0" w:after="0" w:afterAutospacing="0" w:line="360" w:lineRule="auto"/>
        <w:ind w:firstLine="720"/>
        <w:jc w:val="both"/>
        <w:rPr>
          <w:color w:val="333333"/>
        </w:rPr>
      </w:pPr>
      <w:r w:rsidRPr="00EB30E4">
        <w:rPr>
          <w:color w:val="333333"/>
        </w:rPr>
        <w:t>Более того, как усматривается из материалов дела, Коломиец П.В. прошел освидетельствование на состояние алкогольного опьянения на месте, что опроверга</w:t>
      </w:r>
      <w:r w:rsidRPr="00EB30E4" w:rsidR="00EB30E4">
        <w:rPr>
          <w:color w:val="333333"/>
        </w:rPr>
        <w:t>е</w:t>
      </w:r>
      <w:r w:rsidRPr="00EB30E4">
        <w:rPr>
          <w:color w:val="333333"/>
        </w:rPr>
        <w:t>т его доводы относительно того, что он счел требование сотрудников ГИБДД незаконными.</w:t>
      </w:r>
    </w:p>
    <w:p w:rsidR="00EC4F78" w:rsidRPr="00EB30E4" w:rsidP="00EC4F78">
      <w:pPr>
        <w:pStyle w:val="ConsPlusNormal"/>
        <w:spacing w:line="360" w:lineRule="auto"/>
        <w:ind w:firstLine="540"/>
        <w:jc w:val="both"/>
      </w:pPr>
      <w:r w:rsidRPr="00EB30E4">
        <w:t xml:space="preserve">Смысловая нагрузка понятия выполнения законного требования полномочного лица,  в данном случае,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 водителей законным требованиям представителей органа власти, уполномоченных на предъявление таких требований. Поскольку управление транспортными средствами в состоянии опьянения представляют повышенную опасность для общества, выполнение требований правил и Законов, </w:t>
      </w:r>
      <w:r w:rsidRPr="00EB30E4">
        <w:t>регламентирующих пресечение нарушений  и контроль в сфере определения состояния водителей, является императивным и требует строгого соблюдения.</w:t>
      </w:r>
    </w:p>
    <w:p w:rsidR="00EC4F78" w:rsidRPr="00EB30E4" w:rsidP="00EC4F78">
      <w:pPr>
        <w:pStyle w:val="ConsPlusNormal"/>
        <w:spacing w:line="360" w:lineRule="auto"/>
        <w:ind w:firstLine="540"/>
        <w:jc w:val="both"/>
      </w:pPr>
      <w:r w:rsidRPr="00EB30E4">
        <w:t>Водитель  нарушил предписания Правил дорожного движения, не подчинился представителю органа власти, освидетельствование не прошел.</w:t>
      </w:r>
    </w:p>
    <w:p w:rsidR="00666665" w:rsidRPr="00EB30E4" w:rsidP="003C2331">
      <w:pPr>
        <w:autoSpaceDE w:val="0"/>
        <w:autoSpaceDN w:val="0"/>
        <w:adjustRightInd w:val="0"/>
        <w:spacing w:line="360" w:lineRule="auto"/>
        <w:ind w:firstLine="540"/>
        <w:jc w:val="both"/>
        <w:rPr>
          <w:bCs/>
          <w:color w:val="000000"/>
        </w:rPr>
      </w:pPr>
      <w:r w:rsidRPr="00EB30E4">
        <w:rPr>
          <w:bCs/>
          <w:color w:val="000000"/>
        </w:rPr>
        <w:t xml:space="preserve">Учитывая </w:t>
      </w:r>
      <w:r w:rsidRPr="00EB30E4">
        <w:rPr>
          <w:bCs/>
          <w:color w:val="000000"/>
        </w:rPr>
        <w:t>изложенное</w:t>
      </w:r>
      <w:r w:rsidRPr="00EB30E4">
        <w:rPr>
          <w:bCs/>
          <w:color w:val="000000"/>
        </w:rPr>
        <w:t xml:space="preserve">, суд приходит к выводу о </w:t>
      </w:r>
      <w:r w:rsidRPr="00EB30E4" w:rsidR="00196A83">
        <w:rPr>
          <w:bCs/>
          <w:color w:val="000000"/>
        </w:rPr>
        <w:t>наличии в действиях водителя состава административного правонарушения.</w:t>
      </w:r>
    </w:p>
    <w:p w:rsidR="00FB4178" w:rsidRPr="00EB30E4" w:rsidP="003C2331">
      <w:pPr>
        <w:spacing w:line="360" w:lineRule="auto"/>
        <w:ind w:firstLine="540"/>
        <w:jc w:val="both"/>
      </w:pPr>
      <w:r w:rsidRPr="00EB30E4">
        <w:t xml:space="preserve">Вина в совершении правонарушения подтверждается: </w:t>
      </w:r>
    </w:p>
    <w:p w:rsidR="00BB6577" w:rsidRPr="00EB30E4" w:rsidP="003C2331">
      <w:pPr>
        <w:pStyle w:val="ConsPlusNormal"/>
        <w:spacing w:line="360" w:lineRule="auto"/>
        <w:ind w:firstLine="540"/>
        <w:jc w:val="both"/>
      </w:pPr>
      <w:r w:rsidRPr="00EB30E4">
        <w:t xml:space="preserve">письменными материалами дела: </w:t>
      </w:r>
      <w:r w:rsidRPr="00EB30E4">
        <w:t>сведениями протокола об административном правонарушении</w:t>
      </w:r>
      <w:r w:rsidRPr="00EB30E4" w:rsidR="00CB76BD">
        <w:t xml:space="preserve"> № 77 МР 0996119 от 08.09.2017</w:t>
      </w:r>
      <w:r w:rsidRPr="00EB30E4">
        <w:t>, протоколом об отстранении от управления транспортным средствам от</w:t>
      </w:r>
      <w:r w:rsidRPr="00EB30E4" w:rsidR="00CB76BD">
        <w:t xml:space="preserve"> 08.09.2017 № 61 АМ 417631</w:t>
      </w:r>
      <w:r w:rsidRPr="00EB30E4">
        <w:t>,</w:t>
      </w:r>
      <w:r w:rsidRPr="00EB30E4">
        <w:t xml:space="preserve"> актом освидетельствования</w:t>
      </w:r>
      <w:r w:rsidRPr="00EB30E4" w:rsidR="00CB76BD">
        <w:t xml:space="preserve"> № 23 ОЕ 255887</w:t>
      </w:r>
      <w:r w:rsidRPr="00EB30E4" w:rsidR="005F4F86">
        <w:t>,</w:t>
      </w:r>
      <w:r w:rsidRPr="00EB30E4" w:rsidR="00CB76BD">
        <w:t xml:space="preserve"> </w:t>
      </w:r>
      <w:r w:rsidRPr="00EB30E4">
        <w:t xml:space="preserve"> </w:t>
      </w:r>
      <w:r w:rsidRPr="00EB30E4">
        <w:t xml:space="preserve"> протоколом о направлении на медицинское освидетельствова</w:t>
      </w:r>
      <w:r w:rsidRPr="00EB30E4" w:rsidR="007A50FD">
        <w:t>ние на состояние опьянения</w:t>
      </w:r>
      <w:r w:rsidRPr="00EB30E4" w:rsidR="00CB76BD">
        <w:t xml:space="preserve"> от 08.09.2017 № 50 МВ 036966</w:t>
      </w:r>
      <w:r w:rsidRPr="00EB30E4">
        <w:t xml:space="preserve">, видеозаписью, которые составлены надлежащим образом, с соблюдением требований закона и являются допустимым доказательством. </w:t>
      </w:r>
    </w:p>
    <w:p w:rsidR="00BB6577" w:rsidRPr="00EB30E4" w:rsidP="003C2331">
      <w:pPr>
        <w:spacing w:line="360" w:lineRule="auto"/>
        <w:ind w:firstLine="720"/>
        <w:jc w:val="both"/>
      </w:pPr>
      <w:r w:rsidRPr="00EB30E4">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5F2D2C" w:rsidRPr="00EB30E4" w:rsidP="003C2331">
      <w:pPr>
        <w:pStyle w:val="NormalWeb"/>
        <w:shd w:val="clear" w:color="auto" w:fill="FFFFFF"/>
        <w:spacing w:before="0" w:beforeAutospacing="0" w:after="0" w:afterAutospacing="0" w:line="360" w:lineRule="auto"/>
        <w:ind w:firstLine="720"/>
        <w:jc w:val="both"/>
        <w:rPr>
          <w:color w:val="333333"/>
        </w:rPr>
      </w:pPr>
      <w:r w:rsidRPr="00EB30E4">
        <w:rPr>
          <w:color w:val="333333"/>
        </w:rPr>
        <w:t xml:space="preserve">Пользуясь правом управления транспортным средством, </w:t>
      </w:r>
      <w:r w:rsidRPr="00EB30E4" w:rsidR="005471CA">
        <w:rPr>
          <w:color w:val="333333"/>
        </w:rPr>
        <w:t>водитель</w:t>
      </w:r>
      <w:r w:rsidRPr="00EB30E4">
        <w:rPr>
          <w:color w:val="333333"/>
        </w:rPr>
        <w:t xml:space="preserve"> обязан знать и выполнять требования Правил дорожного движения, в том числе пункта 2.3.2 Правил, обязывающего водителя транспортного средства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21EF2" w:rsidRPr="00EB30E4" w:rsidP="003C2331">
      <w:pPr>
        <w:pStyle w:val="NormalWeb"/>
        <w:shd w:val="clear" w:color="auto" w:fill="FFFFFF"/>
        <w:spacing w:before="0" w:beforeAutospacing="0" w:after="0" w:afterAutospacing="0" w:line="360" w:lineRule="auto"/>
        <w:ind w:firstLine="720"/>
        <w:jc w:val="both"/>
        <w:rPr>
          <w:color w:val="333333"/>
        </w:rPr>
      </w:pPr>
      <w:r w:rsidRPr="00EB30E4">
        <w:rPr>
          <w:color w:val="333333"/>
        </w:rPr>
        <w:t>Обстоятельств, смягчающих и отягчающих ответственность, судом не установлено.</w:t>
      </w:r>
    </w:p>
    <w:p w:rsidR="00BB6577" w:rsidRPr="00EB30E4" w:rsidP="003C2331">
      <w:pPr>
        <w:spacing w:line="360" w:lineRule="auto"/>
        <w:ind w:firstLine="708"/>
        <w:jc w:val="both"/>
      </w:pPr>
      <w:r w:rsidRPr="00EB30E4">
        <w:t xml:space="preserve">При назначении административного наказания, мировой судья, в соответствии со </w:t>
      </w:r>
      <w:r w:rsidRPr="00EB30E4" w:rsidR="005F4F86">
        <w:t xml:space="preserve">статьей </w:t>
      </w:r>
      <w:r w:rsidRPr="00EB30E4">
        <w:t xml:space="preserve">4.1 </w:t>
      </w:r>
      <w:r w:rsidRPr="00EB30E4" w:rsidR="005F4F86">
        <w:t>Кодекса Российской Федерации об административных правонарушениях,</w:t>
      </w:r>
      <w:r w:rsidRPr="00EB30E4">
        <w:t xml:space="preserve">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w:t>
      </w:r>
      <w:r w:rsidRPr="00EB30E4" w:rsidR="007A50FD">
        <w:t>его имущественное положение, и</w:t>
      </w:r>
      <w:r w:rsidRPr="00EB30E4">
        <w:t xml:space="preserve"> считает необходимым назначить наказание в виде штрафа предусмотренного санкцией </w:t>
      </w:r>
      <w:r w:rsidRPr="00EB30E4" w:rsidR="005F4F86">
        <w:t>части</w:t>
      </w:r>
      <w:r w:rsidRPr="00EB30E4" w:rsidR="005F4F86">
        <w:t xml:space="preserve"> </w:t>
      </w:r>
      <w:r w:rsidRPr="00EB30E4">
        <w:t xml:space="preserve">1 </w:t>
      </w:r>
      <w:r w:rsidRPr="00EB30E4" w:rsidR="005F4F86">
        <w:t xml:space="preserve">статьи </w:t>
      </w:r>
      <w:r w:rsidRPr="00EB30E4">
        <w:t xml:space="preserve"> 12.26 </w:t>
      </w:r>
      <w:r w:rsidRPr="00EB30E4" w:rsidR="005F4F86">
        <w:t xml:space="preserve">Кодекса Российской Федерации об </w:t>
      </w:r>
      <w:r w:rsidRPr="00EB30E4" w:rsidR="005F4F86">
        <w:t>административных правонарушениях</w:t>
      </w:r>
      <w:r w:rsidRPr="00EB30E4">
        <w:t>, в виде административного штрафа в размере 30000 рублей с лишением права управления транспортными средствами сроком на один год шесть месяцев.</w:t>
      </w:r>
    </w:p>
    <w:p w:rsidR="00721EF2" w:rsidRPr="00EB30E4" w:rsidP="00721EF2">
      <w:pPr>
        <w:spacing w:line="360" w:lineRule="auto"/>
        <w:ind w:firstLine="708"/>
        <w:jc w:val="both"/>
      </w:pPr>
      <w:r w:rsidRPr="00EB30E4">
        <w:t>В судебном заседании объявлена резолютивная часть Постановления.</w:t>
      </w:r>
    </w:p>
    <w:p w:rsidR="00721EF2" w:rsidRPr="00EB30E4" w:rsidP="00721EF2">
      <w:pPr>
        <w:spacing w:line="360" w:lineRule="auto"/>
        <w:ind w:firstLine="708"/>
        <w:jc w:val="both"/>
        <w:rPr>
          <w:rFonts w:eastAsiaTheme="minorHAnsi"/>
          <w:lang w:eastAsia="en-US"/>
        </w:rPr>
      </w:pPr>
      <w:r w:rsidRPr="00EB30E4">
        <w:t>П</w:t>
      </w:r>
      <w:r w:rsidRPr="00EB30E4">
        <w:rPr>
          <w:rFonts w:eastAsiaTheme="minorHAnsi"/>
          <w:lang w:eastAsia="en-US"/>
        </w:rPr>
        <w:t xml:space="preserve">ри вынесении постановления по делу об административном правонарушении судья в исключительных случаях вправе отложить составление мотивированного постановления не более чем на три дня со дня окончания разбирательства дела, за исключением дел об административных правонарушениях, указанных в </w:t>
      </w:r>
      <w:r>
        <w:fldChar w:fldCharType="begin"/>
      </w:r>
      <w:r>
        <w:instrText xml:space="preserve"> HYPERLINK "consultantplus://offline/ref=55E1CBBFDCD7F274AC5F50343C695FCCE58C9DFD9948509F276591883E6CBC3B713FC958BCDFR9K2J" </w:instrText>
      </w:r>
      <w:r>
        <w:fldChar w:fldCharType="separate"/>
      </w:r>
      <w:r w:rsidRPr="00EB30E4">
        <w:rPr>
          <w:rFonts w:eastAsiaTheme="minorHAnsi"/>
          <w:color w:val="0000FF"/>
          <w:lang w:eastAsia="en-US"/>
        </w:rPr>
        <w:t>частях 3</w:t>
      </w:r>
      <w:r>
        <w:fldChar w:fldCharType="end"/>
      </w:r>
      <w:r w:rsidRPr="00EB30E4">
        <w:rPr>
          <w:rFonts w:eastAsiaTheme="minorHAnsi"/>
          <w:lang w:eastAsia="en-US"/>
        </w:rPr>
        <w:t xml:space="preserve"> - </w:t>
      </w:r>
      <w:r>
        <w:fldChar w:fldCharType="begin"/>
      </w:r>
      <w:r>
        <w:instrText xml:space="preserve"> HYPERLINK "consultantplus://offline/ref=55E1CBBFDCD7F274AC5F50343C695FCCE58C9DFD9948509F276591883E6CBC3B713FC958B8D0R9K4J" </w:instrText>
      </w:r>
      <w:r>
        <w:fldChar w:fldCharType="separate"/>
      </w:r>
      <w:r w:rsidRPr="00EB30E4">
        <w:rPr>
          <w:rFonts w:eastAsiaTheme="minorHAnsi"/>
          <w:color w:val="0000FF"/>
          <w:lang w:eastAsia="en-US"/>
        </w:rPr>
        <w:t>5 статьи 29.6</w:t>
      </w:r>
      <w:r>
        <w:fldChar w:fldCharType="end"/>
      </w:r>
      <w:r w:rsidRPr="00EB30E4">
        <w:rPr>
          <w:rFonts w:eastAsiaTheme="minorHAnsi"/>
          <w:lang w:eastAsia="en-US"/>
        </w:rPr>
        <w:t xml:space="preserve"> </w:t>
      </w:r>
      <w:r w:rsidRPr="00EB30E4">
        <w:rPr>
          <w:rFonts w:eastAsiaTheme="minorHAnsi"/>
          <w:lang w:eastAsia="en-US"/>
        </w:rPr>
        <w:t>КоАП</w:t>
      </w:r>
      <w:r w:rsidRPr="00EB30E4">
        <w:rPr>
          <w:rFonts w:eastAsiaTheme="minorHAnsi"/>
          <w:lang w:eastAsia="en-US"/>
        </w:rPr>
        <w:t xml:space="preserve"> РФ (</w:t>
      </w:r>
      <w:r>
        <w:fldChar w:fldCharType="begin"/>
      </w:r>
      <w:r>
        <w:instrText xml:space="preserve"> HYPERLINK "consultantplus://offline/ref=55E1CBBFDCD7F274AC5F50343C695FCCE58C9DFD9948509F276591883E6CBC3B713FC959BBDAR9K3J" </w:instrText>
      </w:r>
      <w:r>
        <w:fldChar w:fldCharType="separate"/>
      </w:r>
      <w:r w:rsidRPr="00EB30E4">
        <w:rPr>
          <w:rFonts w:eastAsiaTheme="minorHAnsi"/>
          <w:color w:val="0000FF"/>
          <w:lang w:eastAsia="en-US"/>
        </w:rPr>
        <w:t>часть 1 статьи 29.11</w:t>
      </w:r>
      <w:r>
        <w:fldChar w:fldCharType="end"/>
      </w:r>
      <w:r w:rsidRPr="00EB30E4">
        <w:rPr>
          <w:rFonts w:eastAsiaTheme="minorHAnsi"/>
          <w:lang w:eastAsia="en-US"/>
        </w:rPr>
        <w:t xml:space="preserve"> </w:t>
      </w:r>
      <w:r w:rsidRPr="00EB30E4">
        <w:rPr>
          <w:rFonts w:eastAsiaTheme="minorHAnsi"/>
          <w:lang w:eastAsia="en-US"/>
        </w:rPr>
        <w:t>КоАП</w:t>
      </w:r>
      <w:r w:rsidRPr="00EB30E4">
        <w:rPr>
          <w:rFonts w:eastAsiaTheme="minorHAnsi"/>
          <w:lang w:eastAsia="en-US"/>
        </w:rPr>
        <w:t xml:space="preserve"> РФ).</w:t>
      </w:r>
    </w:p>
    <w:p w:rsidR="00721EF2" w:rsidRPr="00EB30E4" w:rsidP="003C2331">
      <w:pPr>
        <w:spacing w:line="360" w:lineRule="auto"/>
        <w:ind w:firstLine="708"/>
        <w:jc w:val="both"/>
        <w:rPr>
          <w:rFonts w:eastAsiaTheme="minorHAnsi"/>
          <w:lang w:eastAsia="en-US"/>
        </w:rPr>
      </w:pPr>
      <w:r w:rsidRPr="00EB30E4">
        <w:rPr>
          <w:rFonts w:eastAsiaTheme="minorHAnsi"/>
          <w:lang w:eastAsia="en-US"/>
        </w:rPr>
        <w:t>Резолютивная часть постановления в таких случаях должна быть объявлена немедленно по окончании рассмотрения дела. Днем вынесения постановления следует считать день его составления в полном объеме, а не день оглашения резолютивной части постановления.</w:t>
      </w:r>
    </w:p>
    <w:p w:rsidR="00721EF2" w:rsidRPr="00EB30E4" w:rsidP="003C2331">
      <w:pPr>
        <w:spacing w:line="360" w:lineRule="auto"/>
        <w:ind w:firstLine="708"/>
        <w:jc w:val="both"/>
      </w:pPr>
      <w:r w:rsidRPr="00EB30E4">
        <w:rPr>
          <w:rFonts w:eastAsiaTheme="minorHAnsi"/>
          <w:lang w:eastAsia="en-US"/>
        </w:rPr>
        <w:t xml:space="preserve">Полный текст Постановления составлен и подписан </w:t>
      </w:r>
      <w:r w:rsidRPr="00EB30E4" w:rsidR="00CB76BD">
        <w:rPr>
          <w:rFonts w:eastAsiaTheme="minorHAnsi"/>
          <w:lang w:eastAsia="en-US"/>
        </w:rPr>
        <w:t>01.12</w:t>
      </w:r>
      <w:r w:rsidRPr="00EB30E4" w:rsidR="009329A0">
        <w:rPr>
          <w:rFonts w:eastAsiaTheme="minorHAnsi"/>
          <w:lang w:eastAsia="en-US"/>
        </w:rPr>
        <w:t>.2017</w:t>
      </w:r>
      <w:r w:rsidRPr="00EB30E4" w:rsidR="00EB30E4">
        <w:t>.</w:t>
      </w:r>
    </w:p>
    <w:p w:rsidR="00BB6577" w:rsidRPr="00EB30E4" w:rsidP="003C2331">
      <w:pPr>
        <w:spacing w:line="360" w:lineRule="auto"/>
        <w:ind w:firstLine="720"/>
        <w:jc w:val="both"/>
        <w:rPr>
          <w:lang w:eastAsia="ru-RU"/>
        </w:rPr>
      </w:pPr>
      <w:r w:rsidRPr="00EB30E4">
        <w:rPr>
          <w:color w:val="222222"/>
          <w:lang w:eastAsia="ru-RU"/>
        </w:rPr>
        <w:t xml:space="preserve">Руководствуясь </w:t>
      </w:r>
      <w:r w:rsidRPr="00EB30E4" w:rsidR="005F4F86">
        <w:rPr>
          <w:color w:val="222222"/>
          <w:lang w:eastAsia="ru-RU"/>
        </w:rPr>
        <w:t>статьей</w:t>
      </w:r>
      <w:r w:rsidRPr="00EB30E4">
        <w:rPr>
          <w:lang w:eastAsia="ru-RU"/>
        </w:rPr>
        <w:t xml:space="preserve"> 12.26 </w:t>
      </w:r>
      <w:r w:rsidRPr="00EB30E4" w:rsidR="005F4F86">
        <w:rPr>
          <w:lang w:eastAsia="ru-RU"/>
        </w:rPr>
        <w:t xml:space="preserve">частью </w:t>
      </w:r>
      <w:r w:rsidRPr="00EB30E4">
        <w:rPr>
          <w:lang w:eastAsia="ru-RU"/>
        </w:rPr>
        <w:t xml:space="preserve">1, </w:t>
      </w:r>
      <w:r w:rsidRPr="00EB30E4" w:rsidR="005F4F86">
        <w:rPr>
          <w:lang w:eastAsia="ru-RU"/>
        </w:rPr>
        <w:t xml:space="preserve">статьями </w:t>
      </w:r>
      <w:r w:rsidRPr="00EB30E4">
        <w:rPr>
          <w:lang w:eastAsia="ru-RU"/>
        </w:rPr>
        <w:t>29.9 29.10 Кодекса Российской Федерации об административных правонарушениях, мировой судья</w:t>
      </w:r>
    </w:p>
    <w:p w:rsidR="00BB6577" w:rsidRPr="004D4330" w:rsidP="003C2331">
      <w:pPr>
        <w:spacing w:line="360" w:lineRule="auto"/>
        <w:ind w:firstLine="720"/>
        <w:jc w:val="center"/>
        <w:rPr>
          <w:lang w:eastAsia="ru-RU"/>
        </w:rPr>
      </w:pPr>
      <w:r w:rsidRPr="004D4330">
        <w:rPr>
          <w:lang w:eastAsia="ru-RU"/>
        </w:rPr>
        <w:t>ПОСТАНОВИЛ:</w:t>
      </w:r>
    </w:p>
    <w:p w:rsidR="00BB6577" w:rsidRPr="00EB30E4" w:rsidP="003C2331">
      <w:pPr>
        <w:spacing w:line="360" w:lineRule="auto"/>
        <w:ind w:firstLine="720"/>
        <w:jc w:val="both"/>
      </w:pPr>
      <w:r w:rsidRPr="004D4330">
        <w:t>Коломийца Павла Владимировича</w:t>
      </w:r>
      <w:r w:rsidRPr="00EB30E4">
        <w:rPr>
          <w:b/>
        </w:rPr>
        <w:t xml:space="preserve"> </w:t>
      </w:r>
      <w:r w:rsidRPr="00EB30E4">
        <w:t xml:space="preserve">признать виновным в совершении правонарушения, предусмотренного </w:t>
      </w:r>
      <w:r w:rsidRPr="00EB30E4" w:rsidR="008A5243">
        <w:t xml:space="preserve">частью </w:t>
      </w:r>
      <w:r w:rsidRPr="00EB30E4">
        <w:t xml:space="preserve"> 1 </w:t>
      </w:r>
      <w:r w:rsidRPr="00EB30E4" w:rsidR="008A5243">
        <w:t>статьи</w:t>
      </w:r>
      <w:r w:rsidRPr="00EB30E4">
        <w:t xml:space="preserve"> 12.26 Кодекса Российской Федерации об административных правонарушениях и назначить ему наказание в виде штрафа в доход государства в размере 30000 (тридцати тысяч)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 год</w:t>
      </w:r>
      <w:r w:rsidRPr="00EB30E4">
        <w:t xml:space="preserve"> 6 (шесть) месяцев.</w:t>
      </w:r>
    </w:p>
    <w:p w:rsidR="00BB6577" w:rsidRPr="00EB30E4" w:rsidP="003C2331">
      <w:pPr>
        <w:spacing w:line="360" w:lineRule="auto"/>
        <w:ind w:firstLine="720"/>
        <w:jc w:val="both"/>
        <w:rPr>
          <w:iCs/>
        </w:rPr>
      </w:pPr>
      <w:r w:rsidRPr="00EB30E4">
        <w:rPr>
          <w:iCs/>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BB6577" w:rsidRPr="00EB30E4" w:rsidP="003C2331">
      <w:pPr>
        <w:spacing w:line="360" w:lineRule="auto"/>
        <w:ind w:firstLine="708"/>
        <w:jc w:val="both"/>
      </w:pPr>
      <w:r w:rsidRPr="00EB30E4">
        <w:t xml:space="preserve">Штраф подлежит оплате по следующим реквизитам: расчётный счёт 40101810335100010001,  получатель – УФК по Республике Крым (ОМВД России по  городу </w:t>
      </w:r>
      <w:r w:rsidRPr="00EB30E4" w:rsidR="005D42B3">
        <w:t>Симферополю</w:t>
      </w:r>
      <w:r w:rsidRPr="00EB30E4">
        <w:t>), Банк получателя Отделение Республики Крым,  ЮГУ ЦБ РФ,  БИК банка   получателя: 043510001; ИНН</w:t>
      </w:r>
      <w:r w:rsidRPr="00EB30E4">
        <w:t xml:space="preserve"> :</w:t>
      </w:r>
      <w:r w:rsidRPr="00EB30E4">
        <w:t xml:space="preserve"> </w:t>
      </w:r>
      <w:r w:rsidRPr="00EB30E4" w:rsidR="005D42B3">
        <w:t>9102003230</w:t>
      </w:r>
      <w:r w:rsidRPr="00EB30E4">
        <w:t>; КПП: 91</w:t>
      </w:r>
      <w:r w:rsidRPr="00EB30E4" w:rsidR="005D42B3">
        <w:t>02</w:t>
      </w:r>
      <w:r w:rsidRPr="00EB30E4">
        <w:t>01001;  ОКТМО  : 357</w:t>
      </w:r>
      <w:r w:rsidRPr="00EB30E4" w:rsidR="005D42B3">
        <w:t>01000</w:t>
      </w:r>
      <w:r w:rsidRPr="00EB30E4">
        <w:t xml:space="preserve">; КБК </w:t>
      </w:r>
      <w:r w:rsidRPr="00EB30E4">
        <w:rPr>
          <w:snapToGrid w:val="0"/>
          <w:spacing w:val="-10"/>
        </w:rPr>
        <w:t>188 1 16 30020 01 6000 140, УИН 1881049117</w:t>
      </w:r>
      <w:r w:rsidRPr="00EB30E4" w:rsidR="005D42B3">
        <w:rPr>
          <w:snapToGrid w:val="0"/>
          <w:spacing w:val="-10"/>
        </w:rPr>
        <w:t>6000009606</w:t>
      </w:r>
      <w:r w:rsidRPr="00EB30E4">
        <w:rPr>
          <w:snapToGrid w:val="0"/>
          <w:spacing w:val="-10"/>
        </w:rPr>
        <w:t>.</w:t>
      </w:r>
    </w:p>
    <w:p w:rsidR="00BB6577" w:rsidRPr="00EB30E4" w:rsidP="003C2331">
      <w:pPr>
        <w:spacing w:line="360" w:lineRule="auto"/>
        <w:ind w:firstLine="720"/>
        <w:jc w:val="both"/>
      </w:pPr>
      <w:r w:rsidRPr="00EB30E4">
        <w:t>Квитанция об уплате штрафа должна быть предоставлена мировому судье судебного участка № 42 Евпаторийского судебного района (городской округ Евпатория)</w:t>
      </w:r>
    </w:p>
    <w:p w:rsidR="00BB6577" w:rsidRPr="00EB30E4" w:rsidP="003C2331">
      <w:pPr>
        <w:spacing w:line="360" w:lineRule="auto"/>
        <w:ind w:firstLine="720"/>
        <w:jc w:val="both"/>
      </w:pPr>
      <w:r w:rsidRPr="00EB30E4">
        <w:rPr>
          <w:iCs/>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w:t>
      </w:r>
      <w:r w:rsidRPr="00EB30E4">
        <w:rPr>
          <w:iCs/>
        </w:rPr>
        <w:t>КоАП</w:t>
      </w:r>
      <w:r w:rsidRPr="00EB30E4">
        <w:rPr>
          <w:iCs/>
        </w:rPr>
        <w:t xml:space="preserve"> РФ.</w:t>
      </w:r>
    </w:p>
    <w:p w:rsidR="00BB6577" w:rsidRPr="00EB30E4" w:rsidP="003C2331">
      <w:pPr>
        <w:spacing w:line="360" w:lineRule="auto"/>
        <w:ind w:firstLine="720"/>
        <w:jc w:val="both"/>
        <w:rPr>
          <w:iCs/>
        </w:rPr>
      </w:pPr>
      <w:r w:rsidRPr="00EB30E4">
        <w:rPr>
          <w:iCs/>
        </w:rPr>
        <w:t>В случае неуплаты, штраф подлежит принудительному взысканию в соответствии с действующим законодательством РФ.</w:t>
      </w:r>
    </w:p>
    <w:p w:rsidR="00BB6577" w:rsidRPr="00EB30E4" w:rsidP="003C2331">
      <w:pPr>
        <w:spacing w:line="360" w:lineRule="auto"/>
        <w:ind w:firstLine="720"/>
        <w:jc w:val="both"/>
      </w:pPr>
      <w:r w:rsidRPr="00EB30E4">
        <w:t xml:space="preserve">В соответствии со ст.32.7 </w:t>
      </w:r>
      <w:r w:rsidRPr="00EB30E4">
        <w:t>КоАП</w:t>
      </w:r>
      <w:r w:rsidRPr="00EB30E4">
        <w:t xml:space="preserve">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B6577" w:rsidRPr="00EB30E4" w:rsidP="003C2331">
      <w:pPr>
        <w:spacing w:line="360" w:lineRule="auto"/>
        <w:ind w:firstLine="720"/>
        <w:jc w:val="both"/>
        <w:rPr>
          <w:bCs/>
        </w:rPr>
      </w:pPr>
      <w:r w:rsidRPr="00EB30E4">
        <w:rPr>
          <w:bCs/>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BB6577" w:rsidRPr="00EB30E4" w:rsidP="003C2331">
      <w:pPr>
        <w:spacing w:line="360" w:lineRule="auto"/>
        <w:ind w:firstLine="720"/>
        <w:jc w:val="both"/>
      </w:pPr>
      <w:r w:rsidRPr="00EB30E4">
        <w:t xml:space="preserve">Постановление может быть обжаловано в течение 10 суток в </w:t>
      </w:r>
      <w:r w:rsidRPr="00EB30E4">
        <w:t>порядке</w:t>
      </w:r>
      <w:r w:rsidRPr="00EB30E4">
        <w:t xml:space="preserve"> предусмотренном ст. 30.2 </w:t>
      </w:r>
      <w:r w:rsidRPr="00EB30E4">
        <w:t>КоАП</w:t>
      </w:r>
      <w:r w:rsidRPr="00EB30E4">
        <w:t xml:space="preserve"> Российской Федерации.</w:t>
      </w:r>
    </w:p>
    <w:p w:rsidR="004D4330" w:rsidP="003C2331">
      <w:pPr>
        <w:spacing w:line="360" w:lineRule="auto"/>
        <w:ind w:left="12" w:hanging="12"/>
      </w:pPr>
    </w:p>
    <w:p w:rsidR="004D4330" w:rsidP="003C2331">
      <w:pPr>
        <w:spacing w:line="360" w:lineRule="auto"/>
        <w:ind w:left="12" w:hanging="12"/>
      </w:pPr>
    </w:p>
    <w:p w:rsidR="00BB6577" w:rsidRPr="00EB30E4" w:rsidP="003C2331">
      <w:pPr>
        <w:spacing w:line="360" w:lineRule="auto"/>
        <w:ind w:left="12" w:hanging="12"/>
      </w:pPr>
      <w:r w:rsidRPr="00EB30E4">
        <w:t>Мировой судья</w:t>
      </w:r>
      <w:r w:rsidRPr="00EB30E4">
        <w:tab/>
      </w:r>
      <w:r w:rsidRPr="00EB30E4">
        <w:tab/>
      </w:r>
      <w:r w:rsidRPr="00EB30E4">
        <w:tab/>
      </w:r>
      <w:r w:rsidRPr="00EB30E4">
        <w:tab/>
        <w:t xml:space="preserve">      </w:t>
      </w:r>
      <w:r w:rsidRPr="00EB30E4" w:rsidR="003C2331">
        <w:t xml:space="preserve">     </w:t>
      </w:r>
      <w:r w:rsidRPr="00EB30E4">
        <w:t xml:space="preserve"> </w:t>
      </w:r>
      <w:r w:rsidRPr="00EB30E4" w:rsidR="008A5243">
        <w:t xml:space="preserve">И.О. </w:t>
      </w:r>
      <w:r w:rsidRPr="00EB30E4" w:rsidR="008A5243">
        <w:t>Семенец</w:t>
      </w:r>
    </w:p>
    <w:p w:rsidR="0037450B" w:rsidRPr="00EB30E4" w:rsidP="006C3EE5">
      <w:pPr>
        <w:spacing w:line="360" w:lineRule="auto"/>
        <w:ind w:hanging="12"/>
      </w:pPr>
      <w:r w:rsidRPr="00EB30E4">
        <w:tab/>
      </w:r>
    </w:p>
    <w:sectPr w:rsidSect="004D4330">
      <w:headerReference w:type="default" r:id="rId4"/>
      <w:pgSz w:w="11906" w:h="16838"/>
      <w:pgMar w:top="1843" w:right="850" w:bottom="1276"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16862"/>
      <w:docPartObj>
        <w:docPartGallery w:val="Page Numbers (Top of Page)"/>
        <w:docPartUnique/>
      </w:docPartObj>
    </w:sdtPr>
    <w:sdtContent>
      <w:p w:rsidR="00876833">
        <w:pPr>
          <w:pStyle w:val="Header"/>
          <w:jc w:val="center"/>
        </w:pPr>
        <w:r>
          <w:fldChar w:fldCharType="begin"/>
        </w:r>
        <w:r>
          <w:instrText xml:space="preserve"> PAGE   \* MERGEFORMAT </w:instrText>
        </w:r>
        <w:r>
          <w:fldChar w:fldCharType="separate"/>
        </w:r>
        <w:r w:rsidR="00B503F1">
          <w:rPr>
            <w:noProof/>
          </w:rPr>
          <w:t>10</w:t>
        </w:r>
        <w:r w:rsidR="00B503F1">
          <w:rPr>
            <w:noProof/>
          </w:rPr>
          <w:fldChar w:fldCharType="end"/>
        </w:r>
      </w:p>
    </w:sdtContent>
  </w:sdt>
  <w:p w:rsidR="008768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4B6D"/>
    <w:multiLevelType w:val="multilevel"/>
    <w:tmpl w:val="71A4400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77"/>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1"/>
    <w:basedOn w:val="Normal"/>
    <w:rsid w:val="00BB6577"/>
    <w:rPr>
      <w:rFonts w:ascii="Courier New" w:hAnsi="Courier New" w:cs="Courier New"/>
      <w:sz w:val="20"/>
    </w:rPr>
  </w:style>
  <w:style w:type="paragraph" w:customStyle="1" w:styleId="ConsPlusNormal">
    <w:name w:val="ConsPlusNormal"/>
    <w:rsid w:val="00BB657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A85ACD"/>
  </w:style>
  <w:style w:type="paragraph" w:customStyle="1" w:styleId="s1">
    <w:name w:val="s_1"/>
    <w:basedOn w:val="Normal"/>
    <w:rsid w:val="00A85ACD"/>
    <w:pPr>
      <w:spacing w:before="100" w:beforeAutospacing="1" w:after="100" w:afterAutospacing="1"/>
    </w:pPr>
    <w:rPr>
      <w:lang w:eastAsia="ru-RU"/>
    </w:rPr>
  </w:style>
  <w:style w:type="paragraph" w:styleId="NormalWeb">
    <w:name w:val="Normal (Web)"/>
    <w:basedOn w:val="Normal"/>
    <w:uiPriority w:val="99"/>
    <w:unhideWhenUsed/>
    <w:rsid w:val="005F2D2C"/>
    <w:pPr>
      <w:spacing w:before="100" w:beforeAutospacing="1" w:after="100" w:afterAutospacing="1"/>
    </w:pPr>
    <w:rPr>
      <w:lang w:eastAsia="ru-RU"/>
    </w:rPr>
  </w:style>
  <w:style w:type="character" w:styleId="Hyperlink">
    <w:name w:val="Hyperlink"/>
    <w:basedOn w:val="DefaultParagraphFont"/>
    <w:uiPriority w:val="99"/>
    <w:semiHidden/>
    <w:unhideWhenUsed/>
    <w:rsid w:val="005F2D2C"/>
    <w:rPr>
      <w:color w:val="0000FF"/>
      <w:u w:val="single"/>
    </w:rPr>
  </w:style>
  <w:style w:type="paragraph" w:styleId="BalloonText">
    <w:name w:val="Balloon Text"/>
    <w:basedOn w:val="Normal"/>
    <w:link w:val="a"/>
    <w:uiPriority w:val="99"/>
    <w:semiHidden/>
    <w:unhideWhenUsed/>
    <w:rsid w:val="0031060B"/>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1060B"/>
    <w:rPr>
      <w:rFonts w:ascii="Segoe UI" w:eastAsia="Times New Roman" w:hAnsi="Segoe UI" w:cs="Segoe UI"/>
      <w:sz w:val="18"/>
      <w:szCs w:val="18"/>
      <w:lang w:eastAsia="zh-CN"/>
    </w:rPr>
  </w:style>
  <w:style w:type="paragraph" w:styleId="Header">
    <w:name w:val="header"/>
    <w:basedOn w:val="Normal"/>
    <w:link w:val="a0"/>
    <w:uiPriority w:val="99"/>
    <w:unhideWhenUsed/>
    <w:rsid w:val="00CD2803"/>
    <w:pPr>
      <w:tabs>
        <w:tab w:val="center" w:pos="4677"/>
        <w:tab w:val="right" w:pos="9355"/>
      </w:tabs>
    </w:pPr>
  </w:style>
  <w:style w:type="character" w:customStyle="1" w:styleId="a0">
    <w:name w:val="Верхний колонтитул Знак"/>
    <w:basedOn w:val="DefaultParagraphFont"/>
    <w:link w:val="Header"/>
    <w:uiPriority w:val="99"/>
    <w:rsid w:val="00CD2803"/>
    <w:rPr>
      <w:rFonts w:ascii="Times New Roman" w:eastAsia="Times New Roman" w:hAnsi="Times New Roman" w:cs="Times New Roman"/>
      <w:sz w:val="24"/>
      <w:szCs w:val="24"/>
      <w:lang w:eastAsia="zh-CN"/>
    </w:rPr>
  </w:style>
  <w:style w:type="paragraph" w:styleId="Footer">
    <w:name w:val="footer"/>
    <w:basedOn w:val="Normal"/>
    <w:link w:val="a1"/>
    <w:uiPriority w:val="99"/>
    <w:semiHidden/>
    <w:unhideWhenUsed/>
    <w:rsid w:val="00CD2803"/>
    <w:pPr>
      <w:tabs>
        <w:tab w:val="center" w:pos="4677"/>
        <w:tab w:val="right" w:pos="9355"/>
      </w:tabs>
    </w:pPr>
  </w:style>
  <w:style w:type="character" w:customStyle="1" w:styleId="a1">
    <w:name w:val="Нижний колонтитул Знак"/>
    <w:basedOn w:val="DefaultParagraphFont"/>
    <w:link w:val="Footer"/>
    <w:uiPriority w:val="99"/>
    <w:semiHidden/>
    <w:rsid w:val="00CD2803"/>
    <w:rPr>
      <w:rFonts w:ascii="Times New Roman" w:eastAsia="Times New Roman" w:hAnsi="Times New Roman" w:cs="Times New Roman"/>
      <w:sz w:val="24"/>
      <w:szCs w:val="24"/>
      <w:lang w:eastAsia="zh-CN"/>
    </w:rPr>
  </w:style>
  <w:style w:type="character" w:customStyle="1" w:styleId="a2">
    <w:name w:val="Основной текст_"/>
    <w:basedOn w:val="DefaultParagraphFont"/>
    <w:link w:val="2"/>
    <w:rsid w:val="005471CA"/>
    <w:rPr>
      <w:rFonts w:ascii="MS Reference Sans Serif" w:eastAsia="MS Reference Sans Serif" w:hAnsi="MS Reference Sans Serif" w:cs="MS Reference Sans Serif"/>
      <w:sz w:val="19"/>
      <w:szCs w:val="19"/>
      <w:shd w:val="clear" w:color="auto" w:fill="FFFFFF"/>
    </w:rPr>
  </w:style>
  <w:style w:type="character" w:customStyle="1" w:styleId="7pt">
    <w:name w:val="Основной текст + 7 pt"/>
    <w:basedOn w:val="a2"/>
    <w:rsid w:val="005471CA"/>
    <w:rPr>
      <w:color w:val="000000"/>
      <w:spacing w:val="0"/>
      <w:w w:val="100"/>
      <w:position w:val="0"/>
      <w:sz w:val="14"/>
      <w:szCs w:val="14"/>
    </w:rPr>
  </w:style>
  <w:style w:type="paragraph" w:customStyle="1" w:styleId="2">
    <w:name w:val="Основной текст2"/>
    <w:basedOn w:val="Normal"/>
    <w:link w:val="a2"/>
    <w:rsid w:val="005471CA"/>
    <w:pPr>
      <w:widowControl w:val="0"/>
      <w:shd w:val="clear" w:color="auto" w:fill="FFFFFF"/>
      <w:spacing w:after="60" w:line="0" w:lineRule="atLeast"/>
      <w:jc w:val="right"/>
    </w:pPr>
    <w:rPr>
      <w:rFonts w:ascii="MS Reference Sans Serif" w:eastAsia="MS Reference Sans Serif" w:hAnsi="MS Reference Sans Serif" w:cs="MS Reference Sans Serif"/>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