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5B97" w:rsidRDefault="00E13DFF" w:rsidP="00E13DFF">
      <w:pPr>
        <w:pStyle w:val="a3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="00A22F96"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="00A22F96"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="00A22F96" w:rsidRPr="00485B97">
        <w:rPr>
          <w:b w:val="0"/>
          <w:sz w:val="20"/>
        </w:rPr>
        <w:t>-</w:t>
      </w:r>
      <w:r w:rsidR="0097307B">
        <w:rPr>
          <w:b w:val="0"/>
          <w:sz w:val="20"/>
        </w:rPr>
        <w:t>17</w:t>
      </w:r>
      <w:r w:rsidR="004442B8" w:rsidRPr="00485B97">
        <w:rPr>
          <w:b w:val="0"/>
          <w:sz w:val="20"/>
        </w:rPr>
        <w:t>/2017</w:t>
      </w:r>
    </w:p>
    <w:p w:rsidR="00E13DFF" w:rsidRPr="00485B9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485B97" w:rsidRDefault="00A22F96" w:rsidP="00E13DFF">
      <w:pPr>
        <w:pStyle w:val="a3"/>
        <w:rPr>
          <w:sz w:val="25"/>
          <w:szCs w:val="25"/>
        </w:rPr>
      </w:pPr>
      <w:r w:rsidRPr="00485B97">
        <w:rPr>
          <w:sz w:val="25"/>
          <w:szCs w:val="25"/>
        </w:rPr>
        <w:t>ПОСТАНОВЛЕНИЕ</w:t>
      </w:r>
    </w:p>
    <w:p w:rsidR="00A64EE9" w:rsidRPr="00485B97" w:rsidRDefault="00A64EE9" w:rsidP="00E13DFF">
      <w:pPr>
        <w:pStyle w:val="a3"/>
        <w:rPr>
          <w:b w:val="0"/>
          <w:sz w:val="25"/>
          <w:szCs w:val="25"/>
        </w:rPr>
      </w:pPr>
      <w:r w:rsidRPr="00485B97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485B97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C17A98" w:rsidRDefault="00E13DFF" w:rsidP="00E13DFF">
      <w:pPr>
        <w:jc w:val="center"/>
        <w:rPr>
          <w:szCs w:val="24"/>
        </w:rPr>
      </w:pPr>
      <w:r w:rsidRPr="00C17A98">
        <w:rPr>
          <w:szCs w:val="24"/>
        </w:rPr>
        <w:t>г.</w:t>
      </w:r>
      <w:r w:rsidR="00A22F96" w:rsidRPr="00C17A98">
        <w:rPr>
          <w:szCs w:val="24"/>
        </w:rPr>
        <w:t xml:space="preserve"> </w:t>
      </w:r>
      <w:r w:rsidR="004442B8" w:rsidRPr="00C17A98">
        <w:rPr>
          <w:szCs w:val="24"/>
        </w:rPr>
        <w:t>Керчь</w:t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="00994684">
        <w:rPr>
          <w:szCs w:val="24"/>
        </w:rPr>
        <w:t>09</w:t>
      </w:r>
      <w:r w:rsidR="0024548D" w:rsidRPr="00C17A98">
        <w:rPr>
          <w:szCs w:val="24"/>
        </w:rPr>
        <w:t xml:space="preserve"> </w:t>
      </w:r>
      <w:r w:rsidR="003404D1" w:rsidRPr="00C17A98">
        <w:rPr>
          <w:szCs w:val="24"/>
        </w:rPr>
        <w:t>февраля</w:t>
      </w:r>
      <w:r w:rsidR="004442B8" w:rsidRPr="00C17A98">
        <w:rPr>
          <w:szCs w:val="24"/>
        </w:rPr>
        <w:t xml:space="preserve"> </w:t>
      </w:r>
      <w:r w:rsidR="00A22F96" w:rsidRPr="00C17A98">
        <w:rPr>
          <w:szCs w:val="24"/>
        </w:rPr>
        <w:t>20</w:t>
      </w:r>
      <w:r w:rsidR="004442B8" w:rsidRPr="00C17A98">
        <w:rPr>
          <w:szCs w:val="24"/>
        </w:rPr>
        <w:t>17</w:t>
      </w:r>
      <w:r w:rsidR="00A22F96" w:rsidRPr="00C17A98">
        <w:rPr>
          <w:szCs w:val="24"/>
        </w:rPr>
        <w:t xml:space="preserve"> года</w:t>
      </w:r>
    </w:p>
    <w:p w:rsidR="00A22F96" w:rsidRPr="00C17A98" w:rsidRDefault="00A22F96" w:rsidP="00E13DFF">
      <w:pPr>
        <w:jc w:val="center"/>
        <w:rPr>
          <w:szCs w:val="24"/>
        </w:rPr>
      </w:pPr>
    </w:p>
    <w:p w:rsidR="00407A22" w:rsidRPr="00C17A98" w:rsidRDefault="004442B8" w:rsidP="003D6DDE">
      <w:pPr>
        <w:ind w:firstLine="567"/>
        <w:jc w:val="both"/>
        <w:rPr>
          <w:szCs w:val="24"/>
        </w:rPr>
      </w:pPr>
      <w:r w:rsidRPr="00C17A98">
        <w:rPr>
          <w:szCs w:val="24"/>
        </w:rPr>
        <w:t>М</w:t>
      </w:r>
      <w:r w:rsidR="00A22F96" w:rsidRPr="00C17A98">
        <w:rPr>
          <w:szCs w:val="24"/>
        </w:rPr>
        <w:t>иро</w:t>
      </w:r>
      <w:r w:rsidRPr="00C17A98">
        <w:rPr>
          <w:szCs w:val="24"/>
        </w:rPr>
        <w:t>вой судья судебного участка № 4</w:t>
      </w:r>
      <w:r w:rsidR="00E13DFF" w:rsidRPr="00C17A98">
        <w:rPr>
          <w:szCs w:val="24"/>
        </w:rPr>
        <w:t>6</w:t>
      </w:r>
      <w:r w:rsidR="00A22F96" w:rsidRPr="00C17A98">
        <w:rPr>
          <w:szCs w:val="24"/>
        </w:rPr>
        <w:t xml:space="preserve"> </w:t>
      </w:r>
      <w:r w:rsidRPr="00C17A98">
        <w:rPr>
          <w:szCs w:val="24"/>
        </w:rPr>
        <w:t xml:space="preserve">Керченского судебного района Республики Крым </w:t>
      </w:r>
      <w:r w:rsidR="00A22F96" w:rsidRPr="00C17A98">
        <w:rPr>
          <w:szCs w:val="24"/>
        </w:rPr>
        <w:t>(</w:t>
      </w:r>
      <w:r w:rsidR="00E13DFF" w:rsidRPr="00C17A98">
        <w:rPr>
          <w:szCs w:val="24"/>
        </w:rPr>
        <w:t xml:space="preserve">298312, Республика Крым, </w:t>
      </w:r>
      <w:r w:rsidR="00A22F96" w:rsidRPr="00C17A98">
        <w:rPr>
          <w:szCs w:val="24"/>
        </w:rPr>
        <w:t xml:space="preserve">г. </w:t>
      </w:r>
      <w:r w:rsidRPr="00C17A98">
        <w:rPr>
          <w:szCs w:val="24"/>
        </w:rPr>
        <w:t>Керчь, ул. Фурманова,</w:t>
      </w:r>
      <w:r w:rsidR="00992632" w:rsidRPr="00C17A98">
        <w:rPr>
          <w:szCs w:val="24"/>
        </w:rPr>
        <w:t xml:space="preserve"> </w:t>
      </w:r>
      <w:r w:rsidRPr="00C17A98">
        <w:rPr>
          <w:szCs w:val="24"/>
        </w:rPr>
        <w:t>9</w:t>
      </w:r>
      <w:r w:rsidR="00A22F96" w:rsidRPr="00C17A98">
        <w:rPr>
          <w:szCs w:val="24"/>
        </w:rPr>
        <w:t xml:space="preserve">) </w:t>
      </w:r>
      <w:r w:rsidR="00E13DFF" w:rsidRPr="00C17A98">
        <w:rPr>
          <w:szCs w:val="24"/>
        </w:rPr>
        <w:t>Чич Х.И.</w:t>
      </w:r>
    </w:p>
    <w:p w:rsidR="00407A22" w:rsidRPr="00C17A98" w:rsidRDefault="00407A22" w:rsidP="00407A22">
      <w:pPr>
        <w:jc w:val="both"/>
        <w:rPr>
          <w:szCs w:val="24"/>
        </w:rPr>
      </w:pPr>
      <w:r w:rsidRPr="00C17A98">
        <w:rPr>
          <w:szCs w:val="24"/>
        </w:rPr>
        <w:t xml:space="preserve">с участием </w:t>
      </w:r>
      <w:r w:rsidR="0097307B">
        <w:rPr>
          <w:szCs w:val="24"/>
        </w:rPr>
        <w:t>генерального директор</w:t>
      </w:r>
      <w:proofErr w:type="gramStart"/>
      <w:r w:rsidR="0097307B">
        <w:rPr>
          <w:szCs w:val="24"/>
        </w:rPr>
        <w:t>а ООО</w:t>
      </w:r>
      <w:proofErr w:type="gramEnd"/>
      <w:r w:rsidR="0097307B">
        <w:rPr>
          <w:szCs w:val="24"/>
        </w:rPr>
        <w:t xml:space="preserve"> «Трактирчик» </w:t>
      </w:r>
      <w:r w:rsidR="00061AEB">
        <w:rPr>
          <w:i/>
          <w:sz w:val="22"/>
          <w:szCs w:val="22"/>
        </w:rPr>
        <w:t>/изъято/</w:t>
      </w:r>
      <w:r w:rsidR="005741B8" w:rsidRPr="00C17A98">
        <w:rPr>
          <w:szCs w:val="24"/>
        </w:rPr>
        <w:t>.</w:t>
      </w:r>
      <w:r w:rsidRPr="00C17A98">
        <w:rPr>
          <w:szCs w:val="24"/>
        </w:rPr>
        <w:t>,</w:t>
      </w:r>
    </w:p>
    <w:p w:rsidR="003404D1" w:rsidRPr="00C17A98" w:rsidRDefault="00A22F96" w:rsidP="00407A22">
      <w:pPr>
        <w:jc w:val="both"/>
        <w:rPr>
          <w:szCs w:val="24"/>
        </w:rPr>
      </w:pPr>
      <w:r w:rsidRPr="00C17A98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C17A98">
        <w:rPr>
          <w:szCs w:val="24"/>
        </w:rPr>
        <w:t xml:space="preserve">поступившее из </w:t>
      </w:r>
      <w:r w:rsidR="00524E1B">
        <w:rPr>
          <w:szCs w:val="24"/>
        </w:rPr>
        <w:t>Т</w:t>
      </w:r>
      <w:r w:rsidR="00A141CF">
        <w:rPr>
          <w:szCs w:val="24"/>
        </w:rPr>
        <w:t>еррит</w:t>
      </w:r>
      <w:r w:rsidR="00524E1B">
        <w:rPr>
          <w:szCs w:val="24"/>
        </w:rPr>
        <w:t xml:space="preserve">ориального отдела по </w:t>
      </w:r>
      <w:proofErr w:type="spellStart"/>
      <w:r w:rsidR="00524E1B">
        <w:rPr>
          <w:szCs w:val="24"/>
        </w:rPr>
        <w:t>г</w:t>
      </w:r>
      <w:proofErr w:type="gramStart"/>
      <w:r w:rsidR="00524E1B">
        <w:rPr>
          <w:szCs w:val="24"/>
        </w:rPr>
        <w:t>.К</w:t>
      </w:r>
      <w:proofErr w:type="gramEnd"/>
      <w:r w:rsidR="00524E1B">
        <w:rPr>
          <w:szCs w:val="24"/>
        </w:rPr>
        <w:t>ерчи</w:t>
      </w:r>
      <w:proofErr w:type="spellEnd"/>
      <w:r w:rsidR="00524E1B">
        <w:rPr>
          <w:szCs w:val="24"/>
        </w:rPr>
        <w:t xml:space="preserve"> и Ленинскому району М</w:t>
      </w:r>
      <w:r w:rsidR="00A141CF">
        <w:rPr>
          <w:szCs w:val="24"/>
        </w:rPr>
        <w:t>ежрегионального Управления Федеральной службы по надзору в сфере защиты прав потребителей и благополучия чело</w:t>
      </w:r>
      <w:r w:rsidR="00524E1B">
        <w:rPr>
          <w:szCs w:val="24"/>
        </w:rPr>
        <w:t>века по Республике Крым и городу Федерального значения Севастополю</w:t>
      </w:r>
      <w:r w:rsidR="00E13DFF" w:rsidRPr="00C17A98">
        <w:rPr>
          <w:szCs w:val="24"/>
        </w:rPr>
        <w:t xml:space="preserve">, </w:t>
      </w:r>
      <w:r w:rsidRPr="00C17A98">
        <w:rPr>
          <w:szCs w:val="24"/>
        </w:rPr>
        <w:t>в отношении</w:t>
      </w:r>
    </w:p>
    <w:p w:rsidR="008843FC" w:rsidRPr="00C17A98" w:rsidRDefault="0097307B" w:rsidP="003D6DDE">
      <w:pPr>
        <w:ind w:firstLine="567"/>
        <w:jc w:val="both"/>
        <w:rPr>
          <w:szCs w:val="24"/>
        </w:rPr>
      </w:pPr>
      <w:proofErr w:type="gramStart"/>
      <w:r>
        <w:rPr>
          <w:szCs w:val="24"/>
        </w:rPr>
        <w:t>ООО «Трактирчик»</w:t>
      </w:r>
      <w:r w:rsidR="005741B8" w:rsidRPr="0097307B">
        <w:rPr>
          <w:szCs w:val="24"/>
        </w:rPr>
        <w:t>,</w:t>
      </w:r>
      <w:r w:rsidR="004442B8" w:rsidRPr="00C17A98">
        <w:rPr>
          <w:szCs w:val="24"/>
        </w:rPr>
        <w:t xml:space="preserve"> </w:t>
      </w:r>
      <w:r>
        <w:rPr>
          <w:szCs w:val="24"/>
        </w:rPr>
        <w:t xml:space="preserve">дата регистрации  </w:t>
      </w:r>
      <w:r w:rsidR="00061AEB">
        <w:rPr>
          <w:i/>
          <w:sz w:val="22"/>
          <w:szCs w:val="22"/>
        </w:rPr>
        <w:t>/изъято/</w:t>
      </w:r>
      <w:r w:rsidR="00C235DF" w:rsidRPr="00C17A98">
        <w:rPr>
          <w:szCs w:val="24"/>
        </w:rPr>
        <w:t>,</w:t>
      </w:r>
      <w:r>
        <w:rPr>
          <w:szCs w:val="24"/>
        </w:rPr>
        <w:t xml:space="preserve"> юридический адрес: </w:t>
      </w:r>
      <w:r w:rsidR="00061AEB">
        <w:rPr>
          <w:i/>
          <w:sz w:val="22"/>
          <w:szCs w:val="22"/>
        </w:rPr>
        <w:t>/изъято/</w:t>
      </w:r>
      <w:r>
        <w:rPr>
          <w:szCs w:val="24"/>
        </w:rPr>
        <w:t xml:space="preserve">, фактический адрес: </w:t>
      </w:r>
      <w:r w:rsidR="00061AEB">
        <w:rPr>
          <w:i/>
          <w:sz w:val="22"/>
          <w:szCs w:val="22"/>
        </w:rPr>
        <w:t>/изъято/</w:t>
      </w:r>
      <w:r>
        <w:rPr>
          <w:szCs w:val="24"/>
        </w:rPr>
        <w:t>,</w:t>
      </w:r>
      <w:r w:rsidR="00C235DF" w:rsidRPr="00C17A98">
        <w:rPr>
          <w:szCs w:val="24"/>
        </w:rPr>
        <w:t xml:space="preserve"> </w:t>
      </w:r>
      <w:proofErr w:type="gramEnd"/>
    </w:p>
    <w:p w:rsidR="000335A9" w:rsidRPr="00C17A98" w:rsidRDefault="00A64EE9" w:rsidP="003D6DDE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в совершении административного правонарушения, </w:t>
      </w:r>
      <w:r w:rsidR="00E13DFF" w:rsidRPr="00C17A98">
        <w:rPr>
          <w:szCs w:val="24"/>
        </w:rPr>
        <w:t>предусмотренно</w:t>
      </w:r>
      <w:r w:rsidRPr="00C17A98">
        <w:rPr>
          <w:szCs w:val="24"/>
        </w:rPr>
        <w:t>го</w:t>
      </w:r>
      <w:r w:rsidR="00C86EF2" w:rsidRPr="00C17A98">
        <w:rPr>
          <w:szCs w:val="24"/>
        </w:rPr>
        <w:t xml:space="preserve"> </w:t>
      </w:r>
      <w:r w:rsidR="00407A22" w:rsidRPr="00C17A98">
        <w:rPr>
          <w:szCs w:val="24"/>
        </w:rPr>
        <w:t xml:space="preserve">ч.2 </w:t>
      </w:r>
      <w:r w:rsidR="00E13DFF" w:rsidRPr="00C17A98">
        <w:rPr>
          <w:szCs w:val="24"/>
        </w:rPr>
        <w:t>ст.</w:t>
      </w:r>
      <w:r w:rsidR="00086952" w:rsidRPr="00C17A98">
        <w:rPr>
          <w:szCs w:val="24"/>
        </w:rPr>
        <w:t>1</w:t>
      </w:r>
      <w:r w:rsidR="00A906FC" w:rsidRPr="00C17A98">
        <w:rPr>
          <w:szCs w:val="24"/>
        </w:rPr>
        <w:t>4</w:t>
      </w:r>
      <w:r w:rsidR="00E13DFF" w:rsidRPr="00C17A98">
        <w:rPr>
          <w:szCs w:val="24"/>
        </w:rPr>
        <w:t>.</w:t>
      </w:r>
      <w:r w:rsidR="00407A22" w:rsidRPr="00C17A98">
        <w:rPr>
          <w:szCs w:val="24"/>
        </w:rPr>
        <w:t>1</w:t>
      </w:r>
      <w:r w:rsidR="00E13DFF" w:rsidRPr="00C17A98">
        <w:rPr>
          <w:szCs w:val="24"/>
        </w:rPr>
        <w:t xml:space="preserve"> КоАП РФ</w:t>
      </w:r>
      <w:r w:rsidRPr="00C17A98">
        <w:rPr>
          <w:szCs w:val="24"/>
        </w:rPr>
        <w:t>,</w:t>
      </w:r>
    </w:p>
    <w:p w:rsidR="004442B8" w:rsidRPr="00C17A98" w:rsidRDefault="004442B8" w:rsidP="00A64EE9">
      <w:pPr>
        <w:jc w:val="center"/>
        <w:rPr>
          <w:szCs w:val="24"/>
        </w:rPr>
      </w:pPr>
    </w:p>
    <w:p w:rsidR="00A22F96" w:rsidRPr="00C17A98" w:rsidRDefault="00A22F96" w:rsidP="00A64EE9">
      <w:pPr>
        <w:jc w:val="center"/>
        <w:rPr>
          <w:b/>
          <w:szCs w:val="24"/>
        </w:rPr>
      </w:pPr>
      <w:r w:rsidRPr="00C17A98">
        <w:rPr>
          <w:b/>
          <w:szCs w:val="24"/>
        </w:rPr>
        <w:t>УСТАНОВИЛ:</w:t>
      </w:r>
    </w:p>
    <w:p w:rsidR="004442B8" w:rsidRPr="00C17A98" w:rsidRDefault="004442B8" w:rsidP="00A64EE9">
      <w:pPr>
        <w:jc w:val="center"/>
        <w:rPr>
          <w:szCs w:val="24"/>
        </w:rPr>
      </w:pPr>
    </w:p>
    <w:p w:rsidR="00561553" w:rsidRPr="00C17A98" w:rsidRDefault="00A22F96" w:rsidP="00561553">
      <w:pPr>
        <w:pStyle w:val="a4"/>
        <w:ind w:firstLine="567"/>
        <w:rPr>
          <w:szCs w:val="24"/>
        </w:rPr>
      </w:pPr>
      <w:proofErr w:type="gramStart"/>
      <w:r w:rsidRPr="00C17A98">
        <w:rPr>
          <w:szCs w:val="24"/>
        </w:rPr>
        <w:t xml:space="preserve">Согласно протоколу об административном правонарушении </w:t>
      </w:r>
      <w:r w:rsidR="00A906FC" w:rsidRPr="00C17A98">
        <w:rPr>
          <w:szCs w:val="24"/>
        </w:rPr>
        <w:t xml:space="preserve">№ </w:t>
      </w:r>
      <w:r w:rsidR="00061AEB">
        <w:rPr>
          <w:i/>
          <w:sz w:val="22"/>
          <w:szCs w:val="22"/>
        </w:rPr>
        <w:t>/изъято/</w:t>
      </w:r>
      <w:r w:rsidR="00A270DA" w:rsidRPr="00C17A98">
        <w:rPr>
          <w:szCs w:val="24"/>
        </w:rPr>
        <w:t xml:space="preserve"> </w:t>
      </w:r>
      <w:r w:rsidRPr="00C17A98">
        <w:rPr>
          <w:szCs w:val="24"/>
        </w:rPr>
        <w:t xml:space="preserve">от </w:t>
      </w:r>
      <w:r w:rsidR="00C86EF2" w:rsidRPr="00C17A98">
        <w:rPr>
          <w:szCs w:val="24"/>
        </w:rPr>
        <w:t>1</w:t>
      </w:r>
      <w:r w:rsidR="00A141CF">
        <w:rPr>
          <w:szCs w:val="24"/>
        </w:rPr>
        <w:t>6 декабря</w:t>
      </w:r>
      <w:r w:rsidR="00DC4DE0" w:rsidRPr="00C17A98">
        <w:rPr>
          <w:szCs w:val="24"/>
        </w:rPr>
        <w:t xml:space="preserve"> 201</w:t>
      </w:r>
      <w:r w:rsidR="00C86EF2" w:rsidRPr="00C17A98">
        <w:rPr>
          <w:szCs w:val="24"/>
        </w:rPr>
        <w:t>6</w:t>
      </w:r>
      <w:r w:rsidRPr="00C17A98">
        <w:rPr>
          <w:szCs w:val="24"/>
        </w:rPr>
        <w:t xml:space="preserve"> года </w:t>
      </w:r>
      <w:r w:rsidR="00E71169" w:rsidRPr="00C17A98">
        <w:rPr>
          <w:szCs w:val="24"/>
        </w:rPr>
        <w:t xml:space="preserve">в </w:t>
      </w:r>
      <w:r w:rsidR="007309F2">
        <w:rPr>
          <w:szCs w:val="24"/>
        </w:rPr>
        <w:t>16</w:t>
      </w:r>
      <w:r w:rsidR="00E71169" w:rsidRPr="00C17A98">
        <w:rPr>
          <w:szCs w:val="24"/>
        </w:rPr>
        <w:t xml:space="preserve"> час</w:t>
      </w:r>
      <w:r w:rsidR="00F50238" w:rsidRPr="00C17A98">
        <w:rPr>
          <w:szCs w:val="24"/>
        </w:rPr>
        <w:t>ов</w:t>
      </w:r>
      <w:r w:rsidR="00E71169" w:rsidRPr="00C17A98">
        <w:rPr>
          <w:szCs w:val="24"/>
        </w:rPr>
        <w:t xml:space="preserve"> </w:t>
      </w:r>
      <w:r w:rsidR="007309F2">
        <w:rPr>
          <w:szCs w:val="24"/>
        </w:rPr>
        <w:t>50</w:t>
      </w:r>
      <w:r w:rsidR="00E71169" w:rsidRPr="00C17A98">
        <w:rPr>
          <w:szCs w:val="24"/>
        </w:rPr>
        <w:t xml:space="preserve"> минут </w:t>
      </w:r>
      <w:r w:rsidR="009D540E" w:rsidRPr="00C17A98">
        <w:rPr>
          <w:szCs w:val="24"/>
        </w:rPr>
        <w:t>0</w:t>
      </w:r>
      <w:r w:rsidR="007309F2">
        <w:rPr>
          <w:szCs w:val="24"/>
        </w:rPr>
        <w:t>8</w:t>
      </w:r>
      <w:r w:rsidR="009D540E" w:rsidRPr="00C17A98">
        <w:rPr>
          <w:szCs w:val="24"/>
        </w:rPr>
        <w:t xml:space="preserve"> </w:t>
      </w:r>
      <w:r w:rsidR="007309F2">
        <w:rPr>
          <w:szCs w:val="24"/>
        </w:rPr>
        <w:t>декабря</w:t>
      </w:r>
      <w:r w:rsidR="00E71169" w:rsidRPr="00C17A98">
        <w:rPr>
          <w:szCs w:val="24"/>
        </w:rPr>
        <w:t xml:space="preserve"> 201</w:t>
      </w:r>
      <w:r w:rsidR="003404D1" w:rsidRPr="00C17A98">
        <w:rPr>
          <w:szCs w:val="24"/>
        </w:rPr>
        <w:t>6</w:t>
      </w:r>
      <w:r w:rsidR="00E71169" w:rsidRPr="00C17A98">
        <w:rPr>
          <w:szCs w:val="24"/>
        </w:rPr>
        <w:t xml:space="preserve"> года </w:t>
      </w:r>
      <w:r w:rsidR="00EA7D97" w:rsidRPr="00C17A98">
        <w:rPr>
          <w:szCs w:val="24"/>
        </w:rPr>
        <w:t xml:space="preserve">в </w:t>
      </w:r>
      <w:r w:rsidR="000B2B05" w:rsidRPr="00C17A98">
        <w:rPr>
          <w:szCs w:val="24"/>
        </w:rPr>
        <w:t xml:space="preserve">помещении </w:t>
      </w:r>
      <w:r w:rsidR="009D540E" w:rsidRPr="00C17A98">
        <w:rPr>
          <w:szCs w:val="24"/>
        </w:rPr>
        <w:t>кафе «Собеседник»</w:t>
      </w:r>
      <w:r w:rsidR="00EA7D97" w:rsidRPr="00C17A98">
        <w:rPr>
          <w:szCs w:val="24"/>
        </w:rPr>
        <w:t>, расположенно</w:t>
      </w:r>
      <w:r w:rsidR="000B2B05" w:rsidRPr="00C17A98">
        <w:rPr>
          <w:szCs w:val="24"/>
        </w:rPr>
        <w:t>го</w:t>
      </w:r>
      <w:r w:rsidR="00EA7D97" w:rsidRPr="00C17A98">
        <w:rPr>
          <w:szCs w:val="24"/>
        </w:rPr>
        <w:t xml:space="preserve"> по адресу: </w:t>
      </w:r>
      <w:r w:rsidR="00061AEB">
        <w:rPr>
          <w:i/>
          <w:sz w:val="22"/>
          <w:szCs w:val="22"/>
        </w:rPr>
        <w:t>/изъято/</w:t>
      </w:r>
      <w:r w:rsidR="00EA7D97" w:rsidRPr="00C17A98">
        <w:rPr>
          <w:szCs w:val="24"/>
        </w:rPr>
        <w:t xml:space="preserve">, </w:t>
      </w:r>
      <w:r w:rsidR="009D540E" w:rsidRPr="00C17A98">
        <w:rPr>
          <w:szCs w:val="24"/>
        </w:rPr>
        <w:t xml:space="preserve">генеральный директор ООО «Трактирчик» </w:t>
      </w:r>
      <w:r w:rsidR="003A6CD8">
        <w:rPr>
          <w:i/>
          <w:sz w:val="22"/>
          <w:szCs w:val="22"/>
        </w:rPr>
        <w:t>/изъято/</w:t>
      </w:r>
      <w:r w:rsidR="00DC4DE0" w:rsidRPr="00C17A98">
        <w:rPr>
          <w:szCs w:val="24"/>
        </w:rPr>
        <w:t>осуществ</w:t>
      </w:r>
      <w:r w:rsidR="000B2B05" w:rsidRPr="00C17A98">
        <w:rPr>
          <w:szCs w:val="24"/>
        </w:rPr>
        <w:t>и</w:t>
      </w:r>
      <w:r w:rsidR="00DC4DE0" w:rsidRPr="00C17A98">
        <w:rPr>
          <w:szCs w:val="24"/>
        </w:rPr>
        <w:t xml:space="preserve">л </w:t>
      </w:r>
      <w:r w:rsidR="00C86EF2" w:rsidRPr="00C17A98">
        <w:rPr>
          <w:szCs w:val="24"/>
        </w:rPr>
        <w:t xml:space="preserve">реализацию </w:t>
      </w:r>
      <w:r w:rsidR="007309F2">
        <w:rPr>
          <w:szCs w:val="24"/>
        </w:rPr>
        <w:t xml:space="preserve"> 1 порции кофе по цене 25,оо рублей и 50 г коньяка по цене 60,00 рублей, на общую сумму 85 рублей,</w:t>
      </w:r>
      <w:r w:rsidR="000E5C74">
        <w:rPr>
          <w:szCs w:val="24"/>
        </w:rPr>
        <w:t xml:space="preserve"> </w:t>
      </w:r>
      <w:r w:rsidR="007309F2">
        <w:rPr>
          <w:szCs w:val="24"/>
        </w:rPr>
        <w:t xml:space="preserve"> при этом не пробил</w:t>
      </w:r>
      <w:proofErr w:type="gramEnd"/>
      <w:r w:rsidR="007309F2">
        <w:rPr>
          <w:szCs w:val="24"/>
        </w:rPr>
        <w:t xml:space="preserve"> и не выдал кассовый чек по ККТ</w:t>
      </w:r>
      <w:r w:rsidR="000E5C74">
        <w:rPr>
          <w:szCs w:val="24"/>
        </w:rPr>
        <w:t xml:space="preserve">; лицензия на осуществление розничной продажи алкогольной продукции (общепита) на момент проверки 02.12.2016 г. </w:t>
      </w:r>
      <w:proofErr w:type="gramStart"/>
      <w:r w:rsidR="000E5C74">
        <w:rPr>
          <w:szCs w:val="24"/>
        </w:rPr>
        <w:t>у ООО</w:t>
      </w:r>
      <w:proofErr w:type="gramEnd"/>
      <w:r w:rsidR="000E5C74">
        <w:rPr>
          <w:szCs w:val="24"/>
        </w:rPr>
        <w:t xml:space="preserve"> «Трактирчик» отсутствует.</w:t>
      </w:r>
    </w:p>
    <w:p w:rsidR="007524B6" w:rsidRPr="00C17A98" w:rsidRDefault="00913F11" w:rsidP="000B2B05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В судебном заседании </w:t>
      </w:r>
      <w:r w:rsidR="00A827EC">
        <w:rPr>
          <w:szCs w:val="24"/>
        </w:rPr>
        <w:t xml:space="preserve">генеральный директор ООО «Трактирчик» </w:t>
      </w:r>
      <w:r w:rsidR="003A6CD8">
        <w:rPr>
          <w:i/>
          <w:sz w:val="22"/>
          <w:szCs w:val="22"/>
        </w:rPr>
        <w:t>/изъято/</w:t>
      </w:r>
      <w:r w:rsidRPr="00C17A98">
        <w:rPr>
          <w:szCs w:val="24"/>
        </w:rPr>
        <w:t xml:space="preserve">вину в совершении инкриминируемого правонарушения </w:t>
      </w:r>
      <w:r w:rsidR="001D5AFE" w:rsidRPr="00C17A98">
        <w:rPr>
          <w:szCs w:val="24"/>
        </w:rPr>
        <w:t xml:space="preserve"> </w:t>
      </w:r>
      <w:r w:rsidRPr="00C17A98">
        <w:rPr>
          <w:szCs w:val="24"/>
        </w:rPr>
        <w:t>признал</w:t>
      </w:r>
      <w:r w:rsidR="001D5AFE" w:rsidRPr="00C17A98">
        <w:rPr>
          <w:szCs w:val="24"/>
        </w:rPr>
        <w:t xml:space="preserve"> и пояснил</w:t>
      </w:r>
      <w:r w:rsidR="007524B6" w:rsidRPr="00C17A98">
        <w:rPr>
          <w:szCs w:val="24"/>
        </w:rPr>
        <w:t xml:space="preserve">, что действительно продал </w:t>
      </w:r>
      <w:r w:rsidR="0022177C" w:rsidRPr="00C17A98">
        <w:rPr>
          <w:szCs w:val="24"/>
        </w:rPr>
        <w:t>алкогольную продукцию</w:t>
      </w:r>
      <w:r w:rsidR="00630B3C" w:rsidRPr="00C17A98">
        <w:rPr>
          <w:szCs w:val="24"/>
        </w:rPr>
        <w:t>, не пробив при этом кассовый чек</w:t>
      </w:r>
      <w:r w:rsidR="00A827EC">
        <w:rPr>
          <w:szCs w:val="24"/>
        </w:rPr>
        <w:t>. Л</w:t>
      </w:r>
      <w:r w:rsidR="00630B3C" w:rsidRPr="00C17A98">
        <w:rPr>
          <w:szCs w:val="24"/>
        </w:rPr>
        <w:t>ицензи</w:t>
      </w:r>
      <w:r w:rsidR="00A827EC">
        <w:rPr>
          <w:szCs w:val="24"/>
        </w:rPr>
        <w:t>я</w:t>
      </w:r>
      <w:r w:rsidR="00043CA7" w:rsidRPr="00C17A98">
        <w:rPr>
          <w:szCs w:val="24"/>
        </w:rPr>
        <w:t xml:space="preserve"> на осуществление розничной продажи алкогольной продукции</w:t>
      </w:r>
      <w:r w:rsidR="00A827EC">
        <w:rPr>
          <w:szCs w:val="24"/>
        </w:rPr>
        <w:t xml:space="preserve"> на момент проверк</w:t>
      </w:r>
      <w:proofErr w:type="gramStart"/>
      <w:r w:rsidR="00A827EC">
        <w:rPr>
          <w:szCs w:val="24"/>
        </w:rPr>
        <w:t>и у ООО</w:t>
      </w:r>
      <w:proofErr w:type="gramEnd"/>
      <w:r w:rsidR="00A827EC">
        <w:rPr>
          <w:szCs w:val="24"/>
        </w:rPr>
        <w:t xml:space="preserve"> «Трактирчик» отсутствовала, до настоящего времени осуществляется ее оформление</w:t>
      </w:r>
      <w:r w:rsidR="00043CA7" w:rsidRPr="00C17A98">
        <w:rPr>
          <w:szCs w:val="24"/>
        </w:rPr>
        <w:t>.</w:t>
      </w:r>
    </w:p>
    <w:p w:rsidR="000B2B05" w:rsidRPr="00C17A98" w:rsidRDefault="00913F11" w:rsidP="000B2B05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Выслушав </w:t>
      </w:r>
      <w:r w:rsidR="00686742">
        <w:rPr>
          <w:szCs w:val="24"/>
        </w:rPr>
        <w:t>г</w:t>
      </w:r>
      <w:r w:rsidR="00E6326A">
        <w:rPr>
          <w:szCs w:val="24"/>
        </w:rPr>
        <w:t>енерального директор</w:t>
      </w:r>
      <w:proofErr w:type="gramStart"/>
      <w:r w:rsidR="00E6326A">
        <w:rPr>
          <w:szCs w:val="24"/>
        </w:rPr>
        <w:t>а ООО</w:t>
      </w:r>
      <w:proofErr w:type="gramEnd"/>
      <w:r w:rsidR="00E6326A">
        <w:rPr>
          <w:szCs w:val="24"/>
        </w:rPr>
        <w:t xml:space="preserve"> «Трактирчик» </w:t>
      </w:r>
      <w:r w:rsidR="003A6CD8">
        <w:rPr>
          <w:i/>
          <w:sz w:val="22"/>
          <w:szCs w:val="22"/>
        </w:rPr>
        <w:t>/изъято/</w:t>
      </w:r>
      <w:r w:rsidR="001D5AFE" w:rsidRPr="00C17A98">
        <w:rPr>
          <w:szCs w:val="24"/>
        </w:rPr>
        <w:t>.</w:t>
      </w:r>
      <w:r w:rsidRPr="00C17A98">
        <w:rPr>
          <w:szCs w:val="24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 действиях</w:t>
      </w:r>
      <w:r w:rsidR="00686742">
        <w:rPr>
          <w:szCs w:val="24"/>
        </w:rPr>
        <w:t xml:space="preserve"> ООО «Трактирчик»</w:t>
      </w:r>
      <w:r w:rsidRPr="00C17A98">
        <w:rPr>
          <w:szCs w:val="24"/>
        </w:rPr>
        <w:t xml:space="preserve"> </w:t>
      </w:r>
      <w:r w:rsidR="00A22F96" w:rsidRPr="00C17A98">
        <w:rPr>
          <w:szCs w:val="24"/>
        </w:rPr>
        <w:t xml:space="preserve">установлен состав административного правонарушения, предусмотренного </w:t>
      </w:r>
      <w:r w:rsidR="000B2B05" w:rsidRPr="00C17A98">
        <w:rPr>
          <w:szCs w:val="24"/>
        </w:rPr>
        <w:t xml:space="preserve">ч.2 </w:t>
      </w:r>
      <w:r w:rsidR="00EA7D97" w:rsidRPr="00C17A98">
        <w:rPr>
          <w:szCs w:val="24"/>
        </w:rPr>
        <w:t>с</w:t>
      </w:r>
      <w:r w:rsidR="00A22F96" w:rsidRPr="00C17A98">
        <w:rPr>
          <w:szCs w:val="24"/>
        </w:rPr>
        <w:t>т.</w:t>
      </w:r>
      <w:r w:rsidR="00561553" w:rsidRPr="00C17A98">
        <w:rPr>
          <w:szCs w:val="24"/>
        </w:rPr>
        <w:t>1</w:t>
      </w:r>
      <w:r w:rsidR="007B279C" w:rsidRPr="00C17A98">
        <w:rPr>
          <w:szCs w:val="24"/>
        </w:rPr>
        <w:t>4</w:t>
      </w:r>
      <w:r w:rsidR="00A22F96" w:rsidRPr="00C17A98">
        <w:rPr>
          <w:szCs w:val="24"/>
        </w:rPr>
        <w:t>.</w:t>
      </w:r>
      <w:r w:rsidR="000B2B05" w:rsidRPr="00C17A98">
        <w:rPr>
          <w:szCs w:val="24"/>
        </w:rPr>
        <w:t>1</w:t>
      </w:r>
      <w:r w:rsidR="00A22F96" w:rsidRPr="00C17A98">
        <w:rPr>
          <w:szCs w:val="24"/>
        </w:rPr>
        <w:t xml:space="preserve"> Ко</w:t>
      </w:r>
      <w:r w:rsidR="004B1222" w:rsidRPr="00C17A98">
        <w:rPr>
          <w:szCs w:val="24"/>
        </w:rPr>
        <w:t>АП</w:t>
      </w:r>
      <w:r w:rsidR="00A22F96" w:rsidRPr="00C17A98">
        <w:rPr>
          <w:szCs w:val="24"/>
        </w:rPr>
        <w:t xml:space="preserve"> РФ </w:t>
      </w:r>
      <w:r w:rsidR="00A64EE9" w:rsidRPr="00C17A98">
        <w:rPr>
          <w:szCs w:val="24"/>
        </w:rPr>
        <w:t>–</w:t>
      </w:r>
      <w:r w:rsidR="000B2B05" w:rsidRPr="00C17A98">
        <w:rPr>
          <w:szCs w:val="24"/>
        </w:rPr>
        <w:t xml:space="preserve"> </w:t>
      </w:r>
      <w:r w:rsidR="00F05CAA" w:rsidRPr="00C17A98">
        <w:rPr>
          <w:szCs w:val="24"/>
        </w:rPr>
        <w:t>осуществление предпринимательской деятельности без лицензии, если такая лицензия обязательна</w:t>
      </w:r>
      <w:r w:rsidR="000B2B05" w:rsidRPr="00C17A98">
        <w:rPr>
          <w:szCs w:val="24"/>
        </w:rPr>
        <w:t>.</w:t>
      </w:r>
    </w:p>
    <w:p w:rsidR="006D4EBD" w:rsidRPr="00C17A98" w:rsidRDefault="00A22F96" w:rsidP="00653534">
      <w:pPr>
        <w:pStyle w:val="a4"/>
        <w:ind w:firstLine="567"/>
        <w:rPr>
          <w:szCs w:val="24"/>
        </w:rPr>
      </w:pPr>
      <w:r w:rsidRPr="00C17A98">
        <w:rPr>
          <w:szCs w:val="24"/>
        </w:rPr>
        <w:t>Вин</w:t>
      </w:r>
      <w:proofErr w:type="gramStart"/>
      <w:r w:rsidRPr="00C17A98">
        <w:rPr>
          <w:szCs w:val="24"/>
        </w:rPr>
        <w:t xml:space="preserve">а </w:t>
      </w:r>
      <w:r w:rsidR="00524B77">
        <w:rPr>
          <w:szCs w:val="24"/>
        </w:rPr>
        <w:t>ООО</w:t>
      </w:r>
      <w:proofErr w:type="gramEnd"/>
      <w:r w:rsidR="00524B77">
        <w:rPr>
          <w:szCs w:val="24"/>
        </w:rPr>
        <w:t xml:space="preserve"> «Трактирчик»</w:t>
      </w:r>
      <w:r w:rsidR="001100E9" w:rsidRPr="00C17A98">
        <w:rPr>
          <w:szCs w:val="24"/>
        </w:rPr>
        <w:t xml:space="preserve"> в</w:t>
      </w:r>
      <w:r w:rsidR="00C266E6" w:rsidRPr="00C17A98">
        <w:rPr>
          <w:szCs w:val="24"/>
        </w:rPr>
        <w:t xml:space="preserve"> совершении инкриминируемого правонарушения </w:t>
      </w:r>
      <w:r w:rsidR="008E6F9B" w:rsidRPr="00C17A98">
        <w:rPr>
          <w:szCs w:val="24"/>
        </w:rPr>
        <w:t>подтверждается</w:t>
      </w:r>
      <w:r w:rsidR="00E464F1" w:rsidRPr="00C17A98">
        <w:rPr>
          <w:szCs w:val="24"/>
        </w:rPr>
        <w:t xml:space="preserve"> </w:t>
      </w:r>
      <w:r w:rsidR="001100E9" w:rsidRPr="00C17A98">
        <w:rPr>
          <w:szCs w:val="24"/>
        </w:rPr>
        <w:t xml:space="preserve"> пояснениями</w:t>
      </w:r>
      <w:r w:rsidR="00524B77">
        <w:rPr>
          <w:szCs w:val="24"/>
        </w:rPr>
        <w:t xml:space="preserve"> генерального директора </w:t>
      </w:r>
      <w:r w:rsidR="003A6CD8">
        <w:rPr>
          <w:i/>
          <w:sz w:val="22"/>
          <w:szCs w:val="22"/>
        </w:rPr>
        <w:t>/изъято/</w:t>
      </w:r>
      <w:r w:rsidR="00524B77">
        <w:rPr>
          <w:szCs w:val="24"/>
        </w:rPr>
        <w:t>.</w:t>
      </w:r>
      <w:r w:rsidR="001100E9" w:rsidRPr="00C17A98">
        <w:rPr>
          <w:szCs w:val="24"/>
        </w:rPr>
        <w:t>, данными в судебном заседании</w:t>
      </w:r>
      <w:r w:rsidR="00E464F1" w:rsidRPr="00C17A98">
        <w:rPr>
          <w:szCs w:val="24"/>
        </w:rPr>
        <w:t>, а также</w:t>
      </w:r>
    </w:p>
    <w:p w:rsidR="006D4EBD" w:rsidRPr="00C17A98" w:rsidRDefault="006D4EBD" w:rsidP="006D4EBD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- </w:t>
      </w:r>
      <w:r w:rsidR="00A22F96" w:rsidRPr="00C17A98">
        <w:rPr>
          <w:szCs w:val="24"/>
        </w:rPr>
        <w:t xml:space="preserve">протоколом об административном правонарушении </w:t>
      </w:r>
      <w:r w:rsidR="00F86554" w:rsidRPr="00C17A98">
        <w:rPr>
          <w:szCs w:val="24"/>
        </w:rPr>
        <w:t xml:space="preserve">№ </w:t>
      </w:r>
      <w:r w:rsidR="003A6CD8">
        <w:rPr>
          <w:i/>
          <w:sz w:val="22"/>
          <w:szCs w:val="22"/>
        </w:rPr>
        <w:t>/изъято/</w:t>
      </w:r>
      <w:r w:rsidR="00B30D40" w:rsidRPr="00C17A98">
        <w:rPr>
          <w:szCs w:val="24"/>
        </w:rPr>
        <w:t xml:space="preserve"> от </w:t>
      </w:r>
      <w:r w:rsidR="00D03D7C">
        <w:rPr>
          <w:szCs w:val="24"/>
        </w:rPr>
        <w:t>16</w:t>
      </w:r>
      <w:r w:rsidR="00B30D40" w:rsidRPr="00C17A98">
        <w:rPr>
          <w:szCs w:val="24"/>
        </w:rPr>
        <w:t>.</w:t>
      </w:r>
      <w:r w:rsidR="00653534" w:rsidRPr="00C17A98">
        <w:rPr>
          <w:szCs w:val="24"/>
        </w:rPr>
        <w:t>1</w:t>
      </w:r>
      <w:r w:rsidR="00D03D7C">
        <w:rPr>
          <w:szCs w:val="24"/>
        </w:rPr>
        <w:t>2</w:t>
      </w:r>
      <w:r w:rsidR="00B30D40" w:rsidRPr="00C17A98">
        <w:rPr>
          <w:szCs w:val="24"/>
        </w:rPr>
        <w:t>.201</w:t>
      </w:r>
      <w:r w:rsidR="00653534" w:rsidRPr="00C17A98">
        <w:rPr>
          <w:szCs w:val="24"/>
        </w:rPr>
        <w:t>6</w:t>
      </w:r>
      <w:r w:rsidR="00B30D40" w:rsidRPr="00C17A98">
        <w:rPr>
          <w:szCs w:val="24"/>
        </w:rPr>
        <w:t xml:space="preserve"> г</w:t>
      </w:r>
      <w:r w:rsidR="00653534" w:rsidRPr="00C17A98">
        <w:rPr>
          <w:szCs w:val="24"/>
        </w:rPr>
        <w:t>ода</w:t>
      </w:r>
      <w:r w:rsidR="00B30D40" w:rsidRPr="00C17A98">
        <w:rPr>
          <w:szCs w:val="24"/>
        </w:rPr>
        <w:t xml:space="preserve"> </w:t>
      </w:r>
      <w:r w:rsidR="00A22F96" w:rsidRPr="00C17A98">
        <w:rPr>
          <w:szCs w:val="24"/>
        </w:rPr>
        <w:t>(</w:t>
      </w:r>
      <w:proofErr w:type="spellStart"/>
      <w:r w:rsidR="00A22F96" w:rsidRPr="00C17A98">
        <w:rPr>
          <w:szCs w:val="24"/>
        </w:rPr>
        <w:t>л.д</w:t>
      </w:r>
      <w:proofErr w:type="spellEnd"/>
      <w:r w:rsidR="00A22F96" w:rsidRPr="00C17A98">
        <w:rPr>
          <w:szCs w:val="24"/>
        </w:rPr>
        <w:t>.</w:t>
      </w:r>
      <w:r w:rsidR="00C05C42" w:rsidRPr="00C17A98">
        <w:rPr>
          <w:szCs w:val="24"/>
        </w:rPr>
        <w:t xml:space="preserve"> </w:t>
      </w:r>
      <w:r w:rsidR="00985333">
        <w:rPr>
          <w:szCs w:val="24"/>
        </w:rPr>
        <w:t>3-4</w:t>
      </w:r>
      <w:r w:rsidR="00A22F96" w:rsidRPr="00C17A98">
        <w:rPr>
          <w:szCs w:val="24"/>
        </w:rPr>
        <w:t>)</w:t>
      </w:r>
      <w:r w:rsidRPr="00C17A98">
        <w:rPr>
          <w:szCs w:val="24"/>
        </w:rPr>
        <w:t>,</w:t>
      </w:r>
    </w:p>
    <w:p w:rsidR="002F552A" w:rsidRPr="00C17A98" w:rsidRDefault="006D4EBD" w:rsidP="006D4EBD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- </w:t>
      </w:r>
      <w:r w:rsidR="00FF60A4">
        <w:rPr>
          <w:szCs w:val="24"/>
        </w:rPr>
        <w:t>копией акта проверки</w:t>
      </w:r>
      <w:r w:rsidR="00CC0D28">
        <w:rPr>
          <w:szCs w:val="24"/>
        </w:rPr>
        <w:t xml:space="preserve"> </w:t>
      </w:r>
      <w:r w:rsidR="007A6E47">
        <w:rPr>
          <w:szCs w:val="24"/>
        </w:rPr>
        <w:t xml:space="preserve">с </w:t>
      </w:r>
      <w:proofErr w:type="spellStart"/>
      <w:r w:rsidR="007A6E47">
        <w:rPr>
          <w:szCs w:val="24"/>
        </w:rPr>
        <w:t>фототаблицей</w:t>
      </w:r>
      <w:proofErr w:type="spellEnd"/>
      <w:r w:rsidR="007A6E47">
        <w:rPr>
          <w:szCs w:val="24"/>
        </w:rPr>
        <w:t xml:space="preserve"> </w:t>
      </w:r>
      <w:r w:rsidR="00CC0D28">
        <w:rPr>
          <w:szCs w:val="24"/>
        </w:rPr>
        <w:t>от 08.12 2016 г.</w:t>
      </w:r>
      <w:r w:rsidR="00FF60A4">
        <w:rPr>
          <w:szCs w:val="24"/>
        </w:rPr>
        <w:t xml:space="preserve"> (</w:t>
      </w:r>
      <w:r w:rsidR="00CC0D28">
        <w:rPr>
          <w:szCs w:val="24"/>
        </w:rPr>
        <w:t>7-10</w:t>
      </w:r>
      <w:r w:rsidR="00DE4016" w:rsidRPr="00C17A98">
        <w:rPr>
          <w:szCs w:val="24"/>
        </w:rPr>
        <w:t>)</w:t>
      </w:r>
      <w:r w:rsidR="00CC0D28">
        <w:rPr>
          <w:szCs w:val="24"/>
        </w:rPr>
        <w:t>.</w:t>
      </w:r>
    </w:p>
    <w:p w:rsidR="002C224C" w:rsidRPr="00C17A98" w:rsidRDefault="0081152A" w:rsidP="00C17A98">
      <w:pPr>
        <w:pStyle w:val="a4"/>
        <w:ind w:firstLine="567"/>
        <w:rPr>
          <w:szCs w:val="24"/>
        </w:rPr>
      </w:pPr>
      <w:r w:rsidRPr="00C17A98">
        <w:rPr>
          <w:szCs w:val="24"/>
        </w:rPr>
        <w:t>С учетом изложенного мировой судья считает доказанной вин</w:t>
      </w:r>
      <w:proofErr w:type="gramStart"/>
      <w:r w:rsidRPr="00C17A98">
        <w:rPr>
          <w:szCs w:val="24"/>
        </w:rPr>
        <w:t xml:space="preserve">у </w:t>
      </w:r>
      <w:r w:rsidR="00AA63D2">
        <w:rPr>
          <w:szCs w:val="24"/>
        </w:rPr>
        <w:t>ООО</w:t>
      </w:r>
      <w:proofErr w:type="gramEnd"/>
      <w:r w:rsidR="00AA63D2">
        <w:rPr>
          <w:szCs w:val="24"/>
        </w:rPr>
        <w:t xml:space="preserve"> «Трактирчик»</w:t>
      </w:r>
      <w:r w:rsidR="0068046E" w:rsidRPr="00C17A98">
        <w:rPr>
          <w:szCs w:val="24"/>
        </w:rPr>
        <w:t xml:space="preserve"> </w:t>
      </w:r>
      <w:r w:rsidRPr="00C17A98">
        <w:rPr>
          <w:szCs w:val="24"/>
        </w:rPr>
        <w:t xml:space="preserve"> в </w:t>
      </w:r>
      <w:r w:rsidR="00934DC2" w:rsidRPr="00C17A98">
        <w:rPr>
          <w:szCs w:val="24"/>
        </w:rPr>
        <w:t>розничной</w:t>
      </w:r>
      <w:r w:rsidR="00653534" w:rsidRPr="00C17A98">
        <w:rPr>
          <w:szCs w:val="24"/>
        </w:rPr>
        <w:t xml:space="preserve"> продаж</w:t>
      </w:r>
      <w:r w:rsidR="0044434D" w:rsidRPr="00C17A98">
        <w:rPr>
          <w:szCs w:val="24"/>
        </w:rPr>
        <w:t>е</w:t>
      </w:r>
      <w:r w:rsidR="00653534" w:rsidRPr="00C17A98">
        <w:rPr>
          <w:szCs w:val="24"/>
        </w:rPr>
        <w:t xml:space="preserve"> </w:t>
      </w:r>
      <w:r w:rsidR="00934DC2" w:rsidRPr="00C17A98">
        <w:rPr>
          <w:szCs w:val="24"/>
        </w:rPr>
        <w:t>алкогольной продукции</w:t>
      </w:r>
      <w:r w:rsidR="0068046E" w:rsidRPr="00C17A98">
        <w:rPr>
          <w:szCs w:val="24"/>
        </w:rPr>
        <w:t xml:space="preserve"> без лицензии, </w:t>
      </w:r>
      <w:r w:rsidR="0031609C" w:rsidRPr="00C17A98">
        <w:rPr>
          <w:szCs w:val="24"/>
        </w:rPr>
        <w:t>наличие которой  установлено</w:t>
      </w:r>
      <w:r w:rsidR="00A06793" w:rsidRPr="00C17A98">
        <w:rPr>
          <w:szCs w:val="24"/>
        </w:rPr>
        <w:t xml:space="preserve"> Федеральным Законом № 171-ФЗ от 22.11.1995 г. </w:t>
      </w:r>
      <w:r w:rsidR="00934DC2" w:rsidRPr="00C17A98">
        <w:rPr>
          <w:szCs w:val="24"/>
        </w:rPr>
        <w:t xml:space="preserve"> </w:t>
      </w:r>
      <w:r w:rsidR="002C224C" w:rsidRPr="00C17A98">
        <w:rPr>
          <w:szCs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C17A98" w:rsidRPr="00C17A98">
        <w:rPr>
          <w:szCs w:val="24"/>
        </w:rPr>
        <w:t>.</w:t>
      </w:r>
    </w:p>
    <w:p w:rsidR="00BF0CA3" w:rsidRPr="00C17A98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lastRenderedPageBreak/>
        <w:t>При назначении административного наказания суд учитывает характер совершенного административного правонарушения,  а также обстоятельства, смягчающие и отягчающие административную ответственность.</w:t>
      </w:r>
    </w:p>
    <w:p w:rsidR="000F7EB3" w:rsidRPr="00C17A98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 xml:space="preserve">Обстоятельств, </w:t>
      </w:r>
      <w:r w:rsidR="00FA0207" w:rsidRPr="00C17A98">
        <w:rPr>
          <w:szCs w:val="24"/>
        </w:rPr>
        <w:t>смягчающи</w:t>
      </w:r>
      <w:r w:rsidR="00953C06">
        <w:rPr>
          <w:szCs w:val="24"/>
        </w:rPr>
        <w:t>х</w:t>
      </w:r>
      <w:r w:rsidRPr="00C17A98">
        <w:rPr>
          <w:szCs w:val="24"/>
        </w:rPr>
        <w:t xml:space="preserve"> административную ответственность </w:t>
      </w:r>
      <w:r w:rsidR="00CA0C18">
        <w:rPr>
          <w:szCs w:val="24"/>
        </w:rPr>
        <w:t>ООО «Трактирчик»</w:t>
      </w:r>
      <w:r w:rsidRPr="00C17A98">
        <w:rPr>
          <w:szCs w:val="24"/>
        </w:rPr>
        <w:t xml:space="preserve">, суд </w:t>
      </w:r>
      <w:r w:rsidR="00FC024E">
        <w:rPr>
          <w:szCs w:val="24"/>
        </w:rPr>
        <w:t>не усматривает.</w:t>
      </w:r>
    </w:p>
    <w:p w:rsidR="00990BAD" w:rsidRPr="00C17A98" w:rsidRDefault="00990BAD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>Обстоятельств, отягчающи</w:t>
      </w:r>
      <w:r w:rsidR="007549EB">
        <w:rPr>
          <w:szCs w:val="24"/>
        </w:rPr>
        <w:t xml:space="preserve">х </w:t>
      </w:r>
      <w:r w:rsidRPr="00C17A98">
        <w:rPr>
          <w:szCs w:val="24"/>
        </w:rPr>
        <w:t xml:space="preserve">административную ответственность </w:t>
      </w:r>
      <w:r w:rsidR="007549EB">
        <w:rPr>
          <w:szCs w:val="24"/>
        </w:rPr>
        <w:t>ООО «Трактирчик»</w:t>
      </w:r>
      <w:r w:rsidR="007549EB" w:rsidRPr="00C17A98">
        <w:rPr>
          <w:szCs w:val="24"/>
        </w:rPr>
        <w:t xml:space="preserve">, </w:t>
      </w:r>
      <w:r w:rsidRPr="00C17A98">
        <w:rPr>
          <w:szCs w:val="24"/>
        </w:rPr>
        <w:t>суд</w:t>
      </w:r>
      <w:r w:rsidR="00FC024E">
        <w:rPr>
          <w:szCs w:val="24"/>
        </w:rPr>
        <w:t xml:space="preserve"> </w:t>
      </w:r>
      <w:r w:rsidR="007549EB">
        <w:rPr>
          <w:szCs w:val="24"/>
        </w:rPr>
        <w:t>не усматривает.</w:t>
      </w:r>
    </w:p>
    <w:p w:rsidR="00BF0CA3" w:rsidRPr="00C17A98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 xml:space="preserve">С учетом изложенного суд считает возможным назначить </w:t>
      </w:r>
      <w:r w:rsidR="007549EB">
        <w:rPr>
          <w:szCs w:val="24"/>
        </w:rPr>
        <w:t>ООО «Трактирчик»</w:t>
      </w:r>
      <w:r w:rsidRPr="00C17A98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C17A98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C17A98" w:rsidRDefault="007077CA" w:rsidP="000F7EB3">
      <w:pPr>
        <w:jc w:val="center"/>
        <w:rPr>
          <w:szCs w:val="24"/>
        </w:rPr>
      </w:pPr>
    </w:p>
    <w:p w:rsidR="00A22F96" w:rsidRPr="00C17A98" w:rsidRDefault="00A22F96" w:rsidP="000F7EB3">
      <w:pPr>
        <w:jc w:val="center"/>
        <w:rPr>
          <w:b/>
          <w:szCs w:val="24"/>
        </w:rPr>
      </w:pPr>
      <w:r w:rsidRPr="00C17A98">
        <w:rPr>
          <w:b/>
          <w:szCs w:val="24"/>
        </w:rPr>
        <w:t>ПОСТАНОВИЛ:</w:t>
      </w:r>
    </w:p>
    <w:p w:rsidR="007077CA" w:rsidRPr="00C17A98" w:rsidRDefault="007077CA" w:rsidP="000F7EB3">
      <w:pPr>
        <w:jc w:val="center"/>
        <w:rPr>
          <w:szCs w:val="24"/>
        </w:rPr>
      </w:pPr>
    </w:p>
    <w:p w:rsidR="000F7EB3" w:rsidRPr="00C17A98" w:rsidRDefault="000F7EB3" w:rsidP="0099307B">
      <w:pPr>
        <w:ind w:firstLine="567"/>
        <w:jc w:val="both"/>
        <w:rPr>
          <w:szCs w:val="24"/>
        </w:rPr>
      </w:pPr>
      <w:r w:rsidRPr="00C17A98">
        <w:rPr>
          <w:szCs w:val="24"/>
        </w:rPr>
        <w:t>Признать</w:t>
      </w:r>
      <w:r w:rsidR="00FD125D" w:rsidRPr="00C17A98">
        <w:rPr>
          <w:szCs w:val="24"/>
        </w:rPr>
        <w:t xml:space="preserve"> </w:t>
      </w:r>
      <w:r w:rsidR="0076197A">
        <w:rPr>
          <w:szCs w:val="24"/>
        </w:rPr>
        <w:t xml:space="preserve">ООО «Трактирчик» </w:t>
      </w:r>
      <w:r w:rsidR="00F03E41" w:rsidRPr="00C17A98">
        <w:rPr>
          <w:szCs w:val="24"/>
        </w:rPr>
        <w:t>виновн</w:t>
      </w:r>
      <w:r w:rsidR="009011BE">
        <w:rPr>
          <w:szCs w:val="24"/>
        </w:rPr>
        <w:t>ым</w:t>
      </w:r>
      <w:r w:rsidR="00A22F96" w:rsidRPr="00C17A98">
        <w:rPr>
          <w:szCs w:val="24"/>
        </w:rPr>
        <w:t xml:space="preserve"> в совершении административного правонарушения, предусмотренного </w:t>
      </w:r>
      <w:r w:rsidR="0086600E" w:rsidRPr="00C17A98">
        <w:rPr>
          <w:szCs w:val="24"/>
        </w:rPr>
        <w:t xml:space="preserve">ч.2 </w:t>
      </w:r>
      <w:r w:rsidR="00A22F96" w:rsidRPr="00C17A98">
        <w:rPr>
          <w:szCs w:val="24"/>
        </w:rPr>
        <w:t>ст.</w:t>
      </w:r>
      <w:r w:rsidR="00E71169" w:rsidRPr="00C17A98">
        <w:rPr>
          <w:szCs w:val="24"/>
        </w:rPr>
        <w:t>1</w:t>
      </w:r>
      <w:r w:rsidR="00521434" w:rsidRPr="00C17A98">
        <w:rPr>
          <w:szCs w:val="24"/>
        </w:rPr>
        <w:t>4</w:t>
      </w:r>
      <w:r w:rsidR="00A22F96" w:rsidRPr="00C17A98">
        <w:rPr>
          <w:szCs w:val="24"/>
        </w:rPr>
        <w:t>.</w:t>
      </w:r>
      <w:r w:rsidR="009011BE">
        <w:rPr>
          <w:szCs w:val="24"/>
        </w:rPr>
        <w:t>1</w:t>
      </w:r>
      <w:r w:rsidR="00A22F96" w:rsidRPr="00C17A98">
        <w:rPr>
          <w:szCs w:val="24"/>
        </w:rPr>
        <w:t xml:space="preserve"> КоАП РФ</w:t>
      </w:r>
      <w:r w:rsidRPr="00C17A98">
        <w:rPr>
          <w:szCs w:val="24"/>
        </w:rPr>
        <w:t>,</w:t>
      </w:r>
      <w:r w:rsidR="00A22F96" w:rsidRPr="00C17A98">
        <w:rPr>
          <w:szCs w:val="24"/>
        </w:rPr>
        <w:t xml:space="preserve"> и назначить </w:t>
      </w:r>
      <w:r w:rsidRPr="00C17A98">
        <w:rPr>
          <w:szCs w:val="24"/>
        </w:rPr>
        <w:t xml:space="preserve"> </w:t>
      </w:r>
      <w:r w:rsidR="00A22F96" w:rsidRPr="00C17A98">
        <w:rPr>
          <w:szCs w:val="24"/>
        </w:rPr>
        <w:t>наказание</w:t>
      </w:r>
      <w:r w:rsidR="00412213" w:rsidRPr="00C17A98">
        <w:rPr>
          <w:szCs w:val="24"/>
        </w:rPr>
        <w:t xml:space="preserve"> в виде </w:t>
      </w:r>
      <w:r w:rsidRPr="00C17A98">
        <w:rPr>
          <w:szCs w:val="24"/>
        </w:rPr>
        <w:t xml:space="preserve">административного </w:t>
      </w:r>
      <w:r w:rsidR="00412213" w:rsidRPr="00C17A98">
        <w:rPr>
          <w:szCs w:val="24"/>
        </w:rPr>
        <w:t xml:space="preserve">штрафа в </w:t>
      </w:r>
      <w:r w:rsidR="000C5677" w:rsidRPr="00C17A98">
        <w:rPr>
          <w:szCs w:val="24"/>
        </w:rPr>
        <w:t>р</w:t>
      </w:r>
      <w:r w:rsidR="008164E8" w:rsidRPr="00C17A98">
        <w:rPr>
          <w:szCs w:val="24"/>
        </w:rPr>
        <w:t xml:space="preserve">азмере </w:t>
      </w:r>
      <w:r w:rsidR="009011BE">
        <w:rPr>
          <w:szCs w:val="24"/>
        </w:rPr>
        <w:t>4</w:t>
      </w:r>
      <w:r w:rsidR="0076197A">
        <w:rPr>
          <w:szCs w:val="24"/>
        </w:rPr>
        <w:t>0</w:t>
      </w:r>
      <w:r w:rsidR="0086600E" w:rsidRPr="00C17A98">
        <w:rPr>
          <w:szCs w:val="24"/>
        </w:rPr>
        <w:t xml:space="preserve"> 0</w:t>
      </w:r>
      <w:r w:rsidR="008164E8" w:rsidRPr="00C17A98">
        <w:rPr>
          <w:szCs w:val="24"/>
        </w:rPr>
        <w:t>00</w:t>
      </w:r>
      <w:r w:rsidR="007077CA" w:rsidRPr="00C17A98">
        <w:rPr>
          <w:szCs w:val="24"/>
        </w:rPr>
        <w:t xml:space="preserve"> </w:t>
      </w:r>
      <w:r w:rsidRPr="00C17A98">
        <w:rPr>
          <w:szCs w:val="24"/>
        </w:rPr>
        <w:t>(</w:t>
      </w:r>
      <w:r w:rsidR="0076197A">
        <w:rPr>
          <w:szCs w:val="24"/>
        </w:rPr>
        <w:t>сорока</w:t>
      </w:r>
      <w:r w:rsidR="009011BE">
        <w:rPr>
          <w:szCs w:val="24"/>
        </w:rPr>
        <w:t xml:space="preserve"> тысяч</w:t>
      </w:r>
      <w:r w:rsidRPr="00C17A98">
        <w:rPr>
          <w:szCs w:val="24"/>
        </w:rPr>
        <w:t xml:space="preserve">) </w:t>
      </w:r>
      <w:r w:rsidR="00A22F96" w:rsidRPr="00C17A98">
        <w:rPr>
          <w:szCs w:val="24"/>
        </w:rPr>
        <w:t>рублей.</w:t>
      </w:r>
    </w:p>
    <w:p w:rsidR="005B22C0" w:rsidRPr="00C17A98" w:rsidRDefault="00C05985" w:rsidP="005B22C0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Разъяснить </w:t>
      </w:r>
      <w:r w:rsidR="00BF0128">
        <w:rPr>
          <w:szCs w:val="24"/>
        </w:rPr>
        <w:t>ООО «Трактирчик»</w:t>
      </w:r>
      <w:r w:rsidRPr="00C17A98">
        <w:rPr>
          <w:szCs w:val="24"/>
        </w:rPr>
        <w:t xml:space="preserve">, что штраф должен быть уплачен не позднее 60 дней со дня вступления постановления в законную силу по следующим реквизитам: </w:t>
      </w:r>
      <w:r w:rsidR="003A6CD8">
        <w:rPr>
          <w:i/>
          <w:sz w:val="22"/>
          <w:szCs w:val="22"/>
        </w:rPr>
        <w:t>/изъято</w:t>
      </w:r>
      <w:proofErr w:type="gramStart"/>
      <w:r w:rsidR="003A6CD8">
        <w:rPr>
          <w:i/>
          <w:sz w:val="22"/>
          <w:szCs w:val="22"/>
        </w:rPr>
        <w:t>/</w:t>
      </w:r>
      <w:r w:rsidR="003A6CD8">
        <w:rPr>
          <w:i/>
          <w:sz w:val="22"/>
          <w:szCs w:val="22"/>
        </w:rPr>
        <w:t xml:space="preserve"> </w:t>
      </w:r>
      <w:bookmarkStart w:id="0" w:name="_GoBack"/>
      <w:bookmarkEnd w:id="0"/>
      <w:r w:rsidR="00EF64E5" w:rsidRPr="00C17A98">
        <w:rPr>
          <w:szCs w:val="24"/>
        </w:rPr>
        <w:t>Р</w:t>
      </w:r>
      <w:proofErr w:type="gramEnd"/>
      <w:r w:rsidR="00EF64E5" w:rsidRPr="00C17A98">
        <w:rPr>
          <w:szCs w:val="24"/>
        </w:rPr>
        <w:t xml:space="preserve">азъяснить </w:t>
      </w:r>
      <w:r w:rsidR="00E926EB">
        <w:rPr>
          <w:szCs w:val="24"/>
        </w:rPr>
        <w:t>ООО «Трактирчик»</w:t>
      </w:r>
      <w:r w:rsidR="00EF64E5" w:rsidRPr="00C17A98">
        <w:rPr>
          <w:szCs w:val="24"/>
        </w:rPr>
        <w:t xml:space="preserve">, что </w:t>
      </w:r>
      <w:r w:rsidR="00E926EB">
        <w:rPr>
          <w:szCs w:val="24"/>
        </w:rPr>
        <w:t>оригинал</w:t>
      </w:r>
      <w:r w:rsidR="00EF64E5" w:rsidRPr="00C17A98">
        <w:rPr>
          <w:szCs w:val="24"/>
        </w:rPr>
        <w:t xml:space="preserve"> документа, подтверждающего уплату </w:t>
      </w:r>
      <w:r w:rsidR="0099307B" w:rsidRPr="00C17A98">
        <w:rPr>
          <w:szCs w:val="24"/>
        </w:rPr>
        <w:t xml:space="preserve">административного </w:t>
      </w:r>
      <w:r w:rsidR="00EF64E5" w:rsidRPr="00C17A98">
        <w:rPr>
          <w:szCs w:val="24"/>
        </w:rPr>
        <w:t>штрафа</w:t>
      </w:r>
      <w:r w:rsidR="0099307B" w:rsidRPr="00C17A98">
        <w:rPr>
          <w:szCs w:val="24"/>
        </w:rPr>
        <w:t>,</w:t>
      </w:r>
      <w:r w:rsidR="00EF64E5" w:rsidRPr="00C17A98">
        <w:rPr>
          <w:szCs w:val="24"/>
        </w:rPr>
        <w:t xml:space="preserve"> </w:t>
      </w:r>
      <w:r w:rsidR="00A273A9" w:rsidRPr="00C17A98">
        <w:rPr>
          <w:szCs w:val="24"/>
        </w:rPr>
        <w:t xml:space="preserve">необходимо </w:t>
      </w:r>
      <w:r w:rsidR="00EF64E5" w:rsidRPr="00C17A98">
        <w:rPr>
          <w:szCs w:val="24"/>
        </w:rPr>
        <w:t xml:space="preserve">направить мировому судье, вынесшему постановление. Согласно </w:t>
      </w:r>
      <w:r w:rsidR="0099307B" w:rsidRPr="00C17A98">
        <w:rPr>
          <w:szCs w:val="24"/>
        </w:rPr>
        <w:t xml:space="preserve">ч.1 </w:t>
      </w:r>
      <w:r w:rsidR="00EF64E5" w:rsidRPr="00C17A98">
        <w:rPr>
          <w:szCs w:val="24"/>
        </w:rPr>
        <w:t>ст.20.25 Кодекса РФ об административных правонарушениях</w:t>
      </w:r>
      <w:r w:rsidR="00EF64E5" w:rsidRPr="00C17A98">
        <w:rPr>
          <w:bCs/>
          <w:szCs w:val="24"/>
        </w:rPr>
        <w:t xml:space="preserve"> неуплата административного штрафа в установленный срок влечет </w:t>
      </w:r>
      <w:r w:rsidR="00EF64E5" w:rsidRPr="00C17A98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17A98" w:rsidRDefault="005B22C0" w:rsidP="005B22C0">
      <w:pPr>
        <w:ind w:firstLine="567"/>
        <w:jc w:val="both"/>
        <w:rPr>
          <w:szCs w:val="24"/>
        </w:rPr>
      </w:pPr>
    </w:p>
    <w:p w:rsidR="005B22C0" w:rsidRPr="00C17A98" w:rsidRDefault="00A22F96" w:rsidP="005B22C0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Постановление может быть обжаловано в </w:t>
      </w:r>
      <w:r w:rsidR="00E06064" w:rsidRPr="00C17A98">
        <w:rPr>
          <w:szCs w:val="24"/>
        </w:rPr>
        <w:t xml:space="preserve">Керченский городской суд Республики Крым </w:t>
      </w:r>
      <w:r w:rsidRPr="00C17A98">
        <w:rPr>
          <w:szCs w:val="24"/>
        </w:rPr>
        <w:t xml:space="preserve">в течение 10 </w:t>
      </w:r>
      <w:r w:rsidR="005B22C0" w:rsidRPr="00C17A98">
        <w:rPr>
          <w:szCs w:val="24"/>
        </w:rPr>
        <w:t>суток</w:t>
      </w:r>
      <w:r w:rsidRPr="00C17A98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C17A98">
        <w:rPr>
          <w:szCs w:val="24"/>
        </w:rPr>
        <w:t>С</w:t>
      </w:r>
      <w:r w:rsidR="004C6166" w:rsidRPr="00C17A98">
        <w:rPr>
          <w:szCs w:val="24"/>
        </w:rPr>
        <w:t>удебный участок № 4</w:t>
      </w:r>
      <w:r w:rsidR="005B22C0" w:rsidRPr="00C17A98">
        <w:rPr>
          <w:szCs w:val="24"/>
        </w:rPr>
        <w:t>6</w:t>
      </w:r>
      <w:r w:rsidR="004C6166" w:rsidRPr="00C17A98">
        <w:rPr>
          <w:szCs w:val="24"/>
        </w:rPr>
        <w:t xml:space="preserve"> Керченского судебного района</w:t>
      </w:r>
      <w:r w:rsidR="005B22C0" w:rsidRPr="00C17A98">
        <w:rPr>
          <w:szCs w:val="24"/>
        </w:rPr>
        <w:t xml:space="preserve"> Республики Крым</w:t>
      </w:r>
      <w:r w:rsidRPr="00C17A98">
        <w:rPr>
          <w:szCs w:val="24"/>
        </w:rPr>
        <w:t>.</w:t>
      </w:r>
    </w:p>
    <w:p w:rsidR="005B22C0" w:rsidRPr="00C17A98" w:rsidRDefault="005B22C0" w:rsidP="005B22C0">
      <w:pPr>
        <w:jc w:val="both"/>
        <w:rPr>
          <w:szCs w:val="24"/>
        </w:rPr>
      </w:pPr>
    </w:p>
    <w:p w:rsidR="005B22C0" w:rsidRPr="00C17A98" w:rsidRDefault="005B22C0" w:rsidP="005B22C0">
      <w:pPr>
        <w:jc w:val="both"/>
        <w:rPr>
          <w:szCs w:val="24"/>
        </w:rPr>
      </w:pPr>
    </w:p>
    <w:p w:rsidR="00A22F96" w:rsidRPr="00C17A98" w:rsidRDefault="00A22F96" w:rsidP="005B22C0">
      <w:pPr>
        <w:jc w:val="both"/>
        <w:rPr>
          <w:szCs w:val="24"/>
        </w:rPr>
      </w:pPr>
      <w:r w:rsidRPr="00C17A98">
        <w:rPr>
          <w:szCs w:val="24"/>
        </w:rPr>
        <w:t>Мировой судья</w:t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  <w:t xml:space="preserve">        </w:t>
      </w:r>
      <w:r w:rsidR="00A273A9" w:rsidRPr="00C17A98">
        <w:rPr>
          <w:szCs w:val="24"/>
        </w:rPr>
        <w:t xml:space="preserve"> </w:t>
      </w:r>
      <w:r w:rsidR="005B22C0" w:rsidRPr="00C17A98">
        <w:rPr>
          <w:szCs w:val="24"/>
        </w:rPr>
        <w:t>Х.И. Чич</w:t>
      </w:r>
    </w:p>
    <w:sectPr w:rsidR="00A22F96" w:rsidRPr="00C17A98" w:rsidSect="00755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43CA7"/>
    <w:rsid w:val="000553B3"/>
    <w:rsid w:val="00061AEB"/>
    <w:rsid w:val="00072DB9"/>
    <w:rsid w:val="000834E4"/>
    <w:rsid w:val="00086952"/>
    <w:rsid w:val="00090757"/>
    <w:rsid w:val="00097AFE"/>
    <w:rsid w:val="000B2B05"/>
    <w:rsid w:val="000C5677"/>
    <w:rsid w:val="000E5C74"/>
    <w:rsid w:val="000F7EB3"/>
    <w:rsid w:val="001100E9"/>
    <w:rsid w:val="001171BF"/>
    <w:rsid w:val="00145515"/>
    <w:rsid w:val="001A00D1"/>
    <w:rsid w:val="001A13A7"/>
    <w:rsid w:val="001A49DE"/>
    <w:rsid w:val="001D5AFE"/>
    <w:rsid w:val="001E268A"/>
    <w:rsid w:val="001F6A3B"/>
    <w:rsid w:val="0022177C"/>
    <w:rsid w:val="0024548D"/>
    <w:rsid w:val="00270499"/>
    <w:rsid w:val="002A157A"/>
    <w:rsid w:val="002C224C"/>
    <w:rsid w:val="002F2809"/>
    <w:rsid w:val="002F552A"/>
    <w:rsid w:val="0031609C"/>
    <w:rsid w:val="003404D1"/>
    <w:rsid w:val="00357908"/>
    <w:rsid w:val="00361CA1"/>
    <w:rsid w:val="003A6CD8"/>
    <w:rsid w:val="003D6DDE"/>
    <w:rsid w:val="00406A69"/>
    <w:rsid w:val="00407A22"/>
    <w:rsid w:val="00412213"/>
    <w:rsid w:val="004442B8"/>
    <w:rsid w:val="0044434D"/>
    <w:rsid w:val="00444B79"/>
    <w:rsid w:val="00457DFC"/>
    <w:rsid w:val="00463777"/>
    <w:rsid w:val="00485B97"/>
    <w:rsid w:val="004B1222"/>
    <w:rsid w:val="004B62BC"/>
    <w:rsid w:val="004B779D"/>
    <w:rsid w:val="004C1C78"/>
    <w:rsid w:val="004C6166"/>
    <w:rsid w:val="00521434"/>
    <w:rsid w:val="00524B77"/>
    <w:rsid w:val="00524E1B"/>
    <w:rsid w:val="00561553"/>
    <w:rsid w:val="005741B8"/>
    <w:rsid w:val="00592360"/>
    <w:rsid w:val="005B22C0"/>
    <w:rsid w:val="00630B3C"/>
    <w:rsid w:val="00653534"/>
    <w:rsid w:val="006543EC"/>
    <w:rsid w:val="0068046E"/>
    <w:rsid w:val="0068315E"/>
    <w:rsid w:val="00686742"/>
    <w:rsid w:val="006918CE"/>
    <w:rsid w:val="006D4EBD"/>
    <w:rsid w:val="006D7FE9"/>
    <w:rsid w:val="007077CA"/>
    <w:rsid w:val="007309F2"/>
    <w:rsid w:val="007524B6"/>
    <w:rsid w:val="007549EB"/>
    <w:rsid w:val="007554E7"/>
    <w:rsid w:val="0076197A"/>
    <w:rsid w:val="007A14CD"/>
    <w:rsid w:val="007A6E47"/>
    <w:rsid w:val="007B279C"/>
    <w:rsid w:val="007D153B"/>
    <w:rsid w:val="0081152A"/>
    <w:rsid w:val="008164E8"/>
    <w:rsid w:val="00851698"/>
    <w:rsid w:val="00853B2C"/>
    <w:rsid w:val="00853CD8"/>
    <w:rsid w:val="00857F73"/>
    <w:rsid w:val="0086600E"/>
    <w:rsid w:val="008843FC"/>
    <w:rsid w:val="008A5282"/>
    <w:rsid w:val="008E6F9B"/>
    <w:rsid w:val="009011BE"/>
    <w:rsid w:val="00903152"/>
    <w:rsid w:val="00913F11"/>
    <w:rsid w:val="00916A68"/>
    <w:rsid w:val="00927B81"/>
    <w:rsid w:val="00932B57"/>
    <w:rsid w:val="00934DC2"/>
    <w:rsid w:val="00953C06"/>
    <w:rsid w:val="009557A7"/>
    <w:rsid w:val="0096440A"/>
    <w:rsid w:val="0097307B"/>
    <w:rsid w:val="00985333"/>
    <w:rsid w:val="00990BAD"/>
    <w:rsid w:val="00992632"/>
    <w:rsid w:val="0099307B"/>
    <w:rsid w:val="00994684"/>
    <w:rsid w:val="009A52A0"/>
    <w:rsid w:val="009B254F"/>
    <w:rsid w:val="009D3C00"/>
    <w:rsid w:val="009D540E"/>
    <w:rsid w:val="00A06793"/>
    <w:rsid w:val="00A067D6"/>
    <w:rsid w:val="00A141CF"/>
    <w:rsid w:val="00A22F96"/>
    <w:rsid w:val="00A270DA"/>
    <w:rsid w:val="00A273A9"/>
    <w:rsid w:val="00A64EE9"/>
    <w:rsid w:val="00A827EC"/>
    <w:rsid w:val="00A906FC"/>
    <w:rsid w:val="00AA63D2"/>
    <w:rsid w:val="00AC00A7"/>
    <w:rsid w:val="00B207D3"/>
    <w:rsid w:val="00B30D40"/>
    <w:rsid w:val="00B650F4"/>
    <w:rsid w:val="00B7316D"/>
    <w:rsid w:val="00BA1CD7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66E6"/>
    <w:rsid w:val="00C54CAA"/>
    <w:rsid w:val="00C86EF2"/>
    <w:rsid w:val="00CA0C18"/>
    <w:rsid w:val="00CC0D28"/>
    <w:rsid w:val="00CC5BBF"/>
    <w:rsid w:val="00CE046B"/>
    <w:rsid w:val="00CE0C25"/>
    <w:rsid w:val="00CE741D"/>
    <w:rsid w:val="00D03D7C"/>
    <w:rsid w:val="00D17092"/>
    <w:rsid w:val="00D34E9A"/>
    <w:rsid w:val="00D531E0"/>
    <w:rsid w:val="00D80035"/>
    <w:rsid w:val="00DC4DE0"/>
    <w:rsid w:val="00DE2CD5"/>
    <w:rsid w:val="00DE4016"/>
    <w:rsid w:val="00E06064"/>
    <w:rsid w:val="00E13DFF"/>
    <w:rsid w:val="00E464F1"/>
    <w:rsid w:val="00E6326A"/>
    <w:rsid w:val="00E71169"/>
    <w:rsid w:val="00E926EB"/>
    <w:rsid w:val="00EA7D97"/>
    <w:rsid w:val="00EF64E5"/>
    <w:rsid w:val="00F03E41"/>
    <w:rsid w:val="00F05CAA"/>
    <w:rsid w:val="00F123F7"/>
    <w:rsid w:val="00F2430B"/>
    <w:rsid w:val="00F32D8D"/>
    <w:rsid w:val="00F50238"/>
    <w:rsid w:val="00F63BDA"/>
    <w:rsid w:val="00F86554"/>
    <w:rsid w:val="00FA0207"/>
    <w:rsid w:val="00FA5ADD"/>
    <w:rsid w:val="00FC024E"/>
    <w:rsid w:val="00FC36A8"/>
    <w:rsid w:val="00FD125D"/>
    <w:rsid w:val="00FD62B7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84C7-5A7C-4D5B-A479-BF67955E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590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4802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31</cp:revision>
  <cp:lastPrinted>2017-02-22T11:13:00Z</cp:lastPrinted>
  <dcterms:created xsi:type="dcterms:W3CDTF">2017-02-22T07:39:00Z</dcterms:created>
  <dcterms:modified xsi:type="dcterms:W3CDTF">2017-05-03T12:41:00Z</dcterms:modified>
</cp:coreProperties>
</file>