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D506BF" w:rsidRDefault="00E13DFF" w:rsidP="00E13DFF">
      <w:pPr>
        <w:pStyle w:val="a3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="00A22F96"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="00A22F96"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="00A22F96" w:rsidRPr="00D506BF">
        <w:rPr>
          <w:b w:val="0"/>
          <w:sz w:val="20"/>
        </w:rPr>
        <w:t>-</w:t>
      </w:r>
      <w:r w:rsidR="00E45535" w:rsidRPr="00125E66">
        <w:rPr>
          <w:b w:val="0"/>
          <w:sz w:val="20"/>
        </w:rPr>
        <w:t>25</w:t>
      </w:r>
      <w:r w:rsidR="004442B8" w:rsidRPr="00D506BF">
        <w:rPr>
          <w:b w:val="0"/>
          <w:sz w:val="20"/>
        </w:rPr>
        <w:t>/2017</w:t>
      </w:r>
    </w:p>
    <w:p w:rsidR="00E13DFF" w:rsidRPr="00D506BF" w:rsidRDefault="00E13DFF" w:rsidP="00E13DFF">
      <w:pPr>
        <w:pStyle w:val="a3"/>
        <w:jc w:val="right"/>
        <w:rPr>
          <w:b w:val="0"/>
          <w:sz w:val="20"/>
        </w:rPr>
      </w:pPr>
    </w:p>
    <w:p w:rsidR="00A22F96" w:rsidRPr="00D506BF" w:rsidRDefault="00A22F96" w:rsidP="00E13DFF">
      <w:pPr>
        <w:pStyle w:val="a3"/>
        <w:rPr>
          <w:sz w:val="25"/>
          <w:szCs w:val="25"/>
        </w:rPr>
      </w:pPr>
      <w:r w:rsidRPr="00D506BF">
        <w:rPr>
          <w:sz w:val="25"/>
          <w:szCs w:val="25"/>
        </w:rPr>
        <w:t>ПОСТАНОВЛЕНИЕ</w:t>
      </w:r>
    </w:p>
    <w:p w:rsidR="00A64EE9" w:rsidRPr="00D506BF" w:rsidRDefault="00A64EE9" w:rsidP="00E13DFF">
      <w:pPr>
        <w:pStyle w:val="a3"/>
        <w:rPr>
          <w:b w:val="0"/>
          <w:sz w:val="25"/>
          <w:szCs w:val="25"/>
        </w:rPr>
      </w:pPr>
      <w:r w:rsidRPr="00D506BF">
        <w:rPr>
          <w:b w:val="0"/>
          <w:sz w:val="25"/>
          <w:szCs w:val="25"/>
        </w:rPr>
        <w:t>по делу об административном правонарушении</w:t>
      </w:r>
    </w:p>
    <w:p w:rsidR="00E13DFF" w:rsidRPr="00D506BF" w:rsidRDefault="00E13DFF" w:rsidP="00E13DFF">
      <w:pPr>
        <w:pStyle w:val="a3"/>
        <w:rPr>
          <w:b w:val="0"/>
          <w:sz w:val="25"/>
          <w:szCs w:val="25"/>
        </w:rPr>
      </w:pPr>
    </w:p>
    <w:p w:rsidR="00A22F96" w:rsidRPr="00D506BF" w:rsidRDefault="00E13DFF" w:rsidP="00E13DFF">
      <w:pPr>
        <w:jc w:val="center"/>
        <w:rPr>
          <w:sz w:val="25"/>
          <w:szCs w:val="25"/>
        </w:rPr>
      </w:pPr>
      <w:r w:rsidRPr="00D506BF">
        <w:rPr>
          <w:sz w:val="25"/>
          <w:szCs w:val="25"/>
        </w:rPr>
        <w:t>г.</w:t>
      </w:r>
      <w:r w:rsidR="00A22F96" w:rsidRPr="00D506BF">
        <w:rPr>
          <w:sz w:val="25"/>
          <w:szCs w:val="25"/>
        </w:rPr>
        <w:t xml:space="preserve"> </w:t>
      </w:r>
      <w:r w:rsidR="004442B8" w:rsidRPr="00D506BF">
        <w:rPr>
          <w:sz w:val="25"/>
          <w:szCs w:val="25"/>
        </w:rPr>
        <w:t>Керчь</w:t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</w:r>
      <w:r w:rsidRPr="00D506BF">
        <w:rPr>
          <w:sz w:val="25"/>
          <w:szCs w:val="25"/>
        </w:rPr>
        <w:tab/>
        <w:t xml:space="preserve"> </w:t>
      </w:r>
      <w:r w:rsidR="00E45535" w:rsidRPr="00D506BF">
        <w:rPr>
          <w:sz w:val="25"/>
          <w:szCs w:val="25"/>
        </w:rPr>
        <w:t xml:space="preserve"> 9 февраля </w:t>
      </w:r>
      <w:r w:rsidR="00A22F96" w:rsidRPr="00D506BF">
        <w:rPr>
          <w:sz w:val="25"/>
          <w:szCs w:val="25"/>
        </w:rPr>
        <w:t>20</w:t>
      </w:r>
      <w:r w:rsidR="004442B8" w:rsidRPr="00D506BF">
        <w:rPr>
          <w:sz w:val="25"/>
          <w:szCs w:val="25"/>
        </w:rPr>
        <w:t>17</w:t>
      </w:r>
      <w:r w:rsidR="00A22F96" w:rsidRPr="00D506BF">
        <w:rPr>
          <w:sz w:val="25"/>
          <w:szCs w:val="25"/>
        </w:rPr>
        <w:t xml:space="preserve"> года</w:t>
      </w:r>
    </w:p>
    <w:p w:rsidR="00A22F96" w:rsidRPr="00D506BF" w:rsidRDefault="00A22F96" w:rsidP="00E13DFF">
      <w:pPr>
        <w:jc w:val="center"/>
        <w:rPr>
          <w:sz w:val="25"/>
          <w:szCs w:val="25"/>
        </w:rPr>
      </w:pPr>
    </w:p>
    <w:p w:rsidR="009A5F66" w:rsidRPr="00D506BF" w:rsidRDefault="004442B8" w:rsidP="003D6DDE">
      <w:pPr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>М</w:t>
      </w:r>
      <w:r w:rsidR="00A22F96" w:rsidRPr="00D506BF">
        <w:rPr>
          <w:sz w:val="25"/>
          <w:szCs w:val="25"/>
        </w:rPr>
        <w:t>иро</w:t>
      </w:r>
      <w:r w:rsidRPr="00D506BF">
        <w:rPr>
          <w:sz w:val="25"/>
          <w:szCs w:val="25"/>
        </w:rPr>
        <w:t>вой судья судебного участка № 4</w:t>
      </w:r>
      <w:r w:rsidR="00E13DFF" w:rsidRPr="00D506BF">
        <w:rPr>
          <w:sz w:val="25"/>
          <w:szCs w:val="25"/>
        </w:rPr>
        <w:t>6</w:t>
      </w:r>
      <w:r w:rsidR="00A22F96" w:rsidRPr="00D506BF">
        <w:rPr>
          <w:sz w:val="25"/>
          <w:szCs w:val="25"/>
        </w:rPr>
        <w:t xml:space="preserve"> </w:t>
      </w:r>
      <w:r w:rsidRPr="00D506BF">
        <w:rPr>
          <w:sz w:val="25"/>
          <w:szCs w:val="25"/>
        </w:rPr>
        <w:t xml:space="preserve">Керченского судебного района Республики Крым </w:t>
      </w:r>
      <w:r w:rsidR="00A22F96" w:rsidRPr="00D506BF">
        <w:rPr>
          <w:sz w:val="25"/>
          <w:szCs w:val="25"/>
        </w:rPr>
        <w:t>(</w:t>
      </w:r>
      <w:r w:rsidR="00E13DFF" w:rsidRPr="00D506BF">
        <w:rPr>
          <w:sz w:val="25"/>
          <w:szCs w:val="25"/>
        </w:rPr>
        <w:t xml:space="preserve">298312, Республика Крым, </w:t>
      </w:r>
      <w:r w:rsidR="00A22F96" w:rsidRPr="00D506BF">
        <w:rPr>
          <w:sz w:val="25"/>
          <w:szCs w:val="25"/>
        </w:rPr>
        <w:t xml:space="preserve">г. </w:t>
      </w:r>
      <w:r w:rsidRPr="00D506BF">
        <w:rPr>
          <w:sz w:val="25"/>
          <w:szCs w:val="25"/>
        </w:rPr>
        <w:t>Керчь, ул. Фурманова,9</w:t>
      </w:r>
      <w:r w:rsidR="00A22F96" w:rsidRPr="00D506BF">
        <w:rPr>
          <w:sz w:val="25"/>
          <w:szCs w:val="25"/>
        </w:rPr>
        <w:t xml:space="preserve">) </w:t>
      </w:r>
      <w:r w:rsidR="00E13DFF" w:rsidRPr="00D506BF">
        <w:rPr>
          <w:sz w:val="25"/>
          <w:szCs w:val="25"/>
        </w:rPr>
        <w:t>Чич Х.И.</w:t>
      </w:r>
      <w:r w:rsidRPr="00D506BF">
        <w:rPr>
          <w:sz w:val="25"/>
          <w:szCs w:val="25"/>
        </w:rPr>
        <w:t xml:space="preserve">, </w:t>
      </w:r>
      <w:r w:rsidR="00A22F96" w:rsidRPr="00D506BF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правонарушении, </w:t>
      </w:r>
      <w:r w:rsidR="00E13DFF" w:rsidRPr="00D506BF">
        <w:rPr>
          <w:sz w:val="25"/>
          <w:szCs w:val="25"/>
        </w:rPr>
        <w:t xml:space="preserve">поступившее из </w:t>
      </w:r>
      <w:r w:rsidR="00E45535" w:rsidRPr="00D506BF">
        <w:rPr>
          <w:sz w:val="25"/>
          <w:szCs w:val="25"/>
        </w:rPr>
        <w:t>Межрайонной ИФНС России № 7 по Республике Крым</w:t>
      </w:r>
      <w:r w:rsidR="00E13DFF" w:rsidRPr="00D506BF">
        <w:rPr>
          <w:sz w:val="25"/>
          <w:szCs w:val="25"/>
        </w:rPr>
        <w:t xml:space="preserve">, </w:t>
      </w:r>
      <w:r w:rsidR="00A22F96" w:rsidRPr="00D506BF">
        <w:rPr>
          <w:sz w:val="25"/>
          <w:szCs w:val="25"/>
        </w:rPr>
        <w:t>в отношении</w:t>
      </w:r>
    </w:p>
    <w:p w:rsidR="009A5F66" w:rsidRPr="00D506BF" w:rsidRDefault="00E45535" w:rsidP="009A5F66">
      <w:pPr>
        <w:ind w:left="567"/>
        <w:jc w:val="both"/>
        <w:rPr>
          <w:sz w:val="25"/>
          <w:szCs w:val="25"/>
        </w:rPr>
      </w:pPr>
      <w:proofErr w:type="spellStart"/>
      <w:r w:rsidRPr="00D506BF">
        <w:rPr>
          <w:b/>
          <w:sz w:val="25"/>
          <w:szCs w:val="25"/>
        </w:rPr>
        <w:t>Тригуб</w:t>
      </w:r>
      <w:proofErr w:type="spellEnd"/>
      <w:r w:rsidRPr="00D506BF">
        <w:rPr>
          <w:b/>
          <w:sz w:val="25"/>
          <w:szCs w:val="25"/>
        </w:rPr>
        <w:t xml:space="preserve"> В</w:t>
      </w:r>
      <w:r w:rsidR="004C212B">
        <w:rPr>
          <w:b/>
          <w:sz w:val="25"/>
          <w:szCs w:val="25"/>
        </w:rPr>
        <w:t>.Д.</w:t>
      </w:r>
      <w:r w:rsidR="004442B8" w:rsidRPr="00D506BF">
        <w:rPr>
          <w:sz w:val="25"/>
          <w:szCs w:val="25"/>
        </w:rPr>
        <w:t xml:space="preserve">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r w:rsidR="00932B57" w:rsidRPr="00D506BF">
        <w:rPr>
          <w:sz w:val="25"/>
          <w:szCs w:val="25"/>
        </w:rPr>
        <w:t>года рождения, уроженца</w:t>
      </w:r>
      <w:r w:rsidR="00A22F96" w:rsidRPr="00D506BF">
        <w:rPr>
          <w:sz w:val="25"/>
          <w:szCs w:val="25"/>
        </w:rPr>
        <w:t xml:space="preserve"> </w:t>
      </w:r>
      <w:r w:rsidR="004C212B">
        <w:rPr>
          <w:i/>
          <w:sz w:val="22"/>
          <w:szCs w:val="22"/>
        </w:rPr>
        <w:t>/изъято/</w:t>
      </w:r>
      <w:r w:rsidR="004442B8" w:rsidRPr="00D506BF">
        <w:rPr>
          <w:sz w:val="25"/>
          <w:szCs w:val="25"/>
        </w:rPr>
        <w:t>,</w:t>
      </w:r>
      <w:r w:rsidR="00E464F1" w:rsidRPr="00D506BF">
        <w:rPr>
          <w:sz w:val="25"/>
          <w:szCs w:val="25"/>
        </w:rPr>
        <w:t xml:space="preserve"> </w:t>
      </w:r>
      <w:proofErr w:type="gramStart"/>
      <w:r w:rsidR="00E464F1" w:rsidRPr="00D506BF">
        <w:rPr>
          <w:sz w:val="25"/>
          <w:szCs w:val="25"/>
        </w:rPr>
        <w:t xml:space="preserve">гражданина </w:t>
      </w:r>
      <w:r w:rsidRPr="00D506BF">
        <w:rPr>
          <w:sz w:val="25"/>
          <w:szCs w:val="25"/>
        </w:rPr>
        <w:t>РФ</w:t>
      </w:r>
      <w:r w:rsidR="00E464F1" w:rsidRPr="00D506BF">
        <w:rPr>
          <w:sz w:val="25"/>
          <w:szCs w:val="25"/>
        </w:rPr>
        <w:t>,</w:t>
      </w:r>
      <w:r w:rsidR="001A13A7" w:rsidRPr="00D506BF">
        <w:rPr>
          <w:sz w:val="25"/>
          <w:szCs w:val="25"/>
        </w:rPr>
        <w:t xml:space="preserve"> </w:t>
      </w:r>
      <w:r w:rsidR="0068315E" w:rsidRPr="00D506BF">
        <w:rPr>
          <w:sz w:val="25"/>
          <w:szCs w:val="25"/>
        </w:rPr>
        <w:t>работающего</w:t>
      </w:r>
      <w:r w:rsidRPr="00D506BF">
        <w:rPr>
          <w:sz w:val="25"/>
          <w:szCs w:val="25"/>
        </w:rPr>
        <w:t xml:space="preserve"> в дол</w:t>
      </w:r>
      <w:r w:rsidR="009A5F66" w:rsidRPr="00D506BF">
        <w:rPr>
          <w:sz w:val="25"/>
          <w:szCs w:val="25"/>
        </w:rPr>
        <w:t>ж</w:t>
      </w:r>
      <w:r w:rsidRPr="00D506BF">
        <w:rPr>
          <w:sz w:val="25"/>
          <w:szCs w:val="25"/>
        </w:rPr>
        <w:t xml:space="preserve">ности генерального директора </w:t>
      </w:r>
      <w:r w:rsidR="004C212B">
        <w:rPr>
          <w:i/>
          <w:sz w:val="22"/>
          <w:szCs w:val="22"/>
        </w:rPr>
        <w:t>/изъято</w:t>
      </w:r>
      <w:proofErr w:type="gramEnd"/>
      <w:r w:rsidR="004C212B">
        <w:rPr>
          <w:i/>
          <w:sz w:val="22"/>
          <w:szCs w:val="22"/>
        </w:rPr>
        <w:t>/</w:t>
      </w:r>
      <w:r w:rsidRPr="00D506BF">
        <w:rPr>
          <w:sz w:val="25"/>
          <w:szCs w:val="25"/>
        </w:rPr>
        <w:t xml:space="preserve"> (</w:t>
      </w:r>
      <w:r w:rsidR="004C212B">
        <w:rPr>
          <w:i/>
          <w:sz w:val="22"/>
          <w:szCs w:val="22"/>
        </w:rPr>
        <w:t>/изъято/</w:t>
      </w:r>
      <w:r w:rsidRPr="00D506BF">
        <w:rPr>
          <w:sz w:val="25"/>
          <w:szCs w:val="25"/>
        </w:rPr>
        <w:t xml:space="preserve">, адрес: </w:t>
      </w:r>
      <w:r w:rsidR="004C212B">
        <w:rPr>
          <w:i/>
          <w:sz w:val="22"/>
          <w:szCs w:val="22"/>
        </w:rPr>
        <w:t>/изъято/</w:t>
      </w:r>
      <w:r w:rsidRPr="00D506BF">
        <w:rPr>
          <w:sz w:val="25"/>
          <w:szCs w:val="25"/>
        </w:rPr>
        <w:t xml:space="preserve">, ИНН </w:t>
      </w:r>
      <w:r w:rsidR="004C212B">
        <w:rPr>
          <w:i/>
          <w:sz w:val="22"/>
          <w:szCs w:val="22"/>
        </w:rPr>
        <w:t>/изъято/</w:t>
      </w:r>
      <w:r w:rsidRPr="00D506BF">
        <w:rPr>
          <w:sz w:val="25"/>
          <w:szCs w:val="25"/>
        </w:rPr>
        <w:t xml:space="preserve">, КПП </w:t>
      </w:r>
      <w:r w:rsidR="004C212B">
        <w:rPr>
          <w:i/>
          <w:sz w:val="22"/>
          <w:szCs w:val="22"/>
        </w:rPr>
        <w:t>/изъято/</w:t>
      </w:r>
      <w:r w:rsidRPr="00D506BF">
        <w:rPr>
          <w:sz w:val="25"/>
          <w:szCs w:val="25"/>
        </w:rPr>
        <w:t>)</w:t>
      </w:r>
      <w:r w:rsidR="001A13A7" w:rsidRPr="00D506BF">
        <w:rPr>
          <w:sz w:val="25"/>
          <w:szCs w:val="25"/>
        </w:rPr>
        <w:t xml:space="preserve">, </w:t>
      </w:r>
      <w:r w:rsidR="009A5F66" w:rsidRPr="00D506BF">
        <w:rPr>
          <w:sz w:val="25"/>
          <w:szCs w:val="25"/>
        </w:rPr>
        <w:t>проживающего</w:t>
      </w:r>
      <w:r w:rsidR="00932B57" w:rsidRPr="00D506BF">
        <w:rPr>
          <w:sz w:val="25"/>
          <w:szCs w:val="25"/>
        </w:rPr>
        <w:t xml:space="preserve"> </w:t>
      </w:r>
      <w:r w:rsidR="000553B3" w:rsidRPr="00D506BF">
        <w:rPr>
          <w:sz w:val="25"/>
          <w:szCs w:val="25"/>
        </w:rPr>
        <w:t xml:space="preserve">по </w:t>
      </w:r>
      <w:r w:rsidR="004C1C78" w:rsidRPr="00D506BF">
        <w:rPr>
          <w:sz w:val="25"/>
          <w:szCs w:val="25"/>
        </w:rPr>
        <w:t xml:space="preserve">адресу: </w:t>
      </w:r>
      <w:r w:rsidR="004C212B">
        <w:rPr>
          <w:i/>
          <w:sz w:val="22"/>
          <w:szCs w:val="22"/>
        </w:rPr>
        <w:t>/изъято/</w:t>
      </w:r>
      <w:r w:rsidR="009A5F66" w:rsidRPr="00D506BF">
        <w:rPr>
          <w:sz w:val="25"/>
          <w:szCs w:val="25"/>
        </w:rPr>
        <w:t xml:space="preserve">, </w:t>
      </w:r>
      <w:r w:rsidR="00C235DF" w:rsidRPr="00D506BF">
        <w:rPr>
          <w:sz w:val="25"/>
          <w:szCs w:val="25"/>
        </w:rPr>
        <w:t xml:space="preserve">ранее </w:t>
      </w:r>
      <w:r w:rsidR="009A5F66" w:rsidRPr="00D506BF">
        <w:rPr>
          <w:sz w:val="25"/>
          <w:szCs w:val="25"/>
        </w:rPr>
        <w:t xml:space="preserve">не </w:t>
      </w:r>
      <w:proofErr w:type="spellStart"/>
      <w:r w:rsidR="00C235DF" w:rsidRPr="00D506BF">
        <w:rPr>
          <w:sz w:val="25"/>
          <w:szCs w:val="25"/>
        </w:rPr>
        <w:t>привлекавшегося</w:t>
      </w:r>
      <w:proofErr w:type="spellEnd"/>
      <w:r w:rsidR="00C235DF" w:rsidRPr="00D506BF">
        <w:rPr>
          <w:sz w:val="25"/>
          <w:szCs w:val="25"/>
        </w:rPr>
        <w:t xml:space="preserve"> к ад</w:t>
      </w:r>
      <w:r w:rsidR="009A5F66" w:rsidRPr="00D506BF">
        <w:rPr>
          <w:sz w:val="25"/>
          <w:szCs w:val="25"/>
        </w:rPr>
        <w:t>министративной ответственности,</w:t>
      </w:r>
    </w:p>
    <w:p w:rsidR="000335A9" w:rsidRPr="00D506BF" w:rsidRDefault="00A64EE9" w:rsidP="009A5F66">
      <w:pPr>
        <w:jc w:val="both"/>
        <w:rPr>
          <w:spacing w:val="-4"/>
          <w:sz w:val="25"/>
          <w:szCs w:val="25"/>
        </w:rPr>
      </w:pPr>
      <w:r w:rsidRPr="00D506BF">
        <w:rPr>
          <w:spacing w:val="-4"/>
          <w:sz w:val="25"/>
          <w:szCs w:val="25"/>
        </w:rPr>
        <w:t xml:space="preserve">в совершении административного правонарушения, </w:t>
      </w:r>
      <w:r w:rsidR="00E13DFF" w:rsidRPr="00D506BF">
        <w:rPr>
          <w:spacing w:val="-4"/>
          <w:sz w:val="25"/>
          <w:szCs w:val="25"/>
        </w:rPr>
        <w:t>предусмотренно</w:t>
      </w:r>
      <w:r w:rsidRPr="00D506BF">
        <w:rPr>
          <w:spacing w:val="-4"/>
          <w:sz w:val="25"/>
          <w:szCs w:val="25"/>
        </w:rPr>
        <w:t>го</w:t>
      </w:r>
      <w:r w:rsidR="00E13DFF" w:rsidRPr="00D506BF">
        <w:rPr>
          <w:spacing w:val="-4"/>
          <w:sz w:val="25"/>
          <w:szCs w:val="25"/>
        </w:rPr>
        <w:t xml:space="preserve"> ст.</w:t>
      </w:r>
      <w:r w:rsidR="00086952" w:rsidRPr="00D506BF">
        <w:rPr>
          <w:spacing w:val="-4"/>
          <w:sz w:val="25"/>
          <w:szCs w:val="25"/>
        </w:rPr>
        <w:t>1</w:t>
      </w:r>
      <w:r w:rsidR="009A5F66" w:rsidRPr="00D506BF">
        <w:rPr>
          <w:spacing w:val="-4"/>
          <w:sz w:val="25"/>
          <w:szCs w:val="25"/>
        </w:rPr>
        <w:t>5</w:t>
      </w:r>
      <w:r w:rsidR="00E13DFF" w:rsidRPr="00D506BF">
        <w:rPr>
          <w:spacing w:val="-4"/>
          <w:sz w:val="25"/>
          <w:szCs w:val="25"/>
        </w:rPr>
        <w:t>.</w:t>
      </w:r>
      <w:r w:rsidR="009A5F66" w:rsidRPr="00D506BF">
        <w:rPr>
          <w:spacing w:val="-4"/>
          <w:sz w:val="25"/>
          <w:szCs w:val="25"/>
        </w:rPr>
        <w:t>5</w:t>
      </w:r>
      <w:r w:rsidR="00E13DFF" w:rsidRPr="00D506BF">
        <w:rPr>
          <w:spacing w:val="-4"/>
          <w:sz w:val="25"/>
          <w:szCs w:val="25"/>
        </w:rPr>
        <w:t xml:space="preserve"> КоАП РФ</w:t>
      </w:r>
      <w:r w:rsidRPr="00D506BF">
        <w:rPr>
          <w:spacing w:val="-4"/>
          <w:sz w:val="25"/>
          <w:szCs w:val="25"/>
        </w:rPr>
        <w:t>,</w:t>
      </w:r>
    </w:p>
    <w:p w:rsidR="00A22F96" w:rsidRPr="00D506BF" w:rsidRDefault="00A22F96" w:rsidP="00D506BF">
      <w:pPr>
        <w:spacing w:before="120" w:after="120"/>
        <w:jc w:val="center"/>
        <w:rPr>
          <w:b/>
          <w:sz w:val="25"/>
          <w:szCs w:val="25"/>
        </w:rPr>
      </w:pPr>
      <w:r w:rsidRPr="00D506BF">
        <w:rPr>
          <w:b/>
          <w:sz w:val="25"/>
          <w:szCs w:val="25"/>
        </w:rPr>
        <w:t>УСТАНОВИЛ:</w:t>
      </w:r>
    </w:p>
    <w:p w:rsidR="00F61674" w:rsidRPr="00D506BF" w:rsidRDefault="00A22F96" w:rsidP="00F6167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proofErr w:type="gramStart"/>
      <w:r w:rsidRPr="00D506BF">
        <w:rPr>
          <w:sz w:val="25"/>
          <w:szCs w:val="25"/>
        </w:rPr>
        <w:t xml:space="preserve">Согласно протоколу об административном правонарушении </w:t>
      </w:r>
      <w:r w:rsidR="00A906FC" w:rsidRPr="00D506BF">
        <w:rPr>
          <w:sz w:val="25"/>
          <w:szCs w:val="25"/>
        </w:rPr>
        <w:t xml:space="preserve">№ </w:t>
      </w:r>
      <w:r w:rsidR="004C212B">
        <w:rPr>
          <w:i/>
          <w:sz w:val="22"/>
          <w:szCs w:val="22"/>
        </w:rPr>
        <w:t>/изъято/</w:t>
      </w:r>
      <w:r w:rsidR="00A270DA" w:rsidRPr="00D506BF">
        <w:rPr>
          <w:sz w:val="25"/>
          <w:szCs w:val="25"/>
        </w:rPr>
        <w:t xml:space="preserve"> </w:t>
      </w:r>
      <w:r w:rsidRPr="00D506BF">
        <w:rPr>
          <w:sz w:val="25"/>
          <w:szCs w:val="25"/>
        </w:rPr>
        <w:t xml:space="preserve">от </w:t>
      </w:r>
      <w:r w:rsidR="004C212B">
        <w:rPr>
          <w:i/>
          <w:sz w:val="22"/>
          <w:szCs w:val="22"/>
        </w:rPr>
        <w:t>/изъято/</w:t>
      </w:r>
      <w:r w:rsidRPr="00D506BF">
        <w:rPr>
          <w:sz w:val="25"/>
          <w:szCs w:val="25"/>
        </w:rPr>
        <w:t xml:space="preserve"> года </w:t>
      </w:r>
      <w:r w:rsidR="001D6BAD" w:rsidRPr="00D506BF">
        <w:rPr>
          <w:sz w:val="25"/>
          <w:szCs w:val="25"/>
        </w:rPr>
        <w:t xml:space="preserve">в ходе налоговой проверки, проведенной </w:t>
      </w:r>
      <w:r w:rsidR="00CE2C0F" w:rsidRPr="00D506BF">
        <w:rPr>
          <w:sz w:val="25"/>
          <w:szCs w:val="25"/>
        </w:rPr>
        <w:t>3 августа 2016 года,</w:t>
      </w:r>
      <w:r w:rsidR="001D6BAD" w:rsidRPr="00D506BF">
        <w:rPr>
          <w:sz w:val="25"/>
          <w:szCs w:val="25"/>
        </w:rPr>
        <w:t xml:space="preserve"> установлен факт </w:t>
      </w:r>
      <w:r w:rsidR="00CE2C0F" w:rsidRPr="00D506BF">
        <w:rPr>
          <w:sz w:val="25"/>
          <w:szCs w:val="25"/>
        </w:rPr>
        <w:t>неисполнения</w:t>
      </w:r>
      <w:r w:rsidR="001D6BAD" w:rsidRPr="00D506BF">
        <w:rPr>
          <w:sz w:val="25"/>
          <w:szCs w:val="25"/>
        </w:rPr>
        <w:t xml:space="preserve"> генеральным директором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proofErr w:type="spellStart"/>
      <w:r w:rsidR="00CE2C0F" w:rsidRPr="00D506BF">
        <w:rPr>
          <w:sz w:val="25"/>
          <w:szCs w:val="25"/>
        </w:rPr>
        <w:t>Тригуб</w:t>
      </w:r>
      <w:proofErr w:type="spellEnd"/>
      <w:r w:rsidR="00CE2C0F" w:rsidRPr="00D506BF">
        <w:rPr>
          <w:sz w:val="25"/>
          <w:szCs w:val="25"/>
        </w:rPr>
        <w:t xml:space="preserve"> В.Д.</w:t>
      </w:r>
      <w:r w:rsidR="001D6BAD" w:rsidRPr="00D506BF">
        <w:rPr>
          <w:sz w:val="25"/>
          <w:szCs w:val="25"/>
        </w:rPr>
        <w:t xml:space="preserve"> </w:t>
      </w:r>
      <w:r w:rsidR="00CE2C0F" w:rsidRPr="00D506BF">
        <w:rPr>
          <w:sz w:val="25"/>
          <w:szCs w:val="25"/>
        </w:rPr>
        <w:t>обязанности</w:t>
      </w:r>
      <w:r w:rsidR="001429CF" w:rsidRPr="00D506BF">
        <w:rPr>
          <w:sz w:val="25"/>
          <w:szCs w:val="25"/>
        </w:rPr>
        <w:t xml:space="preserve"> по своевременному предоставлению в налоговый орган </w:t>
      </w:r>
      <w:r w:rsidR="0091416E" w:rsidRPr="00D506BF">
        <w:rPr>
          <w:sz w:val="25"/>
          <w:szCs w:val="25"/>
        </w:rPr>
        <w:t xml:space="preserve">по месту учета </w:t>
      </w:r>
      <w:r w:rsidR="001429CF" w:rsidRPr="00D506BF">
        <w:rPr>
          <w:sz w:val="25"/>
          <w:szCs w:val="25"/>
        </w:rPr>
        <w:t>налоговой декларации по налогу, уплачиваемому в связи с применением упрощенной системы налогообложения (УСН) за 2015 год, установленной подп.1 п.1 ст.346.23</w:t>
      </w:r>
      <w:proofErr w:type="gramEnd"/>
      <w:r w:rsidR="001429CF" w:rsidRPr="00D506BF">
        <w:rPr>
          <w:sz w:val="25"/>
          <w:szCs w:val="25"/>
        </w:rPr>
        <w:t xml:space="preserve"> НК РФ</w:t>
      </w:r>
      <w:r w:rsidR="001D6BAD" w:rsidRPr="00D506BF">
        <w:rPr>
          <w:sz w:val="25"/>
          <w:szCs w:val="25"/>
        </w:rPr>
        <w:t xml:space="preserve">: при установленном последнем сроке предоставления декларации по </w:t>
      </w:r>
      <w:r w:rsidR="001429CF" w:rsidRPr="00D506BF">
        <w:rPr>
          <w:sz w:val="25"/>
          <w:szCs w:val="25"/>
        </w:rPr>
        <w:t>УСН</w:t>
      </w:r>
      <w:r w:rsidR="001D6BAD" w:rsidRPr="00D506BF">
        <w:rPr>
          <w:sz w:val="25"/>
          <w:szCs w:val="25"/>
        </w:rPr>
        <w:t xml:space="preserve"> за 2015 г</w:t>
      </w:r>
      <w:r w:rsidR="001429CF" w:rsidRPr="00D506BF">
        <w:rPr>
          <w:sz w:val="25"/>
          <w:szCs w:val="25"/>
        </w:rPr>
        <w:t>од</w:t>
      </w:r>
      <w:r w:rsidR="001D6BAD" w:rsidRPr="00D506BF">
        <w:rPr>
          <w:sz w:val="25"/>
          <w:szCs w:val="25"/>
        </w:rPr>
        <w:t xml:space="preserve"> – </w:t>
      </w:r>
      <w:r w:rsidR="001429CF" w:rsidRPr="00D506BF">
        <w:rPr>
          <w:sz w:val="25"/>
          <w:szCs w:val="25"/>
        </w:rPr>
        <w:t>31 марта 2016 года</w:t>
      </w:r>
      <w:r w:rsidR="001D6BAD" w:rsidRPr="00D506BF">
        <w:rPr>
          <w:sz w:val="25"/>
          <w:szCs w:val="25"/>
        </w:rPr>
        <w:t xml:space="preserve">, генеральный директор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proofErr w:type="spellStart"/>
      <w:r w:rsidR="00F61674" w:rsidRPr="00D506BF">
        <w:rPr>
          <w:sz w:val="25"/>
          <w:szCs w:val="25"/>
        </w:rPr>
        <w:t>Тригуб</w:t>
      </w:r>
      <w:proofErr w:type="spellEnd"/>
      <w:r w:rsidR="00F61674" w:rsidRPr="00D506BF">
        <w:rPr>
          <w:sz w:val="25"/>
          <w:szCs w:val="25"/>
        </w:rPr>
        <w:t xml:space="preserve"> В.Д.</w:t>
      </w:r>
      <w:r w:rsidR="001D6BAD" w:rsidRPr="00D506BF">
        <w:rPr>
          <w:sz w:val="25"/>
          <w:szCs w:val="25"/>
        </w:rPr>
        <w:t xml:space="preserve"> предоставил декларацию в МИФНС России № 7 по Республике Крым </w:t>
      </w:r>
      <w:r w:rsidR="00F61674" w:rsidRPr="00D506BF">
        <w:rPr>
          <w:sz w:val="25"/>
          <w:szCs w:val="25"/>
        </w:rPr>
        <w:t>26 апреля 2016 года</w:t>
      </w:r>
      <w:r w:rsidR="001D6BAD" w:rsidRPr="00D506BF">
        <w:rPr>
          <w:sz w:val="25"/>
          <w:szCs w:val="25"/>
        </w:rPr>
        <w:t xml:space="preserve">, </w:t>
      </w:r>
      <w:r w:rsidR="00F61674" w:rsidRPr="00D506BF">
        <w:rPr>
          <w:sz w:val="25"/>
          <w:szCs w:val="25"/>
        </w:rPr>
        <w:t>тем самым</w:t>
      </w:r>
      <w:r w:rsidR="001D6BAD" w:rsidRPr="00D506BF">
        <w:rPr>
          <w:sz w:val="25"/>
          <w:szCs w:val="25"/>
        </w:rPr>
        <w:t xml:space="preserve"> совершил </w:t>
      </w:r>
      <w:r w:rsidR="00F61674" w:rsidRPr="00D506BF">
        <w:rPr>
          <w:sz w:val="25"/>
          <w:szCs w:val="25"/>
        </w:rPr>
        <w:t xml:space="preserve">административное </w:t>
      </w:r>
      <w:r w:rsidR="001D6BAD" w:rsidRPr="00D506BF">
        <w:rPr>
          <w:sz w:val="25"/>
          <w:szCs w:val="25"/>
        </w:rPr>
        <w:t>правонарушение, предусмотрен</w:t>
      </w:r>
      <w:r w:rsidR="00F61674" w:rsidRPr="00D506BF">
        <w:rPr>
          <w:sz w:val="25"/>
          <w:szCs w:val="25"/>
        </w:rPr>
        <w:t>ное</w:t>
      </w:r>
      <w:r w:rsidR="001D6BAD" w:rsidRPr="00D506BF">
        <w:rPr>
          <w:sz w:val="25"/>
          <w:szCs w:val="25"/>
        </w:rPr>
        <w:t xml:space="preserve"> ст.15.5</w:t>
      </w:r>
      <w:r w:rsidR="00F61674" w:rsidRPr="00D506BF">
        <w:rPr>
          <w:sz w:val="25"/>
          <w:szCs w:val="25"/>
        </w:rPr>
        <w:t xml:space="preserve"> КоАП РФ.</w:t>
      </w:r>
    </w:p>
    <w:p w:rsidR="00F61674" w:rsidRPr="00D506BF" w:rsidRDefault="00F61674" w:rsidP="00F61674">
      <w:pPr>
        <w:pStyle w:val="a4"/>
        <w:ind w:firstLine="567"/>
        <w:rPr>
          <w:sz w:val="25"/>
          <w:szCs w:val="25"/>
        </w:rPr>
      </w:pPr>
      <w:proofErr w:type="spellStart"/>
      <w:proofErr w:type="gram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АП в отношении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</w:t>
      </w:r>
      <w:proofErr w:type="gramEnd"/>
      <w:r w:rsidRPr="00D506BF">
        <w:rPr>
          <w:sz w:val="25"/>
          <w:szCs w:val="25"/>
        </w:rPr>
        <w:t xml:space="preserve"> без участия последнего.</w:t>
      </w:r>
    </w:p>
    <w:p w:rsidR="00F61674" w:rsidRPr="00D506BF" w:rsidRDefault="00F61674" w:rsidP="00F61674">
      <w:pPr>
        <w:pStyle w:val="a4"/>
        <w:ind w:firstLine="567"/>
        <w:rPr>
          <w:sz w:val="25"/>
          <w:szCs w:val="25"/>
        </w:rPr>
      </w:pPr>
      <w:r w:rsidRPr="00D506BF">
        <w:rPr>
          <w:sz w:val="25"/>
          <w:szCs w:val="25"/>
        </w:rPr>
        <w:t xml:space="preserve">Исследовав </w:t>
      </w:r>
      <w:proofErr w:type="gramStart"/>
      <w:r w:rsidRPr="00D506BF">
        <w:rPr>
          <w:sz w:val="25"/>
          <w:szCs w:val="25"/>
        </w:rPr>
        <w:t>материалы дела об административном правонарушении и оценив</w:t>
      </w:r>
      <w:proofErr w:type="gramEnd"/>
      <w:r w:rsidRPr="00D506BF">
        <w:rPr>
          <w:sz w:val="25"/>
          <w:szCs w:val="25"/>
        </w:rPr>
        <w:t xml:space="preserve"> их в совокупности, мировой судья приходит к выводу о том, что в действиях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 установлен состав административного правонарушения, предусмотренного ст.15.5 КоАП РФ – </w:t>
      </w:r>
      <w:r w:rsidR="0091416E" w:rsidRPr="00D506BF">
        <w:rPr>
          <w:sz w:val="25"/>
          <w:szCs w:val="25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D506BF">
        <w:rPr>
          <w:sz w:val="25"/>
          <w:szCs w:val="25"/>
        </w:rPr>
        <w:t>.</w:t>
      </w:r>
    </w:p>
    <w:p w:rsidR="0091416E" w:rsidRPr="00D506BF" w:rsidRDefault="0091416E" w:rsidP="0091416E">
      <w:pPr>
        <w:pStyle w:val="a4"/>
        <w:ind w:firstLine="567"/>
        <w:rPr>
          <w:sz w:val="25"/>
          <w:szCs w:val="25"/>
        </w:rPr>
      </w:pPr>
      <w:r w:rsidRPr="00D506BF">
        <w:rPr>
          <w:sz w:val="25"/>
          <w:szCs w:val="25"/>
        </w:rPr>
        <w:t xml:space="preserve">Вина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 в совершении указанного правонарушения подтверждается:</w:t>
      </w:r>
    </w:p>
    <w:p w:rsidR="0091416E" w:rsidRPr="00D506BF" w:rsidRDefault="0091416E" w:rsidP="0091416E">
      <w:pPr>
        <w:pStyle w:val="a4"/>
        <w:ind w:firstLine="567"/>
        <w:rPr>
          <w:sz w:val="25"/>
          <w:szCs w:val="25"/>
        </w:rPr>
      </w:pPr>
      <w:r w:rsidRPr="00D506BF">
        <w:rPr>
          <w:sz w:val="25"/>
          <w:szCs w:val="25"/>
        </w:rPr>
        <w:t xml:space="preserve">- протоколом об административном правонарушении </w:t>
      </w:r>
      <w:r w:rsidR="004C212B">
        <w:rPr>
          <w:i/>
          <w:sz w:val="22"/>
          <w:szCs w:val="22"/>
        </w:rPr>
        <w:t>/</w:t>
      </w:r>
      <w:proofErr w:type="gramStart"/>
      <w:r w:rsidR="004C212B">
        <w:rPr>
          <w:i/>
          <w:sz w:val="22"/>
          <w:szCs w:val="22"/>
        </w:rPr>
        <w:t>изъято/</w:t>
      </w:r>
      <w:r w:rsidR="004C212B">
        <w:rPr>
          <w:i/>
          <w:sz w:val="22"/>
          <w:szCs w:val="22"/>
        </w:rPr>
        <w:t xml:space="preserve"> </w:t>
      </w:r>
      <w:r w:rsidRPr="00D506BF">
        <w:rPr>
          <w:sz w:val="25"/>
          <w:szCs w:val="25"/>
        </w:rPr>
        <w:t xml:space="preserve"> от </w:t>
      </w:r>
      <w:r w:rsidR="004C212B">
        <w:rPr>
          <w:i/>
          <w:sz w:val="22"/>
          <w:szCs w:val="22"/>
        </w:rPr>
        <w:t>/изъято</w:t>
      </w:r>
      <w:proofErr w:type="gramEnd"/>
      <w:r w:rsidR="004C212B">
        <w:rPr>
          <w:i/>
          <w:sz w:val="22"/>
          <w:szCs w:val="22"/>
        </w:rPr>
        <w:t>/</w:t>
      </w:r>
      <w:r w:rsidR="004C212B">
        <w:rPr>
          <w:i/>
          <w:sz w:val="22"/>
          <w:szCs w:val="22"/>
        </w:rPr>
        <w:t xml:space="preserve"> </w:t>
      </w:r>
      <w:r w:rsidRPr="00D506BF">
        <w:rPr>
          <w:sz w:val="25"/>
          <w:szCs w:val="25"/>
        </w:rPr>
        <w:t>года (</w:t>
      </w:r>
      <w:proofErr w:type="spellStart"/>
      <w:r w:rsidRPr="00D506BF">
        <w:rPr>
          <w:sz w:val="25"/>
          <w:szCs w:val="25"/>
        </w:rPr>
        <w:t>л.д</w:t>
      </w:r>
      <w:proofErr w:type="spellEnd"/>
      <w:r w:rsidRPr="00D506BF">
        <w:rPr>
          <w:sz w:val="25"/>
          <w:szCs w:val="25"/>
        </w:rPr>
        <w:t>. 1-3);</w:t>
      </w:r>
    </w:p>
    <w:p w:rsidR="0091416E" w:rsidRPr="00D506BF" w:rsidRDefault="0091416E" w:rsidP="0091416E">
      <w:pPr>
        <w:pStyle w:val="a4"/>
        <w:ind w:firstLine="567"/>
        <w:rPr>
          <w:sz w:val="25"/>
          <w:szCs w:val="25"/>
        </w:rPr>
      </w:pPr>
      <w:r w:rsidRPr="00D506BF">
        <w:rPr>
          <w:sz w:val="25"/>
          <w:szCs w:val="25"/>
        </w:rPr>
        <w:t xml:space="preserve">- актом налоговой проверки № </w:t>
      </w:r>
      <w:r w:rsidR="004C212B">
        <w:rPr>
          <w:i/>
          <w:sz w:val="22"/>
          <w:szCs w:val="22"/>
        </w:rPr>
        <w:t>/</w:t>
      </w:r>
      <w:proofErr w:type="gramStart"/>
      <w:r w:rsidR="004C212B">
        <w:rPr>
          <w:i/>
          <w:sz w:val="22"/>
          <w:szCs w:val="22"/>
        </w:rPr>
        <w:t>изъято/</w:t>
      </w:r>
      <w:r w:rsidR="004C212B">
        <w:rPr>
          <w:i/>
          <w:sz w:val="22"/>
          <w:szCs w:val="22"/>
        </w:rPr>
        <w:t xml:space="preserve"> </w:t>
      </w:r>
      <w:r w:rsidRPr="00D506BF">
        <w:rPr>
          <w:sz w:val="25"/>
          <w:szCs w:val="25"/>
        </w:rPr>
        <w:t xml:space="preserve"> от </w:t>
      </w:r>
      <w:r w:rsidR="004C212B">
        <w:rPr>
          <w:i/>
          <w:sz w:val="22"/>
          <w:szCs w:val="22"/>
        </w:rPr>
        <w:t>/изъято</w:t>
      </w:r>
      <w:proofErr w:type="gramEnd"/>
      <w:r w:rsidR="004C212B">
        <w:rPr>
          <w:i/>
          <w:sz w:val="22"/>
          <w:szCs w:val="22"/>
        </w:rPr>
        <w:t>/</w:t>
      </w:r>
      <w:r w:rsidR="004C212B">
        <w:rPr>
          <w:i/>
          <w:sz w:val="22"/>
          <w:szCs w:val="22"/>
        </w:rPr>
        <w:t xml:space="preserve"> </w:t>
      </w:r>
      <w:r w:rsidRPr="00D506BF">
        <w:rPr>
          <w:sz w:val="25"/>
          <w:szCs w:val="25"/>
        </w:rPr>
        <w:t xml:space="preserve">года, согласно которому налоговая декларация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r w:rsidR="00C60E09" w:rsidRPr="00D506BF">
        <w:rPr>
          <w:sz w:val="25"/>
          <w:szCs w:val="25"/>
        </w:rPr>
        <w:t>по налогу, уплачиваемому в связи с применением УСП, за 2015 год представлена лично 26 апреля 2016 года (</w:t>
      </w:r>
      <w:proofErr w:type="spellStart"/>
      <w:r w:rsidR="00C60E09" w:rsidRPr="00D506BF">
        <w:rPr>
          <w:sz w:val="25"/>
          <w:szCs w:val="25"/>
        </w:rPr>
        <w:t>л.д</w:t>
      </w:r>
      <w:proofErr w:type="spellEnd"/>
      <w:r w:rsidR="00C60E09" w:rsidRPr="00D506BF">
        <w:rPr>
          <w:sz w:val="25"/>
          <w:szCs w:val="25"/>
        </w:rPr>
        <w:t>. 4-6);</w:t>
      </w:r>
    </w:p>
    <w:p w:rsidR="00C60E09" w:rsidRPr="00D506BF" w:rsidRDefault="00C60E09" w:rsidP="0091416E">
      <w:pPr>
        <w:pStyle w:val="a4"/>
        <w:ind w:firstLine="567"/>
        <w:rPr>
          <w:sz w:val="25"/>
          <w:szCs w:val="25"/>
        </w:rPr>
      </w:pPr>
      <w:r w:rsidRPr="00D506BF">
        <w:rPr>
          <w:sz w:val="25"/>
          <w:szCs w:val="25"/>
        </w:rPr>
        <w:t xml:space="preserve">- </w:t>
      </w:r>
      <w:r w:rsidR="005670D9" w:rsidRPr="00D506BF">
        <w:rPr>
          <w:sz w:val="25"/>
          <w:szCs w:val="25"/>
        </w:rPr>
        <w:t xml:space="preserve">налоговой декларацией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r w:rsidR="005670D9" w:rsidRPr="00D506BF">
        <w:rPr>
          <w:sz w:val="25"/>
          <w:szCs w:val="25"/>
        </w:rPr>
        <w:t>по налогу, уплачиваемому в связи с применением УСП, за 2015 год, которая представлена в МИФНС России № 7 по Республике Крым согласно оттиску печати 26 апреля 2016 года.</w:t>
      </w:r>
    </w:p>
    <w:p w:rsidR="005670D9" w:rsidRPr="005670D9" w:rsidRDefault="005670D9" w:rsidP="00914D9C">
      <w:pPr>
        <w:pStyle w:val="a4"/>
        <w:ind w:firstLine="567"/>
        <w:rPr>
          <w:sz w:val="25"/>
          <w:szCs w:val="25"/>
        </w:rPr>
      </w:pPr>
      <w:proofErr w:type="gramStart"/>
      <w:r w:rsidRPr="00D506BF">
        <w:rPr>
          <w:sz w:val="25"/>
          <w:szCs w:val="25"/>
        </w:rPr>
        <w:t xml:space="preserve">С учетом изложенного мировой судья считает доказанной вину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 в нарушени</w:t>
      </w:r>
      <w:r w:rsidR="0022043E">
        <w:rPr>
          <w:sz w:val="25"/>
          <w:szCs w:val="25"/>
        </w:rPr>
        <w:t>и</w:t>
      </w:r>
      <w:r w:rsidRPr="00D506BF">
        <w:rPr>
          <w:sz w:val="25"/>
          <w:szCs w:val="25"/>
        </w:rPr>
        <w:t xml:space="preserve"> установленных законодательством о налогах и сборах сроков </w:t>
      </w:r>
      <w:r w:rsidRPr="00D506BF">
        <w:rPr>
          <w:sz w:val="25"/>
          <w:szCs w:val="25"/>
        </w:rPr>
        <w:lastRenderedPageBreak/>
        <w:t>представления налоговой декларации в налоговый орган по месту учета, а квалификацию его действий ст.1</w:t>
      </w:r>
      <w:r w:rsidR="00125E66">
        <w:rPr>
          <w:sz w:val="25"/>
          <w:szCs w:val="25"/>
        </w:rPr>
        <w:t>5</w:t>
      </w:r>
      <w:r w:rsidRPr="00D506BF">
        <w:rPr>
          <w:sz w:val="25"/>
          <w:szCs w:val="25"/>
        </w:rPr>
        <w:t xml:space="preserve">.5 КоАП РФ правильной, поскольку генеральный директор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 представил в МИФНС России № 7 по Республике Крым </w:t>
      </w:r>
      <w:r w:rsidR="003466CC">
        <w:rPr>
          <w:sz w:val="25"/>
          <w:szCs w:val="25"/>
        </w:rPr>
        <w:t xml:space="preserve">налоговую декларацию </w:t>
      </w:r>
      <w:r w:rsidR="003466CC" w:rsidRPr="00D506BF">
        <w:rPr>
          <w:sz w:val="25"/>
          <w:szCs w:val="25"/>
        </w:rPr>
        <w:t>по налогу, уплачиваемому в связи</w:t>
      </w:r>
      <w:proofErr w:type="gramEnd"/>
      <w:r w:rsidR="003466CC" w:rsidRPr="00D506BF">
        <w:rPr>
          <w:sz w:val="25"/>
          <w:szCs w:val="25"/>
        </w:rPr>
        <w:t xml:space="preserve"> с применением УСП, </w:t>
      </w:r>
      <w:r w:rsidRPr="00D506BF">
        <w:rPr>
          <w:sz w:val="25"/>
          <w:szCs w:val="25"/>
        </w:rPr>
        <w:t>в нарушение норм, предусмотренных подп.1 п.1 ст.</w:t>
      </w:r>
      <w:r w:rsidR="00914D9C" w:rsidRPr="00D506BF">
        <w:rPr>
          <w:sz w:val="25"/>
          <w:szCs w:val="25"/>
        </w:rPr>
        <w:t>346.23 НК РФ, которая гласит, что п</w:t>
      </w:r>
      <w:r w:rsidRPr="005670D9">
        <w:rPr>
          <w:sz w:val="25"/>
          <w:szCs w:val="25"/>
        </w:rPr>
        <w:t xml:space="preserve">о итогам </w:t>
      </w:r>
      <w:r w:rsidR="00914D9C" w:rsidRPr="00D506BF">
        <w:rPr>
          <w:sz w:val="25"/>
          <w:szCs w:val="25"/>
        </w:rPr>
        <w:t xml:space="preserve">налогового периода </w:t>
      </w:r>
      <w:r w:rsidRPr="005670D9">
        <w:rPr>
          <w:sz w:val="25"/>
          <w:szCs w:val="25"/>
        </w:rPr>
        <w:t xml:space="preserve">налогоплательщики представляют </w:t>
      </w:r>
      <w:r w:rsidR="00914D9C" w:rsidRPr="00D506BF">
        <w:rPr>
          <w:sz w:val="25"/>
          <w:szCs w:val="25"/>
        </w:rPr>
        <w:t xml:space="preserve">налоговую декларацию </w:t>
      </w:r>
      <w:r w:rsidRPr="005670D9">
        <w:rPr>
          <w:sz w:val="25"/>
          <w:szCs w:val="25"/>
        </w:rPr>
        <w:t>в налоговый орган по месту нахождения организации</w:t>
      </w:r>
      <w:bookmarkStart w:id="0" w:name="sub_3462312"/>
      <w:r w:rsidR="00914D9C" w:rsidRPr="00D506BF">
        <w:rPr>
          <w:sz w:val="25"/>
          <w:szCs w:val="25"/>
        </w:rPr>
        <w:t xml:space="preserve"> </w:t>
      </w:r>
      <w:r w:rsidRPr="005670D9">
        <w:rPr>
          <w:sz w:val="25"/>
          <w:szCs w:val="25"/>
        </w:rPr>
        <w:t xml:space="preserve">не позднее 31 марта года, следующего за истекшим </w:t>
      </w:r>
      <w:r w:rsidR="00914D9C" w:rsidRPr="00D506BF">
        <w:rPr>
          <w:sz w:val="25"/>
          <w:szCs w:val="25"/>
        </w:rPr>
        <w:t>налоговым периодом.</w:t>
      </w:r>
    </w:p>
    <w:bookmarkEnd w:id="0"/>
    <w:p w:rsidR="00BF0CA3" w:rsidRPr="00D506BF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>При назначении административного наказания суд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0F7EB3" w:rsidRPr="00D506BF" w:rsidRDefault="00914D9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>Обстоятельств</w:t>
      </w:r>
      <w:r w:rsidR="00BF0CA3" w:rsidRPr="00D506BF">
        <w:rPr>
          <w:sz w:val="25"/>
          <w:szCs w:val="25"/>
        </w:rPr>
        <w:t>, смягчающи</w:t>
      </w:r>
      <w:r w:rsidRPr="00D506BF">
        <w:rPr>
          <w:sz w:val="25"/>
          <w:szCs w:val="25"/>
        </w:rPr>
        <w:t>х</w:t>
      </w:r>
      <w:r w:rsidR="00BF0CA3" w:rsidRPr="00D506BF">
        <w:rPr>
          <w:sz w:val="25"/>
          <w:szCs w:val="25"/>
        </w:rPr>
        <w:t xml:space="preserve"> </w:t>
      </w:r>
      <w:r w:rsidRPr="00D506BF">
        <w:rPr>
          <w:sz w:val="25"/>
          <w:szCs w:val="25"/>
        </w:rPr>
        <w:t xml:space="preserve">или отягчающих </w:t>
      </w:r>
      <w:r w:rsidR="00BF0CA3" w:rsidRPr="00D506BF">
        <w:rPr>
          <w:sz w:val="25"/>
          <w:szCs w:val="25"/>
        </w:rPr>
        <w:t xml:space="preserve">административную ответственность </w:t>
      </w:r>
      <w:proofErr w:type="spellStart"/>
      <w:r w:rsidRPr="00D506BF">
        <w:rPr>
          <w:sz w:val="25"/>
          <w:szCs w:val="25"/>
        </w:rPr>
        <w:t>Тригуб</w:t>
      </w:r>
      <w:proofErr w:type="spellEnd"/>
      <w:r w:rsidRPr="00D506BF">
        <w:rPr>
          <w:sz w:val="25"/>
          <w:szCs w:val="25"/>
        </w:rPr>
        <w:t xml:space="preserve"> В.Д.</w:t>
      </w:r>
      <w:r w:rsidR="000F7EB3" w:rsidRPr="00D506BF">
        <w:rPr>
          <w:sz w:val="25"/>
          <w:szCs w:val="25"/>
        </w:rPr>
        <w:t>, не установлено.</w:t>
      </w:r>
    </w:p>
    <w:p w:rsidR="00BF0CA3" w:rsidRPr="00D506BF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 xml:space="preserve">С учетом изложенного </w:t>
      </w:r>
      <w:r w:rsidR="00914D9C" w:rsidRPr="00D506BF">
        <w:rPr>
          <w:sz w:val="25"/>
          <w:szCs w:val="25"/>
        </w:rPr>
        <w:t>мировой судья</w:t>
      </w:r>
      <w:r w:rsidRPr="00D506BF">
        <w:rPr>
          <w:sz w:val="25"/>
          <w:szCs w:val="25"/>
        </w:rPr>
        <w:t xml:space="preserve"> считает возможным назначить </w:t>
      </w:r>
      <w:proofErr w:type="spellStart"/>
      <w:r w:rsidR="00914D9C" w:rsidRPr="00D506BF">
        <w:rPr>
          <w:sz w:val="25"/>
          <w:szCs w:val="25"/>
        </w:rPr>
        <w:t>Тригуб</w:t>
      </w:r>
      <w:proofErr w:type="spellEnd"/>
      <w:r w:rsidR="00914D9C" w:rsidRPr="00D506BF">
        <w:rPr>
          <w:sz w:val="25"/>
          <w:szCs w:val="25"/>
        </w:rPr>
        <w:t xml:space="preserve"> В.Д.</w:t>
      </w:r>
      <w:r w:rsidRPr="00D506BF">
        <w:rPr>
          <w:sz w:val="25"/>
          <w:szCs w:val="25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D506BF" w:rsidRDefault="000F7EB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D506BF" w:rsidRDefault="00A22F96" w:rsidP="00D506BF">
      <w:pPr>
        <w:spacing w:before="120" w:after="120"/>
        <w:jc w:val="center"/>
        <w:rPr>
          <w:b/>
          <w:sz w:val="25"/>
          <w:szCs w:val="25"/>
        </w:rPr>
      </w:pPr>
      <w:r w:rsidRPr="00D506BF">
        <w:rPr>
          <w:b/>
          <w:sz w:val="25"/>
          <w:szCs w:val="25"/>
        </w:rPr>
        <w:t>ПОСТАНОВИЛ:</w:t>
      </w:r>
    </w:p>
    <w:p w:rsidR="000F7EB3" w:rsidRPr="00D506BF" w:rsidRDefault="000F7EB3" w:rsidP="0099307B">
      <w:pPr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>Признать</w:t>
      </w:r>
      <w:r w:rsidR="00914D9C" w:rsidRPr="00D506BF">
        <w:rPr>
          <w:sz w:val="25"/>
          <w:szCs w:val="25"/>
        </w:rPr>
        <w:t xml:space="preserve"> генерального директора </w:t>
      </w:r>
      <w:r w:rsidR="004C212B">
        <w:rPr>
          <w:i/>
          <w:sz w:val="22"/>
          <w:szCs w:val="22"/>
        </w:rPr>
        <w:t>/изъято/</w:t>
      </w:r>
      <w:r w:rsidR="004C212B">
        <w:rPr>
          <w:i/>
          <w:sz w:val="22"/>
          <w:szCs w:val="22"/>
        </w:rPr>
        <w:t xml:space="preserve"> </w:t>
      </w:r>
      <w:proofErr w:type="spellStart"/>
      <w:r w:rsidR="00914D9C" w:rsidRPr="00D506BF">
        <w:rPr>
          <w:b/>
          <w:sz w:val="25"/>
          <w:szCs w:val="25"/>
        </w:rPr>
        <w:t>Тригуб</w:t>
      </w:r>
      <w:proofErr w:type="spellEnd"/>
      <w:r w:rsidR="00914D9C" w:rsidRPr="00D506BF">
        <w:rPr>
          <w:b/>
          <w:sz w:val="25"/>
          <w:szCs w:val="25"/>
        </w:rPr>
        <w:t xml:space="preserve"> В</w:t>
      </w:r>
      <w:r w:rsidR="004C212B">
        <w:rPr>
          <w:b/>
          <w:sz w:val="25"/>
          <w:szCs w:val="25"/>
        </w:rPr>
        <w:t>.Д.</w:t>
      </w:r>
      <w:r w:rsidR="00F03E41" w:rsidRPr="00D506BF">
        <w:rPr>
          <w:sz w:val="25"/>
          <w:szCs w:val="25"/>
        </w:rPr>
        <w:t xml:space="preserve"> виновным</w:t>
      </w:r>
      <w:r w:rsidR="00A22F96" w:rsidRPr="00D506BF">
        <w:rPr>
          <w:sz w:val="25"/>
          <w:szCs w:val="25"/>
        </w:rPr>
        <w:t xml:space="preserve"> в совершении административного правонарушения, предусмотренного ст.</w:t>
      </w:r>
      <w:r w:rsidR="00E71169" w:rsidRPr="00D506BF">
        <w:rPr>
          <w:sz w:val="25"/>
          <w:szCs w:val="25"/>
        </w:rPr>
        <w:t>1</w:t>
      </w:r>
      <w:r w:rsidR="00914D9C" w:rsidRPr="00D506BF">
        <w:rPr>
          <w:sz w:val="25"/>
          <w:szCs w:val="25"/>
        </w:rPr>
        <w:t>5</w:t>
      </w:r>
      <w:r w:rsidR="00A22F96" w:rsidRPr="00D506BF">
        <w:rPr>
          <w:sz w:val="25"/>
          <w:szCs w:val="25"/>
        </w:rPr>
        <w:t>.</w:t>
      </w:r>
      <w:r w:rsidR="00914D9C" w:rsidRPr="00D506BF">
        <w:rPr>
          <w:sz w:val="25"/>
          <w:szCs w:val="25"/>
        </w:rPr>
        <w:t>5</w:t>
      </w:r>
      <w:r w:rsidR="00A22F96" w:rsidRPr="00D506BF">
        <w:rPr>
          <w:sz w:val="25"/>
          <w:szCs w:val="25"/>
        </w:rPr>
        <w:t xml:space="preserve"> КоАП РФ</w:t>
      </w:r>
      <w:r w:rsidRPr="00D506BF">
        <w:rPr>
          <w:sz w:val="25"/>
          <w:szCs w:val="25"/>
        </w:rPr>
        <w:t>,</w:t>
      </w:r>
      <w:r w:rsidR="00A22F96" w:rsidRPr="00D506BF">
        <w:rPr>
          <w:sz w:val="25"/>
          <w:szCs w:val="25"/>
        </w:rPr>
        <w:t xml:space="preserve"> и назначить </w:t>
      </w:r>
      <w:r w:rsidRPr="00D506BF">
        <w:rPr>
          <w:sz w:val="25"/>
          <w:szCs w:val="25"/>
        </w:rPr>
        <w:t xml:space="preserve">ему </w:t>
      </w:r>
      <w:r w:rsidR="00A22F96" w:rsidRPr="00D506BF">
        <w:rPr>
          <w:sz w:val="25"/>
          <w:szCs w:val="25"/>
        </w:rPr>
        <w:t>наказание</w:t>
      </w:r>
      <w:r w:rsidR="00412213" w:rsidRPr="00D506BF">
        <w:rPr>
          <w:sz w:val="25"/>
          <w:szCs w:val="25"/>
        </w:rPr>
        <w:t xml:space="preserve"> в виде </w:t>
      </w:r>
      <w:r w:rsidRPr="00D506BF">
        <w:rPr>
          <w:sz w:val="25"/>
          <w:szCs w:val="25"/>
        </w:rPr>
        <w:t xml:space="preserve">административного </w:t>
      </w:r>
      <w:r w:rsidR="00412213" w:rsidRPr="00D506BF">
        <w:rPr>
          <w:sz w:val="25"/>
          <w:szCs w:val="25"/>
        </w:rPr>
        <w:t xml:space="preserve">штрафа в </w:t>
      </w:r>
      <w:r w:rsidR="000C5677" w:rsidRPr="00D506BF">
        <w:rPr>
          <w:sz w:val="25"/>
          <w:szCs w:val="25"/>
        </w:rPr>
        <w:t>р</w:t>
      </w:r>
      <w:r w:rsidR="008164E8" w:rsidRPr="00D506BF">
        <w:rPr>
          <w:sz w:val="25"/>
          <w:szCs w:val="25"/>
        </w:rPr>
        <w:t xml:space="preserve">азмере </w:t>
      </w:r>
      <w:r w:rsidR="00914D9C" w:rsidRPr="00D506BF">
        <w:rPr>
          <w:sz w:val="25"/>
          <w:szCs w:val="25"/>
        </w:rPr>
        <w:t>4</w:t>
      </w:r>
      <w:r w:rsidR="008164E8" w:rsidRPr="00D506BF">
        <w:rPr>
          <w:sz w:val="25"/>
          <w:szCs w:val="25"/>
        </w:rPr>
        <w:t>00</w:t>
      </w:r>
      <w:r w:rsidR="007077CA" w:rsidRPr="00D506BF">
        <w:rPr>
          <w:sz w:val="25"/>
          <w:szCs w:val="25"/>
        </w:rPr>
        <w:t xml:space="preserve"> </w:t>
      </w:r>
      <w:r w:rsidRPr="00D506BF">
        <w:rPr>
          <w:sz w:val="25"/>
          <w:szCs w:val="25"/>
        </w:rPr>
        <w:t>(</w:t>
      </w:r>
      <w:r w:rsidR="00914D9C" w:rsidRPr="00D506BF">
        <w:rPr>
          <w:sz w:val="25"/>
          <w:szCs w:val="25"/>
        </w:rPr>
        <w:t>четырех</w:t>
      </w:r>
      <w:r w:rsidR="00521434" w:rsidRPr="00D506BF">
        <w:rPr>
          <w:sz w:val="25"/>
          <w:szCs w:val="25"/>
        </w:rPr>
        <w:t>сот</w:t>
      </w:r>
      <w:r w:rsidRPr="00D506BF">
        <w:rPr>
          <w:sz w:val="25"/>
          <w:szCs w:val="25"/>
        </w:rPr>
        <w:t xml:space="preserve">) </w:t>
      </w:r>
      <w:r w:rsidR="00A22F96" w:rsidRPr="00D506BF">
        <w:rPr>
          <w:sz w:val="25"/>
          <w:szCs w:val="25"/>
        </w:rPr>
        <w:t>рублей.</w:t>
      </w:r>
    </w:p>
    <w:p w:rsidR="0099307B" w:rsidRPr="00D506BF" w:rsidRDefault="00C05985" w:rsidP="0099307B">
      <w:pPr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 xml:space="preserve">Разъяснить </w:t>
      </w:r>
      <w:proofErr w:type="spellStart"/>
      <w:r w:rsidR="00914D9C" w:rsidRPr="00D506BF">
        <w:rPr>
          <w:sz w:val="25"/>
          <w:szCs w:val="25"/>
        </w:rPr>
        <w:t>Тригуб</w:t>
      </w:r>
      <w:proofErr w:type="spellEnd"/>
      <w:r w:rsidR="00914D9C" w:rsidRPr="00D506BF">
        <w:rPr>
          <w:sz w:val="25"/>
          <w:szCs w:val="25"/>
        </w:rPr>
        <w:t xml:space="preserve"> В</w:t>
      </w:r>
      <w:r w:rsidR="004C212B">
        <w:rPr>
          <w:sz w:val="25"/>
          <w:szCs w:val="25"/>
        </w:rPr>
        <w:t>.Д.</w:t>
      </w:r>
      <w:r w:rsidRPr="00D506BF">
        <w:rPr>
          <w:sz w:val="25"/>
          <w:szCs w:val="25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="00A22F96" w:rsidRPr="00D506BF">
        <w:rPr>
          <w:sz w:val="25"/>
          <w:szCs w:val="25"/>
        </w:rPr>
        <w:t xml:space="preserve">олучатель: УФК </w:t>
      </w:r>
      <w:r w:rsidR="00914D9C" w:rsidRPr="00D506BF">
        <w:rPr>
          <w:sz w:val="25"/>
          <w:szCs w:val="25"/>
        </w:rPr>
        <w:t xml:space="preserve">по РК </w:t>
      </w:r>
      <w:r w:rsidR="007077CA" w:rsidRPr="00D506BF">
        <w:rPr>
          <w:sz w:val="25"/>
          <w:szCs w:val="25"/>
        </w:rPr>
        <w:t>(</w:t>
      </w:r>
      <w:r w:rsidR="00914D9C" w:rsidRPr="00D506BF">
        <w:rPr>
          <w:sz w:val="25"/>
          <w:szCs w:val="25"/>
        </w:rPr>
        <w:t>МИФНС России № 7 по Республике Крым</w:t>
      </w:r>
      <w:r w:rsidR="007077CA" w:rsidRPr="00D506BF">
        <w:rPr>
          <w:sz w:val="25"/>
          <w:szCs w:val="25"/>
        </w:rPr>
        <w:t>) ИНН: 9111000</w:t>
      </w:r>
      <w:r w:rsidR="00914D9C" w:rsidRPr="00D506BF">
        <w:rPr>
          <w:sz w:val="25"/>
          <w:szCs w:val="25"/>
        </w:rPr>
        <w:t>027</w:t>
      </w:r>
      <w:r w:rsidR="007077CA" w:rsidRPr="00D506BF">
        <w:rPr>
          <w:sz w:val="25"/>
          <w:szCs w:val="25"/>
        </w:rPr>
        <w:t xml:space="preserve">, КПП: 911101001, </w:t>
      </w:r>
      <w:proofErr w:type="gramStart"/>
      <w:r w:rsidR="007077CA" w:rsidRPr="00D506BF">
        <w:rPr>
          <w:sz w:val="25"/>
          <w:szCs w:val="25"/>
        </w:rPr>
        <w:t>р</w:t>
      </w:r>
      <w:proofErr w:type="gramEnd"/>
      <w:r w:rsidR="007077CA" w:rsidRPr="00D506BF">
        <w:rPr>
          <w:sz w:val="25"/>
          <w:szCs w:val="25"/>
        </w:rPr>
        <w:t xml:space="preserve">/с 40101810335100010001, банк получателя: Отделение по Республике Крым </w:t>
      </w:r>
      <w:r w:rsidR="00914D9C" w:rsidRPr="00D506BF">
        <w:rPr>
          <w:sz w:val="25"/>
          <w:szCs w:val="25"/>
        </w:rPr>
        <w:t xml:space="preserve">ЦБ РФ, </w:t>
      </w:r>
      <w:r w:rsidR="001F6A3B" w:rsidRPr="00D506BF">
        <w:rPr>
          <w:sz w:val="25"/>
          <w:szCs w:val="25"/>
        </w:rPr>
        <w:t xml:space="preserve">БИК: 043510001, </w:t>
      </w:r>
      <w:r w:rsidR="00D506BF" w:rsidRPr="00D506BF">
        <w:rPr>
          <w:sz w:val="25"/>
          <w:szCs w:val="25"/>
        </w:rPr>
        <w:t xml:space="preserve">ОКТМО: 35627463, </w:t>
      </w:r>
      <w:r w:rsidR="007077CA" w:rsidRPr="00D506BF">
        <w:rPr>
          <w:sz w:val="25"/>
          <w:szCs w:val="25"/>
        </w:rPr>
        <w:t>КБК: 18</w:t>
      </w:r>
      <w:r w:rsidR="00D506BF" w:rsidRPr="00D506BF">
        <w:rPr>
          <w:sz w:val="25"/>
          <w:szCs w:val="25"/>
        </w:rPr>
        <w:t>2</w:t>
      </w:r>
      <w:r w:rsidR="007077CA" w:rsidRPr="00D506BF">
        <w:rPr>
          <w:sz w:val="25"/>
          <w:szCs w:val="25"/>
        </w:rPr>
        <w:t xml:space="preserve"> 1 16 </w:t>
      </w:r>
      <w:r w:rsidR="00D506BF" w:rsidRPr="00D506BF">
        <w:rPr>
          <w:sz w:val="25"/>
          <w:szCs w:val="25"/>
        </w:rPr>
        <w:t>03</w:t>
      </w:r>
      <w:r w:rsidR="00A273A9" w:rsidRPr="00D506BF">
        <w:rPr>
          <w:sz w:val="25"/>
          <w:szCs w:val="25"/>
        </w:rPr>
        <w:t>0</w:t>
      </w:r>
      <w:r w:rsidR="00D506BF" w:rsidRPr="00D506BF">
        <w:rPr>
          <w:sz w:val="25"/>
          <w:szCs w:val="25"/>
        </w:rPr>
        <w:t>3</w:t>
      </w:r>
      <w:r w:rsidR="007077CA" w:rsidRPr="00D506BF">
        <w:rPr>
          <w:sz w:val="25"/>
          <w:szCs w:val="25"/>
        </w:rPr>
        <w:t>0 01 6000 140</w:t>
      </w:r>
      <w:r w:rsidR="00A22F96" w:rsidRPr="00D506BF">
        <w:rPr>
          <w:sz w:val="25"/>
          <w:szCs w:val="25"/>
        </w:rPr>
        <w:t>.</w:t>
      </w:r>
    </w:p>
    <w:p w:rsidR="005B22C0" w:rsidRPr="00D506BF" w:rsidRDefault="00EF64E5" w:rsidP="005B22C0">
      <w:pPr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 xml:space="preserve">Разъяснить </w:t>
      </w:r>
      <w:proofErr w:type="spellStart"/>
      <w:r w:rsidR="00D506BF" w:rsidRPr="00D506BF">
        <w:rPr>
          <w:sz w:val="25"/>
          <w:szCs w:val="25"/>
        </w:rPr>
        <w:t>Тригуб</w:t>
      </w:r>
      <w:proofErr w:type="spellEnd"/>
      <w:r w:rsidR="00D506BF" w:rsidRPr="00D506BF">
        <w:rPr>
          <w:sz w:val="25"/>
          <w:szCs w:val="25"/>
        </w:rPr>
        <w:t xml:space="preserve"> В</w:t>
      </w:r>
      <w:r w:rsidR="004C212B">
        <w:rPr>
          <w:sz w:val="25"/>
          <w:szCs w:val="25"/>
        </w:rPr>
        <w:t>.Д.</w:t>
      </w:r>
      <w:bookmarkStart w:id="1" w:name="_GoBack"/>
      <w:bookmarkEnd w:id="1"/>
      <w:r w:rsidRPr="00D506BF">
        <w:rPr>
          <w:sz w:val="25"/>
          <w:szCs w:val="25"/>
        </w:rPr>
        <w:t xml:space="preserve">, что </w:t>
      </w:r>
      <w:r w:rsidR="00E464F1" w:rsidRPr="00D506BF">
        <w:rPr>
          <w:sz w:val="25"/>
          <w:szCs w:val="25"/>
        </w:rPr>
        <w:t>к</w:t>
      </w:r>
      <w:r w:rsidRPr="00D506BF">
        <w:rPr>
          <w:sz w:val="25"/>
          <w:szCs w:val="25"/>
        </w:rPr>
        <w:t xml:space="preserve">опию документа, подтверждающего уплату </w:t>
      </w:r>
      <w:r w:rsidR="0099307B" w:rsidRPr="00D506BF">
        <w:rPr>
          <w:sz w:val="25"/>
          <w:szCs w:val="25"/>
        </w:rPr>
        <w:t xml:space="preserve">административного </w:t>
      </w:r>
      <w:r w:rsidRPr="00D506BF">
        <w:rPr>
          <w:sz w:val="25"/>
          <w:szCs w:val="25"/>
        </w:rPr>
        <w:t>штрафа</w:t>
      </w:r>
      <w:r w:rsidR="0099307B" w:rsidRPr="00D506BF">
        <w:rPr>
          <w:sz w:val="25"/>
          <w:szCs w:val="25"/>
        </w:rPr>
        <w:t>,</w:t>
      </w:r>
      <w:r w:rsidRPr="00D506BF">
        <w:rPr>
          <w:sz w:val="25"/>
          <w:szCs w:val="25"/>
        </w:rPr>
        <w:t xml:space="preserve"> </w:t>
      </w:r>
      <w:r w:rsidR="00A273A9" w:rsidRPr="00D506BF">
        <w:rPr>
          <w:sz w:val="25"/>
          <w:szCs w:val="25"/>
        </w:rPr>
        <w:t xml:space="preserve">необходимо </w:t>
      </w:r>
      <w:r w:rsidRPr="00D506BF">
        <w:rPr>
          <w:sz w:val="25"/>
          <w:szCs w:val="25"/>
        </w:rPr>
        <w:t xml:space="preserve">направить мировому судье, вынесшему постановление. Согласно </w:t>
      </w:r>
      <w:r w:rsidR="0099307B" w:rsidRPr="00D506BF">
        <w:rPr>
          <w:sz w:val="25"/>
          <w:szCs w:val="25"/>
        </w:rPr>
        <w:t xml:space="preserve">ч.1 </w:t>
      </w:r>
      <w:r w:rsidRPr="00D506BF">
        <w:rPr>
          <w:sz w:val="25"/>
          <w:szCs w:val="25"/>
        </w:rPr>
        <w:t>ст.20.25 Кодекса РФ об административных правонарушениях</w:t>
      </w:r>
      <w:r w:rsidRPr="00D506BF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D506BF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D506BF" w:rsidRDefault="005B22C0" w:rsidP="005B22C0">
      <w:pPr>
        <w:ind w:firstLine="567"/>
        <w:jc w:val="both"/>
        <w:rPr>
          <w:sz w:val="25"/>
          <w:szCs w:val="25"/>
        </w:rPr>
      </w:pPr>
    </w:p>
    <w:p w:rsidR="005B22C0" w:rsidRPr="00D506BF" w:rsidRDefault="00A22F96" w:rsidP="005B22C0">
      <w:pPr>
        <w:ind w:firstLine="567"/>
        <w:jc w:val="both"/>
        <w:rPr>
          <w:sz w:val="25"/>
          <w:szCs w:val="25"/>
        </w:rPr>
      </w:pPr>
      <w:r w:rsidRPr="00D506BF">
        <w:rPr>
          <w:sz w:val="25"/>
          <w:szCs w:val="25"/>
        </w:rPr>
        <w:t xml:space="preserve">Постановление может быть обжаловано в </w:t>
      </w:r>
      <w:r w:rsidR="00E06064" w:rsidRPr="00D506BF">
        <w:rPr>
          <w:sz w:val="25"/>
          <w:szCs w:val="25"/>
        </w:rPr>
        <w:t xml:space="preserve">Керченский городской суд Республики Крым </w:t>
      </w:r>
      <w:r w:rsidRPr="00D506BF">
        <w:rPr>
          <w:sz w:val="25"/>
          <w:szCs w:val="25"/>
        </w:rPr>
        <w:t xml:space="preserve">в течение 10 </w:t>
      </w:r>
      <w:r w:rsidR="005B22C0" w:rsidRPr="00D506BF">
        <w:rPr>
          <w:sz w:val="25"/>
          <w:szCs w:val="25"/>
        </w:rPr>
        <w:t>суток</w:t>
      </w:r>
      <w:r w:rsidRPr="00D506BF">
        <w:rPr>
          <w:sz w:val="25"/>
          <w:szCs w:val="25"/>
        </w:rPr>
        <w:t xml:space="preserve"> со дня вручения или получения копии постановления путем подачи жалобы через </w:t>
      </w:r>
      <w:r w:rsidR="005B22C0" w:rsidRPr="00D506BF">
        <w:rPr>
          <w:sz w:val="25"/>
          <w:szCs w:val="25"/>
        </w:rPr>
        <w:t>С</w:t>
      </w:r>
      <w:r w:rsidR="004C6166" w:rsidRPr="00D506BF">
        <w:rPr>
          <w:sz w:val="25"/>
          <w:szCs w:val="25"/>
        </w:rPr>
        <w:t>удебный участок № 4</w:t>
      </w:r>
      <w:r w:rsidR="005B22C0" w:rsidRPr="00D506BF">
        <w:rPr>
          <w:sz w:val="25"/>
          <w:szCs w:val="25"/>
        </w:rPr>
        <w:t>6</w:t>
      </w:r>
      <w:r w:rsidR="004C6166" w:rsidRPr="00D506BF">
        <w:rPr>
          <w:sz w:val="25"/>
          <w:szCs w:val="25"/>
        </w:rPr>
        <w:t xml:space="preserve"> Керченского судебного района</w:t>
      </w:r>
      <w:r w:rsidR="005B22C0" w:rsidRPr="00D506BF">
        <w:rPr>
          <w:sz w:val="25"/>
          <w:szCs w:val="25"/>
        </w:rPr>
        <w:t xml:space="preserve"> Республики Крым</w:t>
      </w:r>
      <w:r w:rsidRPr="00D506BF">
        <w:rPr>
          <w:sz w:val="25"/>
          <w:szCs w:val="25"/>
        </w:rPr>
        <w:t>.</w:t>
      </w:r>
    </w:p>
    <w:p w:rsidR="005B22C0" w:rsidRPr="00D506BF" w:rsidRDefault="005B22C0" w:rsidP="005B22C0">
      <w:pPr>
        <w:jc w:val="both"/>
        <w:rPr>
          <w:sz w:val="25"/>
          <w:szCs w:val="25"/>
        </w:rPr>
      </w:pPr>
    </w:p>
    <w:p w:rsidR="00A22F96" w:rsidRPr="00D506BF" w:rsidRDefault="00A22F96" w:rsidP="005B22C0">
      <w:pPr>
        <w:jc w:val="both"/>
        <w:rPr>
          <w:sz w:val="25"/>
          <w:szCs w:val="25"/>
        </w:rPr>
      </w:pPr>
      <w:r w:rsidRPr="00D506BF">
        <w:rPr>
          <w:sz w:val="25"/>
          <w:szCs w:val="25"/>
        </w:rPr>
        <w:t>Мировой судья</w:t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</w:r>
      <w:r w:rsidR="005B22C0" w:rsidRPr="00D506BF">
        <w:rPr>
          <w:sz w:val="25"/>
          <w:szCs w:val="25"/>
        </w:rPr>
        <w:tab/>
        <w:t xml:space="preserve">        </w:t>
      </w:r>
      <w:r w:rsidR="00A273A9" w:rsidRPr="00D506BF">
        <w:rPr>
          <w:sz w:val="25"/>
          <w:szCs w:val="25"/>
        </w:rPr>
        <w:t xml:space="preserve"> </w:t>
      </w:r>
      <w:r w:rsidR="005B22C0" w:rsidRPr="00D506BF">
        <w:rPr>
          <w:sz w:val="25"/>
          <w:szCs w:val="25"/>
        </w:rPr>
        <w:t>Х.И. Чич</w:t>
      </w:r>
    </w:p>
    <w:sectPr w:rsidR="00A22F96" w:rsidRPr="00D506BF" w:rsidSect="007834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6"/>
    <w:rsid w:val="000335A9"/>
    <w:rsid w:val="000553B3"/>
    <w:rsid w:val="00072DB9"/>
    <w:rsid w:val="00086952"/>
    <w:rsid w:val="00090757"/>
    <w:rsid w:val="00097AFE"/>
    <w:rsid w:val="000C5677"/>
    <w:rsid w:val="000F7EB3"/>
    <w:rsid w:val="001171BF"/>
    <w:rsid w:val="00125E66"/>
    <w:rsid w:val="001429CF"/>
    <w:rsid w:val="00145515"/>
    <w:rsid w:val="001A00D1"/>
    <w:rsid w:val="001A13A7"/>
    <w:rsid w:val="001D6BAD"/>
    <w:rsid w:val="001E268A"/>
    <w:rsid w:val="001F6A3B"/>
    <w:rsid w:val="0022043E"/>
    <w:rsid w:val="00270499"/>
    <w:rsid w:val="002F2809"/>
    <w:rsid w:val="003466CC"/>
    <w:rsid w:val="00357908"/>
    <w:rsid w:val="003D6DDE"/>
    <w:rsid w:val="00412213"/>
    <w:rsid w:val="004442B8"/>
    <w:rsid w:val="00444B79"/>
    <w:rsid w:val="00457DFC"/>
    <w:rsid w:val="00463777"/>
    <w:rsid w:val="00485B97"/>
    <w:rsid w:val="004B1222"/>
    <w:rsid w:val="004B62BC"/>
    <w:rsid w:val="004C1C78"/>
    <w:rsid w:val="004C212B"/>
    <w:rsid w:val="004C6166"/>
    <w:rsid w:val="00521434"/>
    <w:rsid w:val="00561553"/>
    <w:rsid w:val="005670D9"/>
    <w:rsid w:val="00592360"/>
    <w:rsid w:val="005B22C0"/>
    <w:rsid w:val="006543EC"/>
    <w:rsid w:val="0068315E"/>
    <w:rsid w:val="006918CE"/>
    <w:rsid w:val="007077CA"/>
    <w:rsid w:val="0078341D"/>
    <w:rsid w:val="007A14CD"/>
    <w:rsid w:val="007B279C"/>
    <w:rsid w:val="007D153B"/>
    <w:rsid w:val="008164E8"/>
    <w:rsid w:val="00851698"/>
    <w:rsid w:val="00853B2C"/>
    <w:rsid w:val="00857F73"/>
    <w:rsid w:val="008A5282"/>
    <w:rsid w:val="008E6F9B"/>
    <w:rsid w:val="0091416E"/>
    <w:rsid w:val="00914D9C"/>
    <w:rsid w:val="00927B81"/>
    <w:rsid w:val="00932B57"/>
    <w:rsid w:val="009557A7"/>
    <w:rsid w:val="0096440A"/>
    <w:rsid w:val="0099307B"/>
    <w:rsid w:val="009A52A0"/>
    <w:rsid w:val="009A5F66"/>
    <w:rsid w:val="009B254F"/>
    <w:rsid w:val="009D3C00"/>
    <w:rsid w:val="00A22F96"/>
    <w:rsid w:val="00A270DA"/>
    <w:rsid w:val="00A273A9"/>
    <w:rsid w:val="00A64EE9"/>
    <w:rsid w:val="00A906FC"/>
    <w:rsid w:val="00AC00A7"/>
    <w:rsid w:val="00B30D40"/>
    <w:rsid w:val="00B650F4"/>
    <w:rsid w:val="00B7316D"/>
    <w:rsid w:val="00BF0CA3"/>
    <w:rsid w:val="00C05985"/>
    <w:rsid w:val="00C05C42"/>
    <w:rsid w:val="00C235DF"/>
    <w:rsid w:val="00C60E09"/>
    <w:rsid w:val="00CC5BBF"/>
    <w:rsid w:val="00CE046B"/>
    <w:rsid w:val="00CE2C0F"/>
    <w:rsid w:val="00CE741D"/>
    <w:rsid w:val="00D17092"/>
    <w:rsid w:val="00D34E9A"/>
    <w:rsid w:val="00D506BF"/>
    <w:rsid w:val="00E06064"/>
    <w:rsid w:val="00E13DFF"/>
    <w:rsid w:val="00E45535"/>
    <w:rsid w:val="00E464F1"/>
    <w:rsid w:val="00E71169"/>
    <w:rsid w:val="00EF64E5"/>
    <w:rsid w:val="00F03E41"/>
    <w:rsid w:val="00F123F7"/>
    <w:rsid w:val="00F2430B"/>
    <w:rsid w:val="00F32D8D"/>
    <w:rsid w:val="00F50238"/>
    <w:rsid w:val="00F61674"/>
    <w:rsid w:val="00F63BDA"/>
    <w:rsid w:val="00F86554"/>
    <w:rsid w:val="00FA5ADD"/>
    <w:rsid w:val="00FC36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5E00-BB0E-4311-AC02-299BA019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5-1426/2014</vt:lpstr>
    </vt:vector>
  </TitlesOfParts>
  <Company>Судебный участок № 46</Company>
  <LinksUpToDate>false</LinksUpToDate>
  <CharactersWithSpaces>5668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Налог</dc:subject>
  <dc:creator>Хазрет Чич</dc:creator>
  <cp:keywords>Постановление КоАП РФ</cp:keywords>
  <cp:lastModifiedBy>Robot</cp:lastModifiedBy>
  <cp:revision>7</cp:revision>
  <cp:lastPrinted>2017-01-20T07:26:00Z</cp:lastPrinted>
  <dcterms:created xsi:type="dcterms:W3CDTF">2017-02-13T12:19:00Z</dcterms:created>
  <dcterms:modified xsi:type="dcterms:W3CDTF">2017-05-16T13:46:00Z</dcterms:modified>
</cp:coreProperties>
</file>