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BA2" w:rsidRPr="00D868EA" w:rsidP="007F77DC">
      <w:pPr>
        <w:jc w:val="right"/>
        <w:rPr>
          <w:sz w:val="28"/>
          <w:szCs w:val="28"/>
        </w:rPr>
      </w:pPr>
      <w:r w:rsidRPr="00D868EA">
        <w:rPr>
          <w:sz w:val="28"/>
          <w:szCs w:val="28"/>
        </w:rPr>
        <w:t>Д</w:t>
      </w:r>
      <w:r w:rsidRPr="00D868EA" w:rsidR="00FF59A4">
        <w:rPr>
          <w:sz w:val="28"/>
          <w:szCs w:val="28"/>
        </w:rPr>
        <w:t>ело № 5-46-177/2025</w:t>
      </w:r>
    </w:p>
    <w:p w:rsidR="003C2BA2" w:rsidRPr="00D868EA" w:rsidP="003C2BA2">
      <w:pPr>
        <w:rPr>
          <w:sz w:val="28"/>
          <w:szCs w:val="28"/>
        </w:rPr>
      </w:pPr>
    </w:p>
    <w:p w:rsidR="003C2BA2" w:rsidRPr="00D868EA" w:rsidP="003C2BA2">
      <w:pPr>
        <w:jc w:val="center"/>
        <w:rPr>
          <w:sz w:val="28"/>
          <w:szCs w:val="28"/>
        </w:rPr>
      </w:pPr>
      <w:r w:rsidRPr="00D868EA">
        <w:rPr>
          <w:sz w:val="28"/>
          <w:szCs w:val="28"/>
        </w:rPr>
        <w:t>ПОСТАНОВЛЕНИЕ</w:t>
      </w:r>
    </w:p>
    <w:p w:rsidR="003C2BA2" w:rsidRPr="00D868EA" w:rsidP="003C2BA2">
      <w:pPr>
        <w:jc w:val="center"/>
        <w:rPr>
          <w:sz w:val="28"/>
          <w:szCs w:val="28"/>
        </w:rPr>
      </w:pPr>
      <w:r w:rsidRPr="00D868EA">
        <w:rPr>
          <w:sz w:val="28"/>
          <w:szCs w:val="28"/>
        </w:rPr>
        <w:t xml:space="preserve"> </w:t>
      </w:r>
    </w:p>
    <w:p w:rsidR="003C2BA2" w:rsidRPr="00D868EA" w:rsidP="003C2BA2">
      <w:pPr>
        <w:rPr>
          <w:sz w:val="28"/>
          <w:szCs w:val="28"/>
        </w:rPr>
      </w:pPr>
      <w:r w:rsidRPr="00D868EA">
        <w:rPr>
          <w:sz w:val="28"/>
          <w:szCs w:val="28"/>
        </w:rPr>
        <w:t>15 июл</w:t>
      </w:r>
      <w:r w:rsidRPr="00D868EA" w:rsidR="0027099C">
        <w:rPr>
          <w:sz w:val="28"/>
          <w:szCs w:val="28"/>
        </w:rPr>
        <w:t>я</w:t>
      </w:r>
      <w:r w:rsidRPr="00D868EA">
        <w:rPr>
          <w:sz w:val="28"/>
          <w:szCs w:val="28"/>
        </w:rPr>
        <w:t xml:space="preserve"> 2025 года                                         </w:t>
      </w:r>
      <w:r w:rsidRPr="00D868EA" w:rsidR="007F77DC">
        <w:rPr>
          <w:sz w:val="28"/>
          <w:szCs w:val="28"/>
        </w:rPr>
        <w:t xml:space="preserve">                     </w:t>
      </w:r>
      <w:r w:rsidRPr="00D868EA" w:rsidR="00F711BE">
        <w:rPr>
          <w:sz w:val="28"/>
          <w:szCs w:val="28"/>
        </w:rPr>
        <w:t xml:space="preserve">                     </w:t>
      </w:r>
      <w:r w:rsidRPr="00D868EA">
        <w:rPr>
          <w:sz w:val="28"/>
          <w:szCs w:val="28"/>
        </w:rPr>
        <w:t xml:space="preserve"> г. Керчь</w:t>
      </w:r>
    </w:p>
    <w:p w:rsidR="003C2BA2" w:rsidRPr="00D868EA" w:rsidP="003C2BA2">
      <w:pPr>
        <w:rPr>
          <w:sz w:val="28"/>
          <w:szCs w:val="28"/>
        </w:rPr>
      </w:pPr>
      <w:r w:rsidRPr="00D868EA">
        <w:rPr>
          <w:sz w:val="28"/>
          <w:szCs w:val="28"/>
        </w:rPr>
        <w:t xml:space="preserve">                           </w:t>
      </w:r>
    </w:p>
    <w:p w:rsidR="003C2BA2" w:rsidRPr="00D868EA" w:rsidP="003C2BA2">
      <w:pPr>
        <w:ind w:firstLine="708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Миро</w:t>
      </w:r>
      <w:r w:rsidRPr="00D868EA" w:rsidR="006353EF">
        <w:rPr>
          <w:sz w:val="28"/>
          <w:szCs w:val="28"/>
        </w:rPr>
        <w:t>вой судья судебного участка № 46</w:t>
      </w:r>
      <w:r w:rsidRPr="00D868EA">
        <w:rPr>
          <w:sz w:val="28"/>
          <w:szCs w:val="28"/>
        </w:rPr>
        <w:t xml:space="preserve"> Керченского судебного района </w:t>
      </w:r>
      <w:r w:rsidRPr="00D868EA" w:rsidR="006353EF">
        <w:rPr>
          <w:sz w:val="28"/>
          <w:szCs w:val="28"/>
        </w:rPr>
        <w:t>Республики Крым Полищук Е.Д.</w:t>
      </w:r>
      <w:r w:rsidRPr="00D868EA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отношении:  </w:t>
      </w:r>
    </w:p>
    <w:p w:rsidR="006051A6" w:rsidRPr="00D868EA" w:rsidP="006353EF">
      <w:pPr>
        <w:ind w:left="708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Черепинина</w:t>
      </w:r>
      <w:r w:rsidR="00F007FF">
        <w:rPr>
          <w:sz w:val="28"/>
          <w:szCs w:val="28"/>
        </w:rPr>
        <w:t xml:space="preserve"> Б.В.</w:t>
      </w:r>
      <w:r w:rsidRPr="00D868EA" w:rsidR="003C2BA2">
        <w:rPr>
          <w:sz w:val="28"/>
          <w:szCs w:val="28"/>
        </w:rPr>
        <w:t xml:space="preserve">,  </w:t>
      </w:r>
      <w:r w:rsidRPr="00F007FF" w:rsidR="00F007FF">
        <w:rPr>
          <w:sz w:val="28"/>
          <w:szCs w:val="28"/>
        </w:rPr>
        <w:t>/изъято/</w:t>
      </w:r>
      <w:r w:rsidR="00F007FF">
        <w:rPr>
          <w:sz w:val="28"/>
          <w:szCs w:val="28"/>
        </w:rPr>
        <w:t xml:space="preserve"> </w:t>
      </w:r>
    </w:p>
    <w:p w:rsidR="008D3B00" w:rsidRPr="00D868EA" w:rsidP="008D3B00">
      <w:pPr>
        <w:spacing w:before="120" w:after="120"/>
        <w:jc w:val="center"/>
        <w:rPr>
          <w:sz w:val="28"/>
          <w:szCs w:val="28"/>
        </w:rPr>
      </w:pPr>
      <w:r w:rsidRPr="00D868EA">
        <w:rPr>
          <w:sz w:val="28"/>
          <w:szCs w:val="28"/>
        </w:rPr>
        <w:t>УСТАНОВИЛ:</w:t>
      </w:r>
    </w:p>
    <w:p w:rsidR="0027099C" w:rsidRPr="00D868EA" w:rsidP="00E473F4">
      <w:pPr>
        <w:jc w:val="both"/>
        <w:rPr>
          <w:sz w:val="28"/>
          <w:szCs w:val="28"/>
        </w:rPr>
      </w:pPr>
      <w:r w:rsidRPr="00D868EA">
        <w:rPr>
          <w:b/>
          <w:sz w:val="28"/>
          <w:szCs w:val="28"/>
        </w:rPr>
        <w:tab/>
      </w:r>
      <w:r w:rsidRPr="00D868EA">
        <w:rPr>
          <w:sz w:val="28"/>
          <w:szCs w:val="28"/>
        </w:rPr>
        <w:t xml:space="preserve"> </w:t>
      </w:r>
      <w:r w:rsidRPr="00D868EA">
        <w:rPr>
          <w:sz w:val="28"/>
          <w:szCs w:val="28"/>
        </w:rPr>
        <w:t>Согласно протоколу об адм</w:t>
      </w:r>
      <w:r w:rsidRPr="00D868EA" w:rsidR="000C2B88">
        <w:rPr>
          <w:sz w:val="28"/>
          <w:szCs w:val="28"/>
        </w:rPr>
        <w:t>инист</w:t>
      </w:r>
      <w:r w:rsidRPr="00D868EA" w:rsidR="00EC4D5A">
        <w:rPr>
          <w:sz w:val="28"/>
          <w:szCs w:val="28"/>
        </w:rPr>
        <w:t xml:space="preserve">ративном правонарушении </w:t>
      </w:r>
      <w:r w:rsidRPr="00F007FF" w:rsidR="00F007FF">
        <w:rPr>
          <w:sz w:val="28"/>
          <w:szCs w:val="28"/>
        </w:rPr>
        <w:t xml:space="preserve">/изъято/ </w:t>
      </w:r>
      <w:r w:rsidRPr="00D868EA" w:rsidR="00FF59A4">
        <w:rPr>
          <w:sz w:val="28"/>
          <w:szCs w:val="28"/>
        </w:rPr>
        <w:t>Черепинин</w:t>
      </w:r>
      <w:r w:rsidRPr="00D868EA" w:rsidR="00FF59A4">
        <w:rPr>
          <w:sz w:val="28"/>
          <w:szCs w:val="28"/>
        </w:rPr>
        <w:t xml:space="preserve"> Б.В. 06.06.2025 в 13 часов 05 минут</w:t>
      </w:r>
      <w:r w:rsidRPr="00D868EA">
        <w:rPr>
          <w:sz w:val="28"/>
          <w:szCs w:val="28"/>
        </w:rPr>
        <w:t xml:space="preserve"> по месту</w:t>
      </w:r>
      <w:r w:rsidRPr="00D868EA" w:rsidR="00E473F4">
        <w:rPr>
          <w:sz w:val="28"/>
          <w:szCs w:val="28"/>
        </w:rPr>
        <w:t xml:space="preserve"> своего жительства: </w:t>
      </w:r>
      <w:r w:rsidRPr="00F007FF" w:rsidR="00F007FF">
        <w:rPr>
          <w:sz w:val="28"/>
          <w:szCs w:val="28"/>
        </w:rPr>
        <w:t xml:space="preserve">/изъято/ </w:t>
      </w:r>
      <w:r w:rsidRPr="00D868EA">
        <w:rPr>
          <w:sz w:val="28"/>
          <w:szCs w:val="28"/>
        </w:rPr>
        <w:t xml:space="preserve">хранил </w:t>
      </w:r>
      <w:r w:rsidRPr="00D868EA" w:rsidR="00FF59A4">
        <w:rPr>
          <w:sz w:val="28"/>
          <w:szCs w:val="28"/>
        </w:rPr>
        <w:t>охотничье гладкоствольное оружие «</w:t>
      </w:r>
      <w:r w:rsidRPr="00D868EA" w:rsidR="00FF59A4">
        <w:rPr>
          <w:sz w:val="28"/>
          <w:szCs w:val="28"/>
        </w:rPr>
        <w:t>Зауэр</w:t>
      </w:r>
      <w:r w:rsidRPr="00D868EA" w:rsidR="00FF59A4">
        <w:rPr>
          <w:sz w:val="28"/>
          <w:szCs w:val="28"/>
        </w:rPr>
        <w:t xml:space="preserve">», </w:t>
      </w:r>
      <w:r w:rsidRPr="00F007FF" w:rsidR="00F007FF">
        <w:rPr>
          <w:sz w:val="28"/>
          <w:szCs w:val="28"/>
        </w:rPr>
        <w:t>/изъято/</w:t>
      </w:r>
      <w:r w:rsidRPr="00D868EA" w:rsidR="00FF59A4">
        <w:rPr>
          <w:sz w:val="28"/>
          <w:szCs w:val="28"/>
        </w:rPr>
        <w:t xml:space="preserve">, </w:t>
      </w:r>
      <w:r w:rsidRPr="00D868EA">
        <w:rPr>
          <w:sz w:val="28"/>
          <w:szCs w:val="28"/>
        </w:rPr>
        <w:t>в нарушение  п.54 Постановления Правительства РФ от 21.07.1998 № 814 «О мерах по урегулированию оборота гражданского и служебного оружия и патронов к нему на территории Российской Федерации».</w:t>
      </w:r>
    </w:p>
    <w:p w:rsidR="00FF59A4" w:rsidRPr="00D868EA" w:rsidP="00FF59A4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В судебное заседание</w:t>
      </w:r>
      <w:r w:rsidRPr="00D868EA" w:rsidR="00525DB0">
        <w:rPr>
          <w:sz w:val="28"/>
          <w:szCs w:val="28"/>
        </w:rPr>
        <w:t xml:space="preserve"> </w:t>
      </w:r>
      <w:r w:rsidRPr="00D868EA">
        <w:rPr>
          <w:sz w:val="28"/>
          <w:szCs w:val="28"/>
        </w:rPr>
        <w:t>Черепинин</w:t>
      </w:r>
      <w:r w:rsidRPr="00D868EA">
        <w:rPr>
          <w:sz w:val="28"/>
          <w:szCs w:val="28"/>
        </w:rPr>
        <w:t xml:space="preserve"> Б.В. не явился, о дате судебного заседания извещен надлежащим образом посредством телефонограммы и см</w:t>
      </w:r>
      <w:r w:rsidRPr="00D868EA">
        <w:rPr>
          <w:sz w:val="28"/>
          <w:szCs w:val="28"/>
        </w:rPr>
        <w:t>с-</w:t>
      </w:r>
      <w:r w:rsidRPr="00D868EA">
        <w:rPr>
          <w:sz w:val="28"/>
          <w:szCs w:val="28"/>
        </w:rPr>
        <w:t xml:space="preserve"> извещения, согласие на которое отражено в протоколе об </w:t>
      </w:r>
      <w:r w:rsidRPr="00D868EA" w:rsidR="00D868EA">
        <w:rPr>
          <w:sz w:val="28"/>
          <w:szCs w:val="28"/>
        </w:rPr>
        <w:t xml:space="preserve">административном </w:t>
      </w:r>
      <w:r w:rsidRPr="00D868EA" w:rsidR="00D868EA">
        <w:rPr>
          <w:sz w:val="28"/>
          <w:szCs w:val="28"/>
        </w:rPr>
        <w:t>правонарушении</w:t>
      </w:r>
      <w:r w:rsidRPr="00D868EA" w:rsidR="00D868EA">
        <w:rPr>
          <w:sz w:val="28"/>
          <w:szCs w:val="28"/>
        </w:rPr>
        <w:t>, от него поступило ходатайство о рассмотрении дела в его отсутствие.</w:t>
      </w:r>
    </w:p>
    <w:p w:rsidR="00FF59A4" w:rsidRPr="00D868EA" w:rsidP="00FF59A4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Согласно п. 14. </w:t>
      </w:r>
      <w:r w:rsidRPr="00D868EA">
        <w:rPr>
          <w:sz w:val="28"/>
          <w:szCs w:val="28"/>
        </w:rPr>
        <w:t>Постановления Пленума Верховного Суда Российской Федерации от 27 декабря 2007 года N 52 "О сроках рассмотрения судами Российской Федерации уголовных, гражданских дел и дел об административных правонарушениях"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FF59A4" w:rsidRPr="00D868EA" w:rsidP="00FF59A4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 w:rsidRPr="00D868EA">
        <w:rPr>
          <w:sz w:val="28"/>
          <w:szCs w:val="28"/>
        </w:rPr>
        <w:t xml:space="preserve"> СМС-извещения адресату; по данному делу присутствие лица, в отношении которого ведется производство по делу, не </w:t>
      </w:r>
      <w:r w:rsidRPr="00D868EA">
        <w:rPr>
          <w:sz w:val="28"/>
          <w:szCs w:val="28"/>
        </w:rPr>
        <w:t>является обязательным и не было</w:t>
      </w:r>
      <w:r w:rsidRPr="00D868EA">
        <w:rPr>
          <w:sz w:val="28"/>
          <w:szCs w:val="28"/>
        </w:rPr>
        <w:t xml:space="preserve">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FF59A4" w:rsidRPr="00D868EA" w:rsidP="00FF59A4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Исходя из требований ст. 25.1 ч.2 КоАП РФ, суд </w:t>
      </w:r>
      <w:r w:rsidRPr="00D868EA">
        <w:rPr>
          <w:sz w:val="28"/>
          <w:szCs w:val="28"/>
        </w:rPr>
        <w:t>находит возможным рассмотреть</w:t>
      </w:r>
      <w:r w:rsidRPr="00D868EA">
        <w:rPr>
          <w:sz w:val="28"/>
          <w:szCs w:val="28"/>
        </w:rPr>
        <w:t xml:space="preserve"> дело в отсутствие </w:t>
      </w:r>
      <w:r w:rsidRPr="00D868EA">
        <w:rPr>
          <w:sz w:val="28"/>
          <w:szCs w:val="28"/>
        </w:rPr>
        <w:t>Черепинина</w:t>
      </w:r>
      <w:r w:rsidRPr="00D868EA">
        <w:rPr>
          <w:sz w:val="28"/>
          <w:szCs w:val="28"/>
        </w:rPr>
        <w:t xml:space="preserve"> Б.В.</w:t>
      </w:r>
    </w:p>
    <w:p w:rsidR="004473B9" w:rsidRPr="00D868EA" w:rsidP="00FF59A4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И</w:t>
      </w:r>
      <w:r w:rsidRPr="00D868EA" w:rsidR="00843A04">
        <w:rPr>
          <w:sz w:val="28"/>
          <w:szCs w:val="28"/>
        </w:rPr>
        <w:t xml:space="preserve">сследовав материалы дела об административном правонарушении, мировой судья приходит к </w:t>
      </w:r>
      <w:r w:rsidRPr="00D868EA">
        <w:rPr>
          <w:sz w:val="28"/>
          <w:szCs w:val="28"/>
        </w:rPr>
        <w:t>следующему.</w:t>
      </w:r>
    </w:p>
    <w:p w:rsidR="006609DA" w:rsidRPr="00D868EA" w:rsidP="001A6F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609DA" w:rsidRPr="00D868EA" w:rsidP="006609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В силу статьи 22 Федерального закона от 13 декабря 1996 года N 150-ФЗ "Об оружии" (далее - Закон об оружии)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</w:t>
      </w:r>
    </w:p>
    <w:p w:rsidR="006609DA" w:rsidRPr="00D868EA" w:rsidP="006609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года N 814 (далее - Правила).</w:t>
      </w:r>
    </w:p>
    <w:p w:rsidR="004E3289" w:rsidRPr="00D868EA" w:rsidP="006609DA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Судом установлено, что </w:t>
      </w:r>
      <w:r w:rsidRPr="00D868EA">
        <w:rPr>
          <w:sz w:val="28"/>
          <w:szCs w:val="28"/>
        </w:rPr>
        <w:t>Черепининым</w:t>
      </w:r>
      <w:r w:rsidRPr="00D868EA">
        <w:rPr>
          <w:sz w:val="28"/>
          <w:szCs w:val="28"/>
        </w:rPr>
        <w:t xml:space="preserve"> Б.В. по месту своего жительства: </w:t>
      </w:r>
      <w:r w:rsidRPr="00BE6CE9" w:rsidR="00BE6CE9">
        <w:rPr>
          <w:sz w:val="28"/>
          <w:szCs w:val="28"/>
        </w:rPr>
        <w:t>/</w:t>
      </w:r>
      <w:r w:rsidRPr="00BE6CE9" w:rsidR="00BE6CE9">
        <w:rPr>
          <w:sz w:val="28"/>
          <w:szCs w:val="28"/>
        </w:rPr>
        <w:t>изъято</w:t>
      </w:r>
      <w:r w:rsidRPr="00BE6CE9" w:rsidR="00BE6CE9">
        <w:rPr>
          <w:sz w:val="28"/>
          <w:szCs w:val="28"/>
        </w:rPr>
        <w:t xml:space="preserve">/ </w:t>
      </w:r>
      <w:r w:rsidRPr="00D868EA">
        <w:rPr>
          <w:sz w:val="28"/>
          <w:szCs w:val="28"/>
        </w:rPr>
        <w:t>допущено хранение охотничьего гладкоствольного оружия «</w:t>
      </w:r>
      <w:r w:rsidRPr="00D868EA">
        <w:rPr>
          <w:sz w:val="28"/>
          <w:szCs w:val="28"/>
        </w:rPr>
        <w:t>Зауэр</w:t>
      </w:r>
      <w:r w:rsidRPr="00D868EA">
        <w:rPr>
          <w:sz w:val="28"/>
          <w:szCs w:val="28"/>
        </w:rPr>
        <w:t xml:space="preserve">», </w:t>
      </w:r>
      <w:r w:rsidRPr="00BE6CE9" w:rsidR="00BE6CE9">
        <w:rPr>
          <w:sz w:val="28"/>
          <w:szCs w:val="28"/>
        </w:rPr>
        <w:t>/изъято/</w:t>
      </w:r>
      <w:r w:rsidR="00BE6CE9">
        <w:rPr>
          <w:sz w:val="28"/>
          <w:szCs w:val="28"/>
        </w:rPr>
        <w:t xml:space="preserve">. </w:t>
      </w:r>
    </w:p>
    <w:p w:rsidR="006609DA" w:rsidRPr="00D868EA" w:rsidP="006609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В соответствии с требованиями статьи 13 Закона об оружии граждане Российской Федерации, являющиеся владельцами огнестрельного оружия ограниченного поражения, газовых пистолетов, револьверов, гражданского огнестрельного гладкоствольного длинноствольного оружия самообороны, за исключением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юстиции,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оружием. Проверка знания правил безопасного обращения с оружием и наличия навыков безопасного обращения с оружием проводится организациями, определяемыми Правительством Российской Федерации, в порядке, установленном федеральным органом исполнительной власти, уполномоченным в сфере оборота оружия.</w:t>
      </w:r>
    </w:p>
    <w:p w:rsidR="006609DA" w:rsidRPr="00D868EA" w:rsidP="006609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В силу пункта 67 Инструкции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Федерации, приложения к приказу МВД России от 12 апреля 1999 года N 288 "О мерах по реализации Постановления Правительства Российской Федерации от 21 июля 1998 года N 814", не </w:t>
      </w:r>
      <w:r w:rsidRPr="00D868EA">
        <w:rPr>
          <w:sz w:val="28"/>
          <w:szCs w:val="28"/>
        </w:rPr>
        <w:t>позднее</w:t>
      </w:r>
      <w:r w:rsidRPr="00D868EA">
        <w:rPr>
          <w:sz w:val="28"/>
          <w:szCs w:val="28"/>
        </w:rPr>
        <w:t xml:space="preserve"> чем за месяц до истечения срока действия выданных лицензий, а также разрешений на хранение, хранение и использование, хранение и ношение оружия их владельцы представляют в орган внутренних дел по месту учета оружия заявления и документы, необходимые для получения соответствующих лицензий и разрешений.</w:t>
      </w:r>
    </w:p>
    <w:p w:rsidR="00477AB7" w:rsidRPr="00D868EA" w:rsidP="006609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  </w:t>
      </w:r>
      <w:r w:rsidRPr="00D868EA">
        <w:rPr>
          <w:sz w:val="28"/>
          <w:szCs w:val="28"/>
        </w:rPr>
        <w:tab/>
      </w:r>
      <w:r w:rsidRPr="00D868EA">
        <w:rPr>
          <w:sz w:val="28"/>
          <w:szCs w:val="28"/>
        </w:rPr>
        <w:t xml:space="preserve">Согласно п.  54  Постановления Правительства РФ от 21 июля 1998 г. N 814 "О мерах по регулированию оборота гражданского и служебного оружия и патронов к нему на территории Российской Федерации" хранение оружия и патронов разрешается юридическим и физическим лицам, получившим в </w:t>
      </w:r>
      <w:r w:rsidRPr="00D868EA">
        <w:rPr>
          <w:sz w:val="28"/>
          <w:szCs w:val="28"/>
        </w:rPr>
        <w:t>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</w:t>
      </w:r>
      <w:r w:rsidRPr="00D868EA">
        <w:rPr>
          <w:sz w:val="28"/>
          <w:szCs w:val="28"/>
        </w:rPr>
        <w:t xml:space="preserve"> хранение и ношение оружия.</w:t>
      </w:r>
    </w:p>
    <w:p w:rsidR="006609DA" w:rsidRPr="00D868EA" w:rsidP="006609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Таким образом, </w:t>
      </w:r>
      <w:r w:rsidRPr="00D868EA" w:rsidR="004E3289">
        <w:rPr>
          <w:sz w:val="28"/>
          <w:szCs w:val="28"/>
        </w:rPr>
        <w:t>Черепинин</w:t>
      </w:r>
      <w:r w:rsidRPr="00D868EA" w:rsidR="004E3289">
        <w:rPr>
          <w:sz w:val="28"/>
          <w:szCs w:val="28"/>
        </w:rPr>
        <w:t xml:space="preserve"> Б.В.</w:t>
      </w:r>
      <w:r w:rsidRPr="00D868EA">
        <w:rPr>
          <w:sz w:val="28"/>
          <w:szCs w:val="28"/>
        </w:rPr>
        <w:t xml:space="preserve"> не был лишен возможности заблаговременно подготовить соответствующие документы и обратиться в орган внутренних дел за продлением разрешения.</w:t>
      </w:r>
    </w:p>
    <w:p w:rsidR="001A6F28" w:rsidRPr="00D868EA" w:rsidP="001A6F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В соответствии с частью 4 статьи 20.8 Кодекса Российской Федерации об административных правонарушениях  нарушение правил хранения, ношения или уничтожения оружия и патронов к нему гражданами, за исключением случая, предусмотренного частью 4.1 этой статьи, 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</w:t>
      </w:r>
      <w:r w:rsidRPr="00D868EA">
        <w:rPr>
          <w:sz w:val="28"/>
          <w:szCs w:val="28"/>
        </w:rPr>
        <w:t xml:space="preserve"> шести месяцев до одного года.</w:t>
      </w:r>
    </w:p>
    <w:p w:rsidR="00016D10" w:rsidRPr="00D868EA" w:rsidP="00016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016D10" w:rsidRPr="00D868EA" w:rsidP="006051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4E3289" w:rsidRPr="00D868EA" w:rsidP="006051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   </w:t>
      </w:r>
      <w:r w:rsidRPr="00D868EA">
        <w:rPr>
          <w:sz w:val="28"/>
          <w:szCs w:val="28"/>
        </w:rPr>
        <w:t>В</w:t>
      </w:r>
      <w:r w:rsidRPr="00D868EA" w:rsidR="004473B9">
        <w:rPr>
          <w:sz w:val="28"/>
          <w:szCs w:val="28"/>
        </w:rPr>
        <w:t xml:space="preserve">иновность </w:t>
      </w:r>
      <w:r w:rsidRPr="00D868EA">
        <w:rPr>
          <w:sz w:val="28"/>
          <w:szCs w:val="28"/>
        </w:rPr>
        <w:t>Черепинина</w:t>
      </w:r>
      <w:r w:rsidRPr="00D868EA">
        <w:rPr>
          <w:sz w:val="28"/>
          <w:szCs w:val="28"/>
        </w:rPr>
        <w:t xml:space="preserve"> Б.В. в совершении административного правонарушения </w:t>
      </w:r>
      <w:r w:rsidRPr="00D868EA" w:rsidR="004473B9">
        <w:rPr>
          <w:sz w:val="28"/>
          <w:szCs w:val="28"/>
        </w:rPr>
        <w:t>подтверждается</w:t>
      </w:r>
      <w:r w:rsidRPr="00D868EA" w:rsidR="00921702">
        <w:rPr>
          <w:sz w:val="28"/>
          <w:szCs w:val="28"/>
        </w:rPr>
        <w:t>:</w:t>
      </w:r>
      <w:r w:rsidRPr="00D868EA" w:rsidR="004473B9">
        <w:rPr>
          <w:sz w:val="28"/>
          <w:szCs w:val="28"/>
        </w:rPr>
        <w:t xml:space="preserve"> протоколом об админист</w:t>
      </w:r>
      <w:r w:rsidRPr="00D868EA" w:rsidR="00921702">
        <w:rPr>
          <w:sz w:val="28"/>
          <w:szCs w:val="28"/>
        </w:rPr>
        <w:t>ративном правонарушении (л.д.2</w:t>
      </w:r>
      <w:r w:rsidRPr="00D868EA" w:rsidR="004473B9">
        <w:rPr>
          <w:sz w:val="28"/>
          <w:szCs w:val="28"/>
        </w:rPr>
        <w:t xml:space="preserve">), </w:t>
      </w:r>
      <w:r w:rsidRPr="00D868EA">
        <w:rPr>
          <w:sz w:val="28"/>
          <w:szCs w:val="28"/>
        </w:rPr>
        <w:t xml:space="preserve">протоколом изъятия вещей и документов (л.д.3), рапортом сотрудника полиции (л.д.4), копией удостоверения (л.д.5), объяснением </w:t>
      </w:r>
      <w:r w:rsidRPr="00D868EA">
        <w:rPr>
          <w:sz w:val="28"/>
          <w:szCs w:val="28"/>
        </w:rPr>
        <w:t>Черепинина</w:t>
      </w:r>
      <w:r w:rsidRPr="00D868EA">
        <w:rPr>
          <w:sz w:val="28"/>
          <w:szCs w:val="28"/>
        </w:rPr>
        <w:t xml:space="preserve"> Б.В. (л.д.8), протоколом осмотра места совершения правонарушения (л.д.9), выпиской из КУСП (л.д.10), письмом Отделения лицензионно-разрешительной работы</w:t>
      </w:r>
      <w:r w:rsidRPr="00D868EA">
        <w:rPr>
          <w:sz w:val="28"/>
          <w:szCs w:val="28"/>
        </w:rPr>
        <w:t xml:space="preserve"> (л.д.11).</w:t>
      </w:r>
    </w:p>
    <w:p w:rsidR="004473B9" w:rsidRPr="00D868EA" w:rsidP="004473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Оценивая в совокупности представленные доказательства, </w:t>
      </w:r>
      <w:r w:rsidRPr="00D868EA" w:rsidR="006051A6">
        <w:rPr>
          <w:sz w:val="28"/>
          <w:szCs w:val="28"/>
        </w:rPr>
        <w:t xml:space="preserve">мировой </w:t>
      </w:r>
      <w:r w:rsidRPr="00D868EA">
        <w:rPr>
          <w:sz w:val="28"/>
          <w:szCs w:val="28"/>
        </w:rPr>
        <w:t xml:space="preserve">судья приходит к выводу о том, что в действиях </w:t>
      </w:r>
      <w:r w:rsidRPr="00D868EA" w:rsidR="004E3289">
        <w:rPr>
          <w:sz w:val="28"/>
          <w:szCs w:val="28"/>
        </w:rPr>
        <w:t>Черепинина</w:t>
      </w:r>
      <w:r w:rsidRPr="00D868EA" w:rsidR="004E3289">
        <w:rPr>
          <w:sz w:val="28"/>
          <w:szCs w:val="28"/>
        </w:rPr>
        <w:t xml:space="preserve"> Б.В. </w:t>
      </w:r>
      <w:r w:rsidRPr="00D868EA">
        <w:rPr>
          <w:sz w:val="28"/>
          <w:szCs w:val="28"/>
        </w:rPr>
        <w:t xml:space="preserve">имеется состав административного правонарушения, предусмотренного </w:t>
      </w:r>
      <w:r w:rsidRPr="00D868EA" w:rsidR="008F77DB">
        <w:rPr>
          <w:sz w:val="28"/>
          <w:szCs w:val="28"/>
        </w:rPr>
        <w:t>ч.4 ст. 20.8</w:t>
      </w:r>
      <w:r w:rsidRPr="00D868EA">
        <w:rPr>
          <w:sz w:val="28"/>
          <w:szCs w:val="28"/>
        </w:rPr>
        <w:t xml:space="preserve"> КоАП РФ.</w:t>
      </w:r>
    </w:p>
    <w:p w:rsidR="004473B9" w:rsidRPr="00D868EA" w:rsidP="004473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B391C" w:rsidRPr="00D868EA" w:rsidP="00DB391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Обстоятельств, отягчающих административную ответственность</w:t>
      </w:r>
      <w:r w:rsidRPr="00D868EA" w:rsidR="004D7A0E">
        <w:rPr>
          <w:sz w:val="28"/>
          <w:szCs w:val="28"/>
        </w:rPr>
        <w:t xml:space="preserve"> и смягчающих административную ответственность</w:t>
      </w:r>
      <w:r w:rsidRPr="00D868EA">
        <w:rPr>
          <w:sz w:val="28"/>
          <w:szCs w:val="28"/>
        </w:rPr>
        <w:t xml:space="preserve"> </w:t>
      </w:r>
      <w:r w:rsidRPr="00D868EA" w:rsidR="004E3289">
        <w:rPr>
          <w:sz w:val="28"/>
          <w:szCs w:val="28"/>
        </w:rPr>
        <w:t>Черепинина</w:t>
      </w:r>
      <w:r w:rsidRPr="00D868EA" w:rsidR="004E3289">
        <w:rPr>
          <w:sz w:val="28"/>
          <w:szCs w:val="28"/>
        </w:rPr>
        <w:t xml:space="preserve"> Б.В</w:t>
      </w:r>
      <w:r w:rsidRPr="00D868EA" w:rsidR="0070381C">
        <w:rPr>
          <w:sz w:val="28"/>
          <w:szCs w:val="28"/>
        </w:rPr>
        <w:t>.</w:t>
      </w:r>
      <w:r w:rsidRPr="00D868EA">
        <w:rPr>
          <w:sz w:val="28"/>
          <w:szCs w:val="28"/>
        </w:rPr>
        <w:t>, мировым судьей не установлено.</w:t>
      </w:r>
    </w:p>
    <w:p w:rsidR="00D15815" w:rsidRPr="00D868EA" w:rsidP="00D158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Учитывая данные о личности </w:t>
      </w:r>
      <w:r w:rsidRPr="00D868EA" w:rsidR="004E3289">
        <w:rPr>
          <w:sz w:val="28"/>
          <w:szCs w:val="28"/>
        </w:rPr>
        <w:t>Черепинина</w:t>
      </w:r>
      <w:r w:rsidRPr="00D868EA" w:rsidR="004E3289">
        <w:rPr>
          <w:sz w:val="28"/>
          <w:szCs w:val="28"/>
        </w:rPr>
        <w:t xml:space="preserve"> Б.В. </w:t>
      </w:r>
      <w:r w:rsidRPr="00D868EA">
        <w:rPr>
          <w:sz w:val="28"/>
          <w:szCs w:val="28"/>
        </w:rPr>
        <w:t xml:space="preserve">полагаю, что цель административного наказания может быть достигнута при назначении </w:t>
      </w:r>
      <w:r w:rsidRPr="00D868EA" w:rsidR="004E3289">
        <w:rPr>
          <w:sz w:val="28"/>
          <w:szCs w:val="28"/>
        </w:rPr>
        <w:t>Черепинину</w:t>
      </w:r>
      <w:r w:rsidRPr="00D868EA" w:rsidR="004E3289">
        <w:rPr>
          <w:sz w:val="28"/>
          <w:szCs w:val="28"/>
        </w:rPr>
        <w:t xml:space="preserve"> Б.В. </w:t>
      </w:r>
      <w:r w:rsidRPr="00D868EA" w:rsidR="008F77DB">
        <w:rPr>
          <w:sz w:val="28"/>
          <w:szCs w:val="28"/>
        </w:rPr>
        <w:t xml:space="preserve"> </w:t>
      </w:r>
      <w:r w:rsidRPr="00D868EA">
        <w:rPr>
          <w:sz w:val="28"/>
          <w:szCs w:val="28"/>
        </w:rPr>
        <w:t>административного штрафа, предусмотренного</w:t>
      </w:r>
      <w:r w:rsidRPr="00D868EA" w:rsidR="008F77DB">
        <w:rPr>
          <w:sz w:val="28"/>
          <w:szCs w:val="28"/>
        </w:rPr>
        <w:t xml:space="preserve"> санкцией ч.4 ст.20.8 КоАП РФ</w:t>
      </w:r>
      <w:r w:rsidRPr="00D868EA" w:rsidR="0070381C">
        <w:rPr>
          <w:sz w:val="28"/>
          <w:szCs w:val="28"/>
        </w:rPr>
        <w:t>.</w:t>
      </w:r>
    </w:p>
    <w:p w:rsidR="00843A04" w:rsidRPr="00D868EA" w:rsidP="00843A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На основании </w:t>
      </w:r>
      <w:r w:rsidRPr="00D868EA">
        <w:rPr>
          <w:sz w:val="28"/>
          <w:szCs w:val="28"/>
        </w:rPr>
        <w:t>изложенного</w:t>
      </w:r>
      <w:r w:rsidRPr="00D868EA">
        <w:rPr>
          <w:sz w:val="28"/>
          <w:szCs w:val="28"/>
        </w:rPr>
        <w:t>, руководств</w:t>
      </w:r>
      <w:r w:rsidRPr="00D868EA" w:rsidR="00F31AB8">
        <w:rPr>
          <w:sz w:val="28"/>
          <w:szCs w:val="28"/>
        </w:rPr>
        <w:t>уясь ст.</w:t>
      </w:r>
      <w:r w:rsidRPr="00D868EA" w:rsidR="0070381C">
        <w:rPr>
          <w:sz w:val="28"/>
          <w:szCs w:val="28"/>
        </w:rPr>
        <w:t xml:space="preserve"> </w:t>
      </w:r>
      <w:r w:rsidRPr="00D868EA" w:rsidR="00F31AB8">
        <w:rPr>
          <w:sz w:val="28"/>
          <w:szCs w:val="28"/>
        </w:rPr>
        <w:t xml:space="preserve">ст. 29.9, 29.10, 29.11 </w:t>
      </w:r>
      <w:r w:rsidRPr="00D868EA">
        <w:rPr>
          <w:sz w:val="28"/>
          <w:szCs w:val="28"/>
        </w:rPr>
        <w:t>КоАП РФ, мировой судья</w:t>
      </w:r>
    </w:p>
    <w:p w:rsidR="00843A04" w:rsidRPr="00D868EA" w:rsidP="00843A04">
      <w:pPr>
        <w:spacing w:before="120" w:after="120"/>
        <w:jc w:val="center"/>
        <w:rPr>
          <w:sz w:val="28"/>
          <w:szCs w:val="28"/>
        </w:rPr>
      </w:pPr>
      <w:r w:rsidRPr="00D868EA">
        <w:rPr>
          <w:sz w:val="28"/>
          <w:szCs w:val="28"/>
        </w:rPr>
        <w:t>ПОСТАНОВИЛ:</w:t>
      </w:r>
    </w:p>
    <w:p w:rsidR="00843A04" w:rsidRPr="00D868EA" w:rsidP="00843A04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Признать </w:t>
      </w:r>
      <w:r w:rsidR="00BE6CE9">
        <w:rPr>
          <w:sz w:val="28"/>
          <w:szCs w:val="28"/>
        </w:rPr>
        <w:t>Черепинина</w:t>
      </w:r>
      <w:r w:rsidR="00BE6CE9">
        <w:rPr>
          <w:sz w:val="28"/>
          <w:szCs w:val="28"/>
        </w:rPr>
        <w:t xml:space="preserve"> Б.В. </w:t>
      </w:r>
      <w:r w:rsidRPr="00D868EA">
        <w:rPr>
          <w:sz w:val="28"/>
          <w:szCs w:val="28"/>
        </w:rPr>
        <w:t>виновн</w:t>
      </w:r>
      <w:r w:rsidRPr="00D868EA" w:rsidR="0070381C">
        <w:rPr>
          <w:sz w:val="28"/>
          <w:szCs w:val="28"/>
        </w:rPr>
        <w:t>ым</w:t>
      </w:r>
      <w:r w:rsidRPr="00D868EA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868EA" w:rsidR="008F77DB">
        <w:rPr>
          <w:sz w:val="28"/>
          <w:szCs w:val="28"/>
        </w:rPr>
        <w:t xml:space="preserve"> ч.4 </w:t>
      </w:r>
      <w:r w:rsidRPr="00D868EA" w:rsidR="00921702">
        <w:rPr>
          <w:sz w:val="28"/>
          <w:szCs w:val="28"/>
        </w:rPr>
        <w:t>ст.</w:t>
      </w:r>
      <w:r w:rsidRPr="00D868EA" w:rsidR="00D15815">
        <w:rPr>
          <w:sz w:val="28"/>
          <w:szCs w:val="28"/>
        </w:rPr>
        <w:t xml:space="preserve"> </w:t>
      </w:r>
      <w:r w:rsidRPr="00D868EA" w:rsidR="008F77DB">
        <w:rPr>
          <w:sz w:val="28"/>
          <w:szCs w:val="28"/>
        </w:rPr>
        <w:t>20.8</w:t>
      </w:r>
      <w:r w:rsidRPr="00D868EA">
        <w:rPr>
          <w:sz w:val="28"/>
          <w:szCs w:val="28"/>
        </w:rPr>
        <w:t xml:space="preserve"> КоАП РФ, и назначить </w:t>
      </w:r>
      <w:r w:rsidRPr="00D868EA" w:rsidR="0070381C">
        <w:rPr>
          <w:sz w:val="28"/>
          <w:szCs w:val="28"/>
        </w:rPr>
        <w:t>ему</w:t>
      </w:r>
      <w:r w:rsidRPr="00D868EA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D868EA" w:rsidR="005E0A13">
        <w:rPr>
          <w:sz w:val="28"/>
          <w:szCs w:val="28"/>
        </w:rPr>
        <w:t>5</w:t>
      </w:r>
      <w:r w:rsidRPr="00D868EA" w:rsidR="0070381C">
        <w:rPr>
          <w:sz w:val="28"/>
          <w:szCs w:val="28"/>
        </w:rPr>
        <w:t>00</w:t>
      </w:r>
      <w:r w:rsidRPr="00D868EA">
        <w:rPr>
          <w:sz w:val="28"/>
          <w:szCs w:val="28"/>
        </w:rPr>
        <w:t xml:space="preserve"> (</w:t>
      </w:r>
      <w:r w:rsidRPr="00D868EA" w:rsidR="005E0A13">
        <w:rPr>
          <w:sz w:val="28"/>
          <w:szCs w:val="28"/>
        </w:rPr>
        <w:t>пятьсот</w:t>
      </w:r>
      <w:r w:rsidRPr="00D868EA" w:rsidR="0070381C">
        <w:rPr>
          <w:sz w:val="28"/>
          <w:szCs w:val="28"/>
        </w:rPr>
        <w:t>) рублей</w:t>
      </w:r>
      <w:r w:rsidRPr="00D868EA">
        <w:rPr>
          <w:sz w:val="28"/>
          <w:szCs w:val="28"/>
        </w:rPr>
        <w:t>.</w:t>
      </w:r>
    </w:p>
    <w:p w:rsidR="00921702" w:rsidRPr="00D868EA" w:rsidP="0098071E">
      <w:pPr>
        <w:ind w:firstLine="567"/>
        <w:contextualSpacing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Штраф подлежит оплате по реквизитам: </w:t>
      </w:r>
      <w:r w:rsidRPr="00D868EA" w:rsidR="0098071E">
        <w:rPr>
          <w:sz w:val="28"/>
          <w:szCs w:val="28"/>
        </w:rPr>
        <w:t xml:space="preserve"> </w:t>
      </w:r>
    </w:p>
    <w:p w:rsidR="00921702" w:rsidRPr="00D868EA" w:rsidP="0098071E">
      <w:pPr>
        <w:ind w:firstLine="567"/>
        <w:contextualSpacing/>
        <w:jc w:val="both"/>
        <w:rPr>
          <w:sz w:val="28"/>
          <w:szCs w:val="28"/>
        </w:rPr>
      </w:pPr>
      <w:r w:rsidRPr="00D868EA">
        <w:rPr>
          <w:sz w:val="28"/>
          <w:szCs w:val="28"/>
        </w:rPr>
        <w:t xml:space="preserve">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</w:t>
      </w:r>
      <w:r w:rsidRPr="00D868EA" w:rsidR="0098071E">
        <w:rPr>
          <w:sz w:val="28"/>
          <w:szCs w:val="28"/>
        </w:rPr>
        <w:t xml:space="preserve">ОКТМО 35715000; </w:t>
      </w:r>
      <w:r w:rsidRPr="00D868EA" w:rsidR="00DB391C">
        <w:rPr>
          <w:sz w:val="28"/>
          <w:szCs w:val="28"/>
        </w:rPr>
        <w:t xml:space="preserve">КБК </w:t>
      </w:r>
      <w:r w:rsidRPr="00D868EA" w:rsidR="005E0A13">
        <w:rPr>
          <w:sz w:val="28"/>
          <w:szCs w:val="28"/>
        </w:rPr>
        <w:t>828 1 16 01203 01 0008 140</w:t>
      </w:r>
      <w:r w:rsidRPr="00D868EA" w:rsidR="00EB599E">
        <w:rPr>
          <w:sz w:val="28"/>
          <w:szCs w:val="28"/>
        </w:rPr>
        <w:t xml:space="preserve">, УИН </w:t>
      </w:r>
      <w:r w:rsidRPr="00D868EA" w:rsidR="008B7E1A">
        <w:rPr>
          <w:sz w:val="28"/>
          <w:szCs w:val="28"/>
        </w:rPr>
        <w:t>0410760300465001772520181</w:t>
      </w:r>
      <w:r w:rsidRPr="00D868EA" w:rsidR="00EB599E">
        <w:rPr>
          <w:sz w:val="28"/>
          <w:szCs w:val="28"/>
        </w:rPr>
        <w:t>.</w:t>
      </w:r>
    </w:p>
    <w:p w:rsidR="00921702" w:rsidRPr="00D868EA" w:rsidP="0098071E">
      <w:pPr>
        <w:pStyle w:val="a2"/>
        <w:ind w:firstLine="567"/>
        <w:contextualSpacing/>
        <w:rPr>
          <w:sz w:val="28"/>
          <w:szCs w:val="28"/>
        </w:rPr>
      </w:pPr>
      <w:r w:rsidRPr="00D868EA">
        <w:rPr>
          <w:sz w:val="28"/>
          <w:szCs w:val="28"/>
        </w:rPr>
        <w:t>Административный штраф должен быть оплачен лицом, привлеченным к административной ответственности</w:t>
      </w:r>
      <w:r w:rsidRPr="00D868EA">
        <w:rPr>
          <w:color w:val="000000"/>
          <w:sz w:val="28"/>
          <w:szCs w:val="28"/>
          <w:lang w:val="uk-UA"/>
        </w:rPr>
        <w:t xml:space="preserve">, не </w:t>
      </w:r>
      <w:r w:rsidRPr="00D868EA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921702" w:rsidRPr="00D868EA" w:rsidP="00921702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Разъяснить,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921702" w:rsidRPr="00D868EA" w:rsidP="00921702">
      <w:pPr>
        <w:ind w:firstLine="567"/>
        <w:jc w:val="both"/>
        <w:rPr>
          <w:sz w:val="28"/>
          <w:szCs w:val="28"/>
        </w:rPr>
      </w:pPr>
      <w:r w:rsidRPr="00D868EA">
        <w:rPr>
          <w:sz w:val="28"/>
          <w:szCs w:val="28"/>
        </w:rPr>
        <w:t>Поста</w:t>
      </w:r>
      <w:r w:rsidRPr="00D868EA" w:rsidR="007F77DC">
        <w:rPr>
          <w:sz w:val="28"/>
          <w:szCs w:val="28"/>
        </w:rPr>
        <w:t xml:space="preserve">новление может быть обжаловано </w:t>
      </w:r>
      <w:r w:rsidRPr="00D868EA">
        <w:rPr>
          <w:sz w:val="28"/>
          <w:szCs w:val="28"/>
        </w:rPr>
        <w:t>в Керченский городской суд Республики Крым в течение десяти суток со дня вручения или получения копии постановления.</w:t>
      </w:r>
    </w:p>
    <w:p w:rsidR="00921702" w:rsidRPr="00D868EA" w:rsidP="00921702">
      <w:pPr>
        <w:ind w:firstLine="567"/>
        <w:jc w:val="both"/>
        <w:rPr>
          <w:sz w:val="28"/>
          <w:szCs w:val="28"/>
        </w:rPr>
      </w:pPr>
    </w:p>
    <w:p w:rsidR="00921702" w:rsidRPr="00D868EA" w:rsidP="00921702">
      <w:pPr>
        <w:pStyle w:val="NoSpacing"/>
        <w:contextualSpacing/>
        <w:rPr>
          <w:sz w:val="28"/>
          <w:szCs w:val="28"/>
        </w:rPr>
      </w:pPr>
      <w:r w:rsidRPr="00D868EA">
        <w:rPr>
          <w:sz w:val="28"/>
          <w:szCs w:val="28"/>
        </w:rPr>
        <w:t>Мировой судья</w:t>
      </w:r>
      <w:r w:rsidRPr="00D868EA" w:rsidR="007F77DC">
        <w:rPr>
          <w:sz w:val="28"/>
          <w:szCs w:val="28"/>
        </w:rPr>
        <w:tab/>
      </w:r>
      <w:r w:rsidRPr="00D868EA" w:rsidR="007F77DC">
        <w:rPr>
          <w:sz w:val="28"/>
          <w:szCs w:val="28"/>
        </w:rPr>
        <w:tab/>
        <w:t xml:space="preserve">  </w:t>
      </w:r>
      <w:r w:rsidRPr="00D868EA">
        <w:rPr>
          <w:sz w:val="28"/>
          <w:szCs w:val="28"/>
        </w:rPr>
        <w:tab/>
      </w:r>
      <w:r w:rsidRPr="00D868EA">
        <w:rPr>
          <w:sz w:val="28"/>
          <w:szCs w:val="28"/>
        </w:rPr>
        <w:tab/>
      </w:r>
      <w:r w:rsidRPr="00D868EA">
        <w:rPr>
          <w:sz w:val="28"/>
          <w:szCs w:val="28"/>
        </w:rPr>
        <w:tab/>
      </w:r>
      <w:r w:rsidRPr="00D868EA">
        <w:rPr>
          <w:sz w:val="28"/>
          <w:szCs w:val="28"/>
        </w:rPr>
        <w:tab/>
        <w:t xml:space="preserve">       </w:t>
      </w:r>
      <w:r w:rsidRPr="00D868EA" w:rsidR="00DB391C">
        <w:rPr>
          <w:sz w:val="28"/>
          <w:szCs w:val="28"/>
        </w:rPr>
        <w:t xml:space="preserve">      </w:t>
      </w:r>
      <w:r w:rsidRPr="00D868EA">
        <w:rPr>
          <w:sz w:val="28"/>
          <w:szCs w:val="28"/>
        </w:rPr>
        <w:t xml:space="preserve"> </w:t>
      </w:r>
      <w:r w:rsidRPr="00D868EA" w:rsidR="00EB599E">
        <w:rPr>
          <w:sz w:val="28"/>
          <w:szCs w:val="28"/>
        </w:rPr>
        <w:t>Полищук Е.Д.</w:t>
      </w:r>
      <w:r w:rsidRPr="00D868EA">
        <w:rPr>
          <w:sz w:val="28"/>
          <w:szCs w:val="28"/>
        </w:rPr>
        <w:t xml:space="preserve"> </w:t>
      </w:r>
    </w:p>
    <w:p w:rsidR="005F14FD" w:rsidRPr="00D868EA" w:rsidP="00D868EA">
      <w:pPr>
        <w:contextualSpacing/>
        <w:jc w:val="both"/>
        <w:rPr>
          <w:sz w:val="28"/>
          <w:szCs w:val="28"/>
        </w:rPr>
      </w:pPr>
    </w:p>
    <w:sectPr w:rsidSect="008B7E1A">
      <w:headerReference w:type="default" r:id="rId5"/>
      <w:pgSz w:w="11906" w:h="16838"/>
      <w:pgMar w:top="1440" w:right="566" w:bottom="567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84645338"/>
      <w:docPartObj>
        <w:docPartGallery w:val="Page Numbers (Top of Page)"/>
        <w:docPartUnique/>
      </w:docPartObj>
    </w:sdtPr>
    <w:sdtContent>
      <w:p w:rsidR="002067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CE9">
          <w:rPr>
            <w:noProof/>
          </w:rPr>
          <w:t>4</w:t>
        </w:r>
        <w:r>
          <w:fldChar w:fldCharType="end"/>
        </w:r>
      </w:p>
    </w:sdtContent>
  </w:sdt>
  <w:p w:rsidR="00206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50C3"/>
    <w:rsid w:val="00013487"/>
    <w:rsid w:val="00016D10"/>
    <w:rsid w:val="00024702"/>
    <w:rsid w:val="00032C60"/>
    <w:rsid w:val="000335A9"/>
    <w:rsid w:val="00033C19"/>
    <w:rsid w:val="0004418E"/>
    <w:rsid w:val="000553B3"/>
    <w:rsid w:val="00063D7B"/>
    <w:rsid w:val="000641B1"/>
    <w:rsid w:val="00066C22"/>
    <w:rsid w:val="00072DB9"/>
    <w:rsid w:val="0008247F"/>
    <w:rsid w:val="00086952"/>
    <w:rsid w:val="00090757"/>
    <w:rsid w:val="00097AFE"/>
    <w:rsid w:val="000A76BA"/>
    <w:rsid w:val="000A7D79"/>
    <w:rsid w:val="000C2B88"/>
    <w:rsid w:val="000C5677"/>
    <w:rsid w:val="000F6226"/>
    <w:rsid w:val="000F6755"/>
    <w:rsid w:val="000F7EB3"/>
    <w:rsid w:val="001171BF"/>
    <w:rsid w:val="00123AB2"/>
    <w:rsid w:val="0013066A"/>
    <w:rsid w:val="001429CF"/>
    <w:rsid w:val="00145515"/>
    <w:rsid w:val="001A00D1"/>
    <w:rsid w:val="001A13A7"/>
    <w:rsid w:val="001A6F28"/>
    <w:rsid w:val="001B0A58"/>
    <w:rsid w:val="001D0072"/>
    <w:rsid w:val="001D13BF"/>
    <w:rsid w:val="001D5A76"/>
    <w:rsid w:val="001D6BAD"/>
    <w:rsid w:val="001E268A"/>
    <w:rsid w:val="001E4017"/>
    <w:rsid w:val="001F6A3B"/>
    <w:rsid w:val="001F7EAB"/>
    <w:rsid w:val="0020676B"/>
    <w:rsid w:val="00212E3A"/>
    <w:rsid w:val="00216F7B"/>
    <w:rsid w:val="00247879"/>
    <w:rsid w:val="00257A92"/>
    <w:rsid w:val="00260CE7"/>
    <w:rsid w:val="00267F0E"/>
    <w:rsid w:val="00270499"/>
    <w:rsid w:val="0027099C"/>
    <w:rsid w:val="00273E15"/>
    <w:rsid w:val="002776EF"/>
    <w:rsid w:val="002A2A9B"/>
    <w:rsid w:val="002B0B4D"/>
    <w:rsid w:val="002C2A85"/>
    <w:rsid w:val="002D3DE4"/>
    <w:rsid w:val="002E0D77"/>
    <w:rsid w:val="002F2809"/>
    <w:rsid w:val="00313315"/>
    <w:rsid w:val="003430BF"/>
    <w:rsid w:val="003453C0"/>
    <w:rsid w:val="00353ADE"/>
    <w:rsid w:val="00357908"/>
    <w:rsid w:val="00372C97"/>
    <w:rsid w:val="003B62E5"/>
    <w:rsid w:val="003C2A5F"/>
    <w:rsid w:val="003C2BA2"/>
    <w:rsid w:val="003C5946"/>
    <w:rsid w:val="003D04FE"/>
    <w:rsid w:val="003D1BDE"/>
    <w:rsid w:val="003D55FA"/>
    <w:rsid w:val="003D6DDE"/>
    <w:rsid w:val="00400279"/>
    <w:rsid w:val="00402A72"/>
    <w:rsid w:val="0040778D"/>
    <w:rsid w:val="00412213"/>
    <w:rsid w:val="0042402C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77AB7"/>
    <w:rsid w:val="00484A12"/>
    <w:rsid w:val="00485B97"/>
    <w:rsid w:val="00494F6F"/>
    <w:rsid w:val="004B1222"/>
    <w:rsid w:val="004B62BC"/>
    <w:rsid w:val="004C1C78"/>
    <w:rsid w:val="004C6166"/>
    <w:rsid w:val="004D63AB"/>
    <w:rsid w:val="004D71FA"/>
    <w:rsid w:val="004D7A0E"/>
    <w:rsid w:val="004E3289"/>
    <w:rsid w:val="004F0825"/>
    <w:rsid w:val="004F0E5B"/>
    <w:rsid w:val="004F132D"/>
    <w:rsid w:val="00521434"/>
    <w:rsid w:val="00525DB0"/>
    <w:rsid w:val="0052706F"/>
    <w:rsid w:val="00530E9A"/>
    <w:rsid w:val="00536920"/>
    <w:rsid w:val="0055566C"/>
    <w:rsid w:val="00556C02"/>
    <w:rsid w:val="00561553"/>
    <w:rsid w:val="00563E03"/>
    <w:rsid w:val="005670D9"/>
    <w:rsid w:val="00592360"/>
    <w:rsid w:val="005B22C0"/>
    <w:rsid w:val="005C4437"/>
    <w:rsid w:val="005C5168"/>
    <w:rsid w:val="005C7858"/>
    <w:rsid w:val="005C7EB6"/>
    <w:rsid w:val="005E0A13"/>
    <w:rsid w:val="005F14FD"/>
    <w:rsid w:val="006051A6"/>
    <w:rsid w:val="00610C07"/>
    <w:rsid w:val="006353EF"/>
    <w:rsid w:val="00636357"/>
    <w:rsid w:val="00642993"/>
    <w:rsid w:val="006543EC"/>
    <w:rsid w:val="006609DA"/>
    <w:rsid w:val="0068315E"/>
    <w:rsid w:val="006918CE"/>
    <w:rsid w:val="00694058"/>
    <w:rsid w:val="006A2C3D"/>
    <w:rsid w:val="006A324D"/>
    <w:rsid w:val="006B5AEF"/>
    <w:rsid w:val="00700989"/>
    <w:rsid w:val="0070381C"/>
    <w:rsid w:val="007077CA"/>
    <w:rsid w:val="00724705"/>
    <w:rsid w:val="007409D4"/>
    <w:rsid w:val="00780D50"/>
    <w:rsid w:val="00797142"/>
    <w:rsid w:val="007A14CD"/>
    <w:rsid w:val="007A3909"/>
    <w:rsid w:val="007B279C"/>
    <w:rsid w:val="007C5769"/>
    <w:rsid w:val="007C5F89"/>
    <w:rsid w:val="007D153B"/>
    <w:rsid w:val="007D56C7"/>
    <w:rsid w:val="007D6E7C"/>
    <w:rsid w:val="007F59BD"/>
    <w:rsid w:val="007F5EB7"/>
    <w:rsid w:val="007F77DC"/>
    <w:rsid w:val="00805C41"/>
    <w:rsid w:val="008164E8"/>
    <w:rsid w:val="00824682"/>
    <w:rsid w:val="00843A04"/>
    <w:rsid w:val="008477DE"/>
    <w:rsid w:val="00851698"/>
    <w:rsid w:val="00853B2C"/>
    <w:rsid w:val="00857F73"/>
    <w:rsid w:val="0086390F"/>
    <w:rsid w:val="00876F27"/>
    <w:rsid w:val="00892E8D"/>
    <w:rsid w:val="008A45EF"/>
    <w:rsid w:val="008A5282"/>
    <w:rsid w:val="008B24EA"/>
    <w:rsid w:val="008B7DC1"/>
    <w:rsid w:val="008B7E1A"/>
    <w:rsid w:val="008D3B00"/>
    <w:rsid w:val="008E6F9B"/>
    <w:rsid w:val="008F77DB"/>
    <w:rsid w:val="009129BB"/>
    <w:rsid w:val="0091416E"/>
    <w:rsid w:val="00914D9C"/>
    <w:rsid w:val="00921702"/>
    <w:rsid w:val="00927B81"/>
    <w:rsid w:val="00931EB6"/>
    <w:rsid w:val="00932B57"/>
    <w:rsid w:val="00934292"/>
    <w:rsid w:val="00945586"/>
    <w:rsid w:val="009557A7"/>
    <w:rsid w:val="0096125F"/>
    <w:rsid w:val="0096440A"/>
    <w:rsid w:val="009651C3"/>
    <w:rsid w:val="009719C1"/>
    <w:rsid w:val="0097271C"/>
    <w:rsid w:val="0098052A"/>
    <w:rsid w:val="0098071E"/>
    <w:rsid w:val="0099307B"/>
    <w:rsid w:val="009A52A0"/>
    <w:rsid w:val="009A55A0"/>
    <w:rsid w:val="009A5F66"/>
    <w:rsid w:val="009B254F"/>
    <w:rsid w:val="009B7F64"/>
    <w:rsid w:val="009C4B35"/>
    <w:rsid w:val="009D3C00"/>
    <w:rsid w:val="009D6862"/>
    <w:rsid w:val="00A018C8"/>
    <w:rsid w:val="00A14340"/>
    <w:rsid w:val="00A21E59"/>
    <w:rsid w:val="00A22F96"/>
    <w:rsid w:val="00A270DA"/>
    <w:rsid w:val="00A273A9"/>
    <w:rsid w:val="00A4329D"/>
    <w:rsid w:val="00A54AFC"/>
    <w:rsid w:val="00A64EE9"/>
    <w:rsid w:val="00A73371"/>
    <w:rsid w:val="00A84E15"/>
    <w:rsid w:val="00A906FC"/>
    <w:rsid w:val="00AC00A7"/>
    <w:rsid w:val="00AC4AE5"/>
    <w:rsid w:val="00AD0B90"/>
    <w:rsid w:val="00B12566"/>
    <w:rsid w:val="00B15DAC"/>
    <w:rsid w:val="00B25FCB"/>
    <w:rsid w:val="00B30D40"/>
    <w:rsid w:val="00B3349E"/>
    <w:rsid w:val="00B35FD3"/>
    <w:rsid w:val="00B616D8"/>
    <w:rsid w:val="00B650F4"/>
    <w:rsid w:val="00B6744D"/>
    <w:rsid w:val="00B7316D"/>
    <w:rsid w:val="00B7550B"/>
    <w:rsid w:val="00B91ED7"/>
    <w:rsid w:val="00B94065"/>
    <w:rsid w:val="00BA1F39"/>
    <w:rsid w:val="00BE6CE9"/>
    <w:rsid w:val="00BF0CA3"/>
    <w:rsid w:val="00C05985"/>
    <w:rsid w:val="00C05C42"/>
    <w:rsid w:val="00C15432"/>
    <w:rsid w:val="00C235DF"/>
    <w:rsid w:val="00C31FE7"/>
    <w:rsid w:val="00C46290"/>
    <w:rsid w:val="00C5510D"/>
    <w:rsid w:val="00C56182"/>
    <w:rsid w:val="00C60E09"/>
    <w:rsid w:val="00C657CB"/>
    <w:rsid w:val="00C802D0"/>
    <w:rsid w:val="00CA5FFE"/>
    <w:rsid w:val="00CB5381"/>
    <w:rsid w:val="00CC1E14"/>
    <w:rsid w:val="00CC26BC"/>
    <w:rsid w:val="00CC3236"/>
    <w:rsid w:val="00CC3C21"/>
    <w:rsid w:val="00CC5BBF"/>
    <w:rsid w:val="00CD0FDC"/>
    <w:rsid w:val="00CD7671"/>
    <w:rsid w:val="00CE046B"/>
    <w:rsid w:val="00CE2C0F"/>
    <w:rsid w:val="00CE741D"/>
    <w:rsid w:val="00D03B20"/>
    <w:rsid w:val="00D137DB"/>
    <w:rsid w:val="00D15815"/>
    <w:rsid w:val="00D17092"/>
    <w:rsid w:val="00D2159C"/>
    <w:rsid w:val="00D34E9A"/>
    <w:rsid w:val="00D46E2D"/>
    <w:rsid w:val="00D506BF"/>
    <w:rsid w:val="00D51998"/>
    <w:rsid w:val="00D71CBC"/>
    <w:rsid w:val="00D868EA"/>
    <w:rsid w:val="00DA4062"/>
    <w:rsid w:val="00DA4661"/>
    <w:rsid w:val="00DB1818"/>
    <w:rsid w:val="00DB391C"/>
    <w:rsid w:val="00DB746C"/>
    <w:rsid w:val="00DD16DC"/>
    <w:rsid w:val="00DF1381"/>
    <w:rsid w:val="00E06064"/>
    <w:rsid w:val="00E13DFF"/>
    <w:rsid w:val="00E21746"/>
    <w:rsid w:val="00E30775"/>
    <w:rsid w:val="00E307A9"/>
    <w:rsid w:val="00E33094"/>
    <w:rsid w:val="00E45535"/>
    <w:rsid w:val="00E464F1"/>
    <w:rsid w:val="00E473F4"/>
    <w:rsid w:val="00E5405D"/>
    <w:rsid w:val="00E670B1"/>
    <w:rsid w:val="00E71169"/>
    <w:rsid w:val="00E715FF"/>
    <w:rsid w:val="00E85139"/>
    <w:rsid w:val="00EB599E"/>
    <w:rsid w:val="00EC4D5A"/>
    <w:rsid w:val="00ED06F1"/>
    <w:rsid w:val="00ED27A9"/>
    <w:rsid w:val="00ED32A7"/>
    <w:rsid w:val="00ED5B10"/>
    <w:rsid w:val="00EF1925"/>
    <w:rsid w:val="00EF64E5"/>
    <w:rsid w:val="00F007FF"/>
    <w:rsid w:val="00F03E41"/>
    <w:rsid w:val="00F042B6"/>
    <w:rsid w:val="00F123F7"/>
    <w:rsid w:val="00F2430B"/>
    <w:rsid w:val="00F31AB8"/>
    <w:rsid w:val="00F32D8D"/>
    <w:rsid w:val="00F3337A"/>
    <w:rsid w:val="00F43374"/>
    <w:rsid w:val="00F4445E"/>
    <w:rsid w:val="00F50238"/>
    <w:rsid w:val="00F61674"/>
    <w:rsid w:val="00F63BDA"/>
    <w:rsid w:val="00F711BE"/>
    <w:rsid w:val="00F74AD4"/>
    <w:rsid w:val="00F86554"/>
    <w:rsid w:val="00FA25B1"/>
    <w:rsid w:val="00FA5ADD"/>
    <w:rsid w:val="00FC36A8"/>
    <w:rsid w:val="00FD62B7"/>
    <w:rsid w:val="00FF59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  <w:style w:type="paragraph" w:styleId="NoSpacing">
    <w:name w:val="No Spacing"/>
    <w:qFormat/>
    <w:rsid w:val="00921702"/>
    <w:rPr>
      <w:rFonts w:eastAsia="Calibri"/>
      <w:sz w:val="24"/>
      <w:szCs w:val="24"/>
      <w:lang w:eastAsia="en-US"/>
    </w:rPr>
  </w:style>
  <w:style w:type="paragraph" w:styleId="Header">
    <w:name w:val="header"/>
    <w:basedOn w:val="Normal"/>
    <w:link w:val="a3"/>
    <w:uiPriority w:val="99"/>
    <w:unhideWhenUsed/>
    <w:rsid w:val="0020676B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0676B"/>
    <w:rPr>
      <w:sz w:val="24"/>
    </w:rPr>
  </w:style>
  <w:style w:type="paragraph" w:styleId="Footer">
    <w:name w:val="footer"/>
    <w:basedOn w:val="Normal"/>
    <w:link w:val="a4"/>
    <w:unhideWhenUsed/>
    <w:rsid w:val="002067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2067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200B-57EC-40D0-8265-8568EAE0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