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E" w:rsidRPr="00165AD5" w:rsidRDefault="0072396A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Дело № 5-47-</w:t>
      </w:r>
      <w:r w:rsidR="0030688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38</w:t>
      </w:r>
      <w:r w:rsidRPr="00165AD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/2017</w:t>
      </w:r>
    </w:p>
    <w:p w:rsidR="00F341BE" w:rsidRPr="00165AD5" w:rsidRDefault="00F341BE" w:rsidP="00F34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</w:t>
      </w:r>
    </w:p>
    <w:p w:rsidR="00F341BE" w:rsidRPr="00165AD5" w:rsidRDefault="00F341BE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ПОСТАНОВЛЕНИЕ</w:t>
      </w:r>
    </w:p>
    <w:p w:rsidR="00F341BE" w:rsidRPr="00165AD5" w:rsidRDefault="00F341BE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по делу об административном правонарушении</w:t>
      </w:r>
    </w:p>
    <w:p w:rsidR="00F341BE" w:rsidRPr="00165AD5" w:rsidRDefault="00F341BE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5425C"/>
          <w:kern w:val="36"/>
          <w:sz w:val="28"/>
          <w:szCs w:val="28"/>
          <w:lang w:val="ru-RU" w:eastAsia="ru-RU"/>
        </w:rPr>
      </w:pPr>
    </w:p>
    <w:p w:rsidR="00F341BE" w:rsidRPr="00165AD5" w:rsidRDefault="00F341BE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r w:rsidR="0030688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        24</w:t>
      </w:r>
      <w:r w:rsidR="00D745F6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r w:rsidR="0030688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марта </w:t>
      </w:r>
      <w:r w:rsidR="0072396A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2017</w:t>
      </w:r>
      <w:r w:rsidR="00D745F6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="00D745F6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="00D745F6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="00D745F6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="00D745F6"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65AD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  <w:t>г.  Керчь</w:t>
      </w:r>
    </w:p>
    <w:p w:rsidR="00F341BE" w:rsidRDefault="0072396A" w:rsidP="00165A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AD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Мировой судья судебного участка № 47 Керченского судебного района Республики Крым Сергиенко И.Ю.</w:t>
      </w:r>
      <w:r w:rsidR="00F341BE" w:rsidRPr="00165AD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рассмотрев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открытом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судебном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заседании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административном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ч. </w:t>
      </w:r>
      <w:r w:rsidR="0030688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65AD5">
        <w:rPr>
          <w:rFonts w:ascii="Times New Roman" w:hAnsi="Times New Roman" w:cs="Times New Roman"/>
          <w:sz w:val="28"/>
          <w:szCs w:val="28"/>
        </w:rPr>
        <w:t xml:space="preserve"> ст. </w:t>
      </w:r>
      <w:r w:rsidRPr="00165AD5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165AD5">
        <w:rPr>
          <w:rFonts w:ascii="Times New Roman" w:hAnsi="Times New Roman" w:cs="Times New Roman"/>
          <w:sz w:val="28"/>
          <w:szCs w:val="28"/>
        </w:rPr>
        <w:t>.2</w:t>
      </w:r>
      <w:r w:rsidRPr="00165AD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РФ в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отношении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r w:rsidR="00306886">
        <w:rPr>
          <w:rFonts w:ascii="Times New Roman" w:hAnsi="Times New Roman" w:cs="Times New Roman"/>
          <w:sz w:val="28"/>
          <w:szCs w:val="28"/>
          <w:lang w:val="ru-RU"/>
        </w:rPr>
        <w:t>Толстенко А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6886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68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="00306886">
        <w:rPr>
          <w:rFonts w:ascii="Times New Roman" w:hAnsi="Times New Roman" w:cs="Times New Roman"/>
          <w:sz w:val="28"/>
          <w:szCs w:val="28"/>
          <w:lang w:val="ru-RU"/>
        </w:rPr>
        <w:t xml:space="preserve"> года рождения, уроженца: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Pr="00165AD5">
        <w:rPr>
          <w:rFonts w:ascii="Times New Roman" w:hAnsi="Times New Roman" w:cs="Times New Roman"/>
          <w:sz w:val="28"/>
          <w:szCs w:val="28"/>
        </w:rPr>
        <w:t xml:space="preserve">, </w:t>
      </w:r>
      <w:r w:rsidR="009849BF" w:rsidRPr="00165A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гражданина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Pr="00165AD5">
        <w:rPr>
          <w:rFonts w:ascii="Times New Roman" w:hAnsi="Times New Roman" w:cs="Times New Roman"/>
          <w:sz w:val="28"/>
          <w:szCs w:val="28"/>
        </w:rPr>
        <w:t xml:space="preserve">,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Pr="00165AD5">
        <w:rPr>
          <w:rFonts w:ascii="Times New Roman" w:hAnsi="Times New Roman" w:cs="Times New Roman"/>
          <w:sz w:val="28"/>
          <w:szCs w:val="28"/>
        </w:rPr>
        <w:t xml:space="preserve">,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="009849BF" w:rsidRPr="00165A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="009849BF" w:rsidRPr="00165A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AD5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spellEnd"/>
      <w:r w:rsidRPr="00165AD5">
        <w:rPr>
          <w:rFonts w:ascii="Times New Roman" w:hAnsi="Times New Roman" w:cs="Times New Roman"/>
          <w:sz w:val="28"/>
          <w:szCs w:val="28"/>
        </w:rPr>
        <w:t xml:space="preserve"> </w:t>
      </w:r>
      <w:r w:rsidR="009849BF" w:rsidRPr="00165AD5">
        <w:rPr>
          <w:rFonts w:ascii="Times New Roman" w:hAnsi="Times New Roman" w:cs="Times New Roman"/>
          <w:sz w:val="28"/>
          <w:szCs w:val="28"/>
          <w:lang w:val="ru-RU"/>
        </w:rPr>
        <w:t xml:space="preserve">и проживающего </w:t>
      </w:r>
      <w:r w:rsidRPr="00165AD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="009849BF" w:rsidRPr="00AA1A8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A1A83" w:rsidRPr="00AA1A83" w:rsidRDefault="00AA1A83" w:rsidP="00165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141"/>
          <w:sz w:val="28"/>
          <w:szCs w:val="28"/>
          <w:lang w:val="ru-RU" w:eastAsia="ru-RU"/>
        </w:rPr>
      </w:pPr>
    </w:p>
    <w:p w:rsidR="00F341BE" w:rsidRDefault="00F341BE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УСТАНОВИЛ:</w:t>
      </w:r>
    </w:p>
    <w:p w:rsidR="00306886" w:rsidRPr="00165AD5" w:rsidRDefault="00306886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306886" w:rsidRDefault="009849BF" w:rsidP="00306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протоколу об административном правонарушении № 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РК-11</w:t>
      </w:r>
      <w:r w:rsidR="003068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1809/960 от 17.03.2017 года Толстенко А.А. 16.02.2017 года в период времени с 23 часов 5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</w:t>
      </w:r>
      <w:r w:rsidR="003068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минут отсутствовал по фактическому месту жительства по адресу: </w:t>
      </w:r>
      <w:r w:rsidR="00923939">
        <w:rPr>
          <w:rFonts w:ascii="Times New Roman" w:hAnsi="Times New Roman" w:cs="Times New Roman"/>
          <w:sz w:val="28"/>
          <w:szCs w:val="28"/>
          <w:lang w:val="ru-RU"/>
        </w:rPr>
        <w:t>/изъято/</w:t>
      </w:r>
      <w:r w:rsidR="003068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чем нарушил установленные ему ограничения в соответствии с решением  Керченского городского суда РК от 18.01.2016 года. </w:t>
      </w:r>
    </w:p>
    <w:p w:rsidR="00306886" w:rsidRDefault="009849BF" w:rsidP="00034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судебном заседании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68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Толстенко А.А. </w:t>
      </w: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вину в совершении данного правонарушения признал полностью</w:t>
      </w:r>
      <w:r w:rsidR="003068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F5ED6" w:rsidRDefault="009849BF" w:rsidP="009849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Выслушав </w:t>
      </w:r>
      <w:r w:rsidR="003068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Толстенко А.А.</w:t>
      </w: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исследовав материалы дела об административном правонарушении, мировой судья полагает, что в действиях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Толстенко А.А. </w:t>
      </w: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 состав административного право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нарушения, предусмотренного ч. 1</w:t>
      </w:r>
      <w:r w:rsidR="00034158"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ст. 19.24 </w:t>
      </w: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Кодекса РФ об административных правонарушениях </w:t>
      </w:r>
      <w:r w:rsidR="00034158"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</w:t>
      </w:r>
      <w:r w:rsidR="00AA1A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 (бездействия) не содер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жат уголовно</w:t>
      </w:r>
      <w:proofErr w:type="gramEnd"/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наказуемого деяния.</w:t>
      </w:r>
    </w:p>
    <w:p w:rsidR="00215B4E" w:rsidRPr="00165AD5" w:rsidRDefault="00034158" w:rsidP="00215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решением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Керченского городского суда РК от 18.01.2016 года 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отношении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Толстенко А.А. 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 установлен административный надзор на срок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один год 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ограничениями</w:t>
      </w:r>
      <w:r w:rsidR="00925D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 числе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нахождения по выбранному месту жительства (пребывания) с 22-00 часов до 06-00 часов следующих суток (л.</w:t>
      </w:r>
      <w:r w:rsidR="00DD1F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F5E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д.</w:t>
      </w:r>
      <w:r w:rsidR="00DD1F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11-13</w:t>
      </w:r>
      <w:r w:rsidR="004D1778"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D1778" w:rsidRPr="00165AD5" w:rsidRDefault="00F341BE" w:rsidP="007F5ED6">
      <w:pPr>
        <w:pStyle w:val="ConsPlusNormal"/>
        <w:ind w:firstLine="540"/>
        <w:jc w:val="both"/>
      </w:pPr>
      <w:proofErr w:type="gramStart"/>
      <w:r w:rsidRPr="00165AD5">
        <w:t>Вина в совершении правонарушения подтверждается</w:t>
      </w:r>
      <w:r w:rsidR="004D1778" w:rsidRPr="00165AD5">
        <w:t xml:space="preserve"> также</w:t>
      </w:r>
      <w:r w:rsidRPr="00165AD5">
        <w:t xml:space="preserve">: </w:t>
      </w:r>
      <w:r w:rsidR="004D1778" w:rsidRPr="00165AD5">
        <w:t>поя</w:t>
      </w:r>
      <w:r w:rsidR="004263A7" w:rsidRPr="00165AD5">
        <w:t xml:space="preserve">снениями самого </w:t>
      </w:r>
      <w:r w:rsidR="007F5ED6">
        <w:t>Толстенко А.А</w:t>
      </w:r>
      <w:r w:rsidR="00AA1A83">
        <w:t xml:space="preserve"> (л.д.3)</w:t>
      </w:r>
      <w:r w:rsidR="004263A7" w:rsidRPr="00165AD5">
        <w:t>;</w:t>
      </w:r>
      <w:r w:rsidR="004D1778" w:rsidRPr="00165AD5">
        <w:t xml:space="preserve"> </w:t>
      </w:r>
      <w:r w:rsidR="00215B4E">
        <w:t xml:space="preserve">заявлением о </w:t>
      </w:r>
      <w:r w:rsidR="00DD1F8E">
        <w:t xml:space="preserve">заведении дела административного надзора на лицо, освобожденное из мест лишения свободы (л.д.14); </w:t>
      </w:r>
      <w:r w:rsidR="007F5ED6">
        <w:t xml:space="preserve">рапортом </w:t>
      </w:r>
      <w:r w:rsidR="00923939">
        <w:t xml:space="preserve">/изъято/ </w:t>
      </w:r>
      <w:r w:rsidR="00AA1A83">
        <w:t xml:space="preserve">(л.д.4); объяснением </w:t>
      </w:r>
      <w:r w:rsidR="00923939">
        <w:t xml:space="preserve">/изъято/ </w:t>
      </w:r>
      <w:r w:rsidR="00AA1A83">
        <w:t>(л.д.5)</w:t>
      </w:r>
      <w:r w:rsidR="007F5ED6">
        <w:t>; актом посещения поднадзорного лица по месту жительства или пребывания</w:t>
      </w:r>
      <w:r w:rsidR="00AA1A83">
        <w:t xml:space="preserve"> от 16.02.2017 года (л.д.6).</w:t>
      </w:r>
      <w:proofErr w:type="gramEnd"/>
    </w:p>
    <w:p w:rsidR="00F341BE" w:rsidRPr="00165AD5" w:rsidRDefault="00F341BE" w:rsidP="00F3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соответствии с ч.2. ст. 3.9. </w:t>
      </w:r>
      <w:proofErr w:type="gramStart"/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</w:t>
      </w:r>
      <w:proofErr w:type="gramEnd"/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внутренних дел, органов и учреждений уголовно-исполнительной системы, Государственной противопожарной службы, органов по </w:t>
      </w:r>
      <w:proofErr w:type="gramStart"/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 за</w:t>
      </w:r>
      <w:proofErr w:type="gramEnd"/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оборотом наркотических средств и психотропных веществ и таможенных органов.</w:t>
      </w:r>
    </w:p>
    <w:p w:rsidR="00F341BE" w:rsidRPr="00165AD5" w:rsidRDefault="00F341BE" w:rsidP="00F341BE">
      <w:pPr>
        <w:pStyle w:val="ConsPlusNormal"/>
        <w:ind w:firstLine="540"/>
        <w:jc w:val="both"/>
      </w:pPr>
      <w:r w:rsidRPr="00165AD5">
        <w:t xml:space="preserve">Обстоятельств смягчающих и отягчающих ответственность правонарушителя не установлено. </w:t>
      </w:r>
    </w:p>
    <w:p w:rsidR="00F341BE" w:rsidRPr="00165AD5" w:rsidRDefault="00F341BE" w:rsidP="00F341BE">
      <w:pPr>
        <w:pStyle w:val="ConsPlusNormal"/>
        <w:ind w:firstLine="540"/>
        <w:jc w:val="both"/>
      </w:pPr>
      <w:r w:rsidRPr="00165AD5">
        <w:rPr>
          <w:color w:val="000000"/>
        </w:rPr>
        <w:t xml:space="preserve">В соответствии с п. 2 ст. 4.1 КоАП РФ при назначении административного наказания </w:t>
      </w:r>
      <w:r w:rsidR="007F5ED6">
        <w:rPr>
          <w:color w:val="000000"/>
        </w:rPr>
        <w:t xml:space="preserve">Толстенко А.А. </w:t>
      </w:r>
      <w:r w:rsidRPr="00165AD5">
        <w:rPr>
          <w:color w:val="000000"/>
        </w:rPr>
        <w:t>суд учитывает  степень общественной опасности совершенного правонарушения</w:t>
      </w:r>
      <w:r w:rsidRPr="00165AD5">
        <w:t>, личность  виновног</w:t>
      </w:r>
      <w:r w:rsidR="00D745F6" w:rsidRPr="00165AD5">
        <w:t>о, его имущественное положение</w:t>
      </w:r>
      <w:r w:rsidR="00AA1A83">
        <w:t xml:space="preserve">, </w:t>
      </w:r>
      <w:r w:rsidR="00D745F6" w:rsidRPr="00165AD5">
        <w:t xml:space="preserve">и </w:t>
      </w:r>
      <w:r w:rsidRPr="00165AD5">
        <w:t xml:space="preserve">считает необходимым назначить </w:t>
      </w:r>
      <w:r w:rsidR="007F5ED6">
        <w:t xml:space="preserve">Толстенко А.А. </w:t>
      </w:r>
      <w:r w:rsidRPr="00165AD5">
        <w:t xml:space="preserve">административное наказание в </w:t>
      </w:r>
      <w:r w:rsidRPr="00165AD5">
        <w:rPr>
          <w:color w:val="000000"/>
        </w:rPr>
        <w:t xml:space="preserve">виде </w:t>
      </w:r>
      <w:r w:rsidR="00AA1A83">
        <w:rPr>
          <w:color w:val="000000"/>
        </w:rPr>
        <w:t xml:space="preserve">административного штрафа в </w:t>
      </w:r>
      <w:r w:rsidR="007F5ED6">
        <w:rPr>
          <w:color w:val="000000"/>
        </w:rPr>
        <w:t xml:space="preserve"> пределах санкции</w:t>
      </w:r>
      <w:r w:rsidRPr="00165AD5">
        <w:rPr>
          <w:color w:val="000000"/>
        </w:rPr>
        <w:t>.</w:t>
      </w:r>
    </w:p>
    <w:p w:rsidR="00F341BE" w:rsidRDefault="00F341BE" w:rsidP="00165AD5">
      <w:pPr>
        <w:pStyle w:val="ConsPlusNormal"/>
        <w:ind w:firstLine="540"/>
        <w:jc w:val="both"/>
        <w:outlineLvl w:val="0"/>
      </w:pPr>
      <w:r w:rsidRPr="00165AD5">
        <w:t>Руководствуясь ч. 1 ст. 5.35.1 КоАП РФ, судья –</w:t>
      </w:r>
    </w:p>
    <w:p w:rsidR="00AA1A83" w:rsidRPr="00165AD5" w:rsidRDefault="00AA1A83" w:rsidP="00165AD5">
      <w:pPr>
        <w:pStyle w:val="ConsPlusNormal"/>
        <w:ind w:firstLine="540"/>
        <w:jc w:val="both"/>
        <w:outlineLvl w:val="0"/>
      </w:pPr>
    </w:p>
    <w:p w:rsidR="00F341BE" w:rsidRDefault="00F341BE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ПОСТАНОВИЛ:</w:t>
      </w:r>
    </w:p>
    <w:p w:rsidR="00165AD5" w:rsidRPr="00165AD5" w:rsidRDefault="00165AD5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7F5ED6" w:rsidRDefault="00F341BE" w:rsidP="00495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Признать </w:t>
      </w:r>
      <w:r w:rsidR="007F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Толстенко А</w:t>
      </w:r>
      <w:r w:rsidR="009239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</w:t>
      </w:r>
      <w:r w:rsidR="007F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А</w:t>
      </w:r>
      <w:r w:rsidR="009239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</w:t>
      </w:r>
      <w:r w:rsidR="007F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виновным в совершении прав</w:t>
      </w:r>
      <w:r w:rsidR="007F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онарушения предусмотренного ч. 1</w:t>
      </w:r>
      <w:r w:rsidR="004D1778"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ст. 19.24</w:t>
      </w: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КоАП РФ, и назначить ему </w:t>
      </w:r>
      <w:r w:rsidR="007F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административное  </w:t>
      </w:r>
      <w:r w:rsidRPr="001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наказание в виде </w:t>
      </w:r>
      <w:r w:rsidR="007F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административного штрафа в размере 1000 (одна тысяча) рублей.</w:t>
      </w:r>
    </w:p>
    <w:p w:rsidR="00AA1A83" w:rsidRPr="00AA1A83" w:rsidRDefault="00AA1A83" w:rsidP="00AA1A8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A1A83">
        <w:rPr>
          <w:rFonts w:ascii="Times New Roman" w:hAnsi="Times New Roman"/>
          <w:sz w:val="28"/>
          <w:szCs w:val="28"/>
        </w:rPr>
        <w:t xml:space="preserve">В соответствии со ст. 32.2. КоАП РФ штраф должен быть оплачен в течение 60 дней со дня вступления постановления в законную силу. </w:t>
      </w:r>
    </w:p>
    <w:p w:rsidR="00AA1A83" w:rsidRPr="00AA1A83" w:rsidRDefault="00AA1A83" w:rsidP="00AA1A83">
      <w:pPr>
        <w:pStyle w:val="a3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A1A83">
        <w:rPr>
          <w:rFonts w:ascii="Times New Roman" w:hAnsi="Times New Roman"/>
          <w:sz w:val="28"/>
          <w:szCs w:val="28"/>
        </w:rPr>
        <w:t>Реквизиты для перечисления суммы штрафа:</w:t>
      </w:r>
      <w:r w:rsidRPr="00AA1A83">
        <w:rPr>
          <w:rFonts w:ascii="Times New Roman" w:hAnsi="Times New Roman"/>
          <w:b/>
          <w:sz w:val="28"/>
          <w:szCs w:val="28"/>
        </w:rPr>
        <w:t xml:space="preserve"> </w:t>
      </w:r>
      <w:r w:rsidR="00DD1F8E" w:rsidRPr="00DD1F8E">
        <w:rPr>
          <w:rFonts w:ascii="Times New Roman" w:hAnsi="Times New Roman"/>
          <w:sz w:val="28"/>
          <w:szCs w:val="28"/>
        </w:rPr>
        <w:t>идентификатор</w:t>
      </w:r>
      <w:r w:rsidR="00DD1F8E">
        <w:rPr>
          <w:rFonts w:ascii="Times New Roman" w:hAnsi="Times New Roman"/>
          <w:b/>
          <w:sz w:val="28"/>
          <w:szCs w:val="28"/>
        </w:rPr>
        <w:t xml:space="preserve">: </w:t>
      </w:r>
      <w:r w:rsidR="00DD1F8E" w:rsidRPr="00DD1F8E">
        <w:rPr>
          <w:rFonts w:ascii="Times New Roman" w:hAnsi="Times New Roman"/>
          <w:sz w:val="28"/>
          <w:szCs w:val="28"/>
        </w:rPr>
        <w:t>18888216093040318093, получатель платежа: УФК по Республике Крым УМВД РФ по г. Керчи л/с 047</w:t>
      </w:r>
      <w:r w:rsidR="00DD1F8E">
        <w:rPr>
          <w:rFonts w:ascii="Times New Roman" w:hAnsi="Times New Roman"/>
          <w:sz w:val="28"/>
          <w:szCs w:val="28"/>
        </w:rPr>
        <w:t>51А92530, ИНН: 9111000242; ОКТМО</w:t>
      </w:r>
      <w:r w:rsidR="00DD1F8E" w:rsidRPr="00DD1F8E">
        <w:rPr>
          <w:rFonts w:ascii="Times New Roman" w:hAnsi="Times New Roman"/>
          <w:sz w:val="28"/>
          <w:szCs w:val="28"/>
        </w:rPr>
        <w:t xml:space="preserve"> 35000000; КПП 911101001; БИК 043510001, КБК 18811690020026000140 , номер счета получателя платежа 40101810335100010001 в отделении по РК Центрального банка РФ</w:t>
      </w:r>
      <w:r w:rsidRPr="00DD1F8E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AA1A83" w:rsidRPr="00AA1A83" w:rsidRDefault="00AA1A83" w:rsidP="00AA1A8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A1A83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ч.1.ст. 20.25 Кодекса РФ об административных правонарушениях</w:t>
      </w:r>
      <w:r w:rsidRPr="00AA1A83">
        <w:rPr>
          <w:rFonts w:ascii="Times New Roman" w:hAnsi="Times New Roman"/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AA1A83">
        <w:rPr>
          <w:rFonts w:ascii="Times New Roman" w:hAnsi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A1A83" w:rsidRDefault="00AA1A83" w:rsidP="00AA1A8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A1A83">
        <w:rPr>
          <w:rFonts w:ascii="Times New Roman" w:hAnsi="Times New Roman"/>
          <w:sz w:val="28"/>
          <w:szCs w:val="28"/>
        </w:rPr>
        <w:t xml:space="preserve">Постановление может быть обжаловано в Керченский городской суд Республики Крым в течение 10 дней со дня вручения или получения копии </w:t>
      </w:r>
      <w:r w:rsidRPr="00AA1A83">
        <w:rPr>
          <w:rFonts w:ascii="Times New Roman" w:hAnsi="Times New Roman"/>
          <w:sz w:val="28"/>
          <w:szCs w:val="28"/>
        </w:rPr>
        <w:lastRenderedPageBreak/>
        <w:t>постановления, путем подачи жалобы через мирового судью судебного участка № 47 Керченского су</w:t>
      </w:r>
      <w:r>
        <w:rPr>
          <w:rFonts w:ascii="Times New Roman" w:hAnsi="Times New Roman"/>
          <w:sz w:val="28"/>
          <w:szCs w:val="28"/>
        </w:rPr>
        <w:t>дебного района Республики Крым.</w:t>
      </w:r>
    </w:p>
    <w:p w:rsidR="007F5ED6" w:rsidRPr="00AA1A83" w:rsidRDefault="00AA1A83" w:rsidP="00AA1A8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A1A83">
        <w:rPr>
          <w:rFonts w:ascii="Times New Roman" w:hAnsi="Times New Roman"/>
          <w:sz w:val="28"/>
          <w:szCs w:val="28"/>
        </w:rPr>
        <w:t>Постановление вынесено</w:t>
      </w:r>
      <w:r>
        <w:rPr>
          <w:rFonts w:ascii="Times New Roman" w:hAnsi="Times New Roman"/>
          <w:sz w:val="28"/>
          <w:szCs w:val="28"/>
        </w:rPr>
        <w:t xml:space="preserve">, оглашено </w:t>
      </w:r>
      <w:r w:rsidRPr="00AA1A83">
        <w:rPr>
          <w:rFonts w:ascii="Times New Roman" w:hAnsi="Times New Roman"/>
          <w:sz w:val="28"/>
          <w:szCs w:val="28"/>
        </w:rPr>
        <w:t xml:space="preserve"> и изготовлено </w:t>
      </w:r>
      <w:r>
        <w:rPr>
          <w:rFonts w:ascii="Times New Roman" w:hAnsi="Times New Roman"/>
          <w:sz w:val="28"/>
          <w:szCs w:val="28"/>
        </w:rPr>
        <w:t>24</w:t>
      </w:r>
      <w:r w:rsidRPr="00AA1A83">
        <w:rPr>
          <w:rFonts w:ascii="Times New Roman" w:hAnsi="Times New Roman"/>
          <w:sz w:val="28"/>
          <w:szCs w:val="28"/>
        </w:rPr>
        <w:t xml:space="preserve"> марта 2017 года</w:t>
      </w:r>
      <w:r>
        <w:rPr>
          <w:rFonts w:ascii="Times New Roman" w:hAnsi="Times New Roman"/>
          <w:sz w:val="28"/>
          <w:szCs w:val="28"/>
        </w:rPr>
        <w:t>.</w:t>
      </w:r>
    </w:p>
    <w:p w:rsidR="00AA1A83" w:rsidRPr="00AA1A83" w:rsidRDefault="00AA1A83" w:rsidP="00AA1A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5ED6" w:rsidRDefault="007F5ED6" w:rsidP="00AA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165AD5" w:rsidRPr="00165AD5" w:rsidRDefault="00165AD5" w:rsidP="001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E7BF2" w:rsidRPr="00165AD5" w:rsidRDefault="004D177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Мировой судья       </w:t>
      </w:r>
      <w:r w:rsidR="00165AD5"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Pr="00165A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И.Ю. Сергиенко </w:t>
      </w:r>
    </w:p>
    <w:p w:rsidR="006E7BF2" w:rsidRPr="00165AD5" w:rsidRDefault="006E7BF2">
      <w:pPr>
        <w:rPr>
          <w:sz w:val="28"/>
          <w:szCs w:val="28"/>
        </w:rPr>
      </w:pPr>
    </w:p>
    <w:p w:rsidR="00D745F6" w:rsidRPr="006E7BF2" w:rsidRDefault="00D745F6" w:rsidP="006E7BF2">
      <w:pPr>
        <w:rPr>
          <w:sz w:val="24"/>
          <w:szCs w:val="24"/>
          <w:lang w:val="ru-RU"/>
        </w:rPr>
      </w:pPr>
    </w:p>
    <w:sectPr w:rsidR="00D745F6" w:rsidRPr="006E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61"/>
    <w:rsid w:val="00030A60"/>
    <w:rsid w:val="00034158"/>
    <w:rsid w:val="00085A92"/>
    <w:rsid w:val="00115606"/>
    <w:rsid w:val="00165AD5"/>
    <w:rsid w:val="00215B4E"/>
    <w:rsid w:val="00306886"/>
    <w:rsid w:val="0039010D"/>
    <w:rsid w:val="004263A7"/>
    <w:rsid w:val="00495088"/>
    <w:rsid w:val="004D1778"/>
    <w:rsid w:val="006D4C4D"/>
    <w:rsid w:val="006E7BF2"/>
    <w:rsid w:val="0072396A"/>
    <w:rsid w:val="007600F8"/>
    <w:rsid w:val="0078334B"/>
    <w:rsid w:val="007C2988"/>
    <w:rsid w:val="007F5ED6"/>
    <w:rsid w:val="00865D67"/>
    <w:rsid w:val="00923939"/>
    <w:rsid w:val="00925D93"/>
    <w:rsid w:val="009849BF"/>
    <w:rsid w:val="00AA1A83"/>
    <w:rsid w:val="00B6136C"/>
    <w:rsid w:val="00D745F6"/>
    <w:rsid w:val="00DD1F8E"/>
    <w:rsid w:val="00ED6110"/>
    <w:rsid w:val="00F341BE"/>
    <w:rsid w:val="00FD0961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B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E7B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B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E7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Robot</cp:lastModifiedBy>
  <cp:revision>4</cp:revision>
  <cp:lastPrinted>2017-03-24T10:28:00Z</cp:lastPrinted>
  <dcterms:created xsi:type="dcterms:W3CDTF">2017-03-24T09:30:00Z</dcterms:created>
  <dcterms:modified xsi:type="dcterms:W3CDTF">2017-03-24T12:13:00Z</dcterms:modified>
</cp:coreProperties>
</file>