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1BE" w:rsidRPr="00635A4C" w:rsidP="00A27691">
      <w:pPr>
        <w:pBdr>
          <w:bottom w:val="single" w:sz="6" w:space="6" w:color="B1AEAE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Дело № 5-47-</w:t>
      </w:r>
      <w:r w:rsidR="006354B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81</w:t>
      </w:r>
      <w:r w:rsidR="004260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/2025</w:t>
      </w:r>
    </w:p>
    <w:p w:rsidR="00F341BE" w:rsidRPr="00635A4C" w:rsidP="00F341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</w:p>
    <w:p w:rsidR="00F341BE" w:rsidRPr="00635A4C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  <w:t>ПОСТАНОВЛЕНИЕ</w:t>
      </w:r>
    </w:p>
    <w:p w:rsidR="00F341BE" w:rsidRPr="00635A4C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по делу об административном правонарушении</w:t>
      </w:r>
    </w:p>
    <w:p w:rsidR="00F341BE" w:rsidRPr="00635A4C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5425C"/>
          <w:kern w:val="36"/>
          <w:sz w:val="24"/>
          <w:szCs w:val="24"/>
          <w:lang w:val="ru-RU" w:eastAsia="ru-RU"/>
        </w:rPr>
      </w:pPr>
    </w:p>
    <w:p w:rsidR="00F341BE" w:rsidRPr="00635A4C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 xml:space="preserve"> </w:t>
      </w:r>
      <w:r w:rsidR="004260D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 xml:space="preserve">         13 марта 2025</w:t>
      </w:r>
      <w:r w:rsidRPr="00635A4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635A4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635A4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635A4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635A4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635A4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635A4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  <w:t>г.  Керчь</w:t>
      </w:r>
    </w:p>
    <w:p w:rsidR="00835498" w:rsidRPr="00635A4C" w:rsidP="00165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141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Мировой судья судебного участка № 47 Керченского судебного района Республики Крым Сергиенко И.Ю.</w:t>
      </w:r>
      <w:r w:rsidRPr="00635A4C" w:rsidR="00F341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рассмотрев</w:t>
      </w:r>
      <w:r w:rsidRPr="00635A4C" w:rsidR="0086715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</w:t>
      </w:r>
      <w:r w:rsidRPr="00635A4C" w:rsidR="00F341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635A4C">
        <w:rPr>
          <w:rFonts w:ascii="Times New Roman" w:hAnsi="Times New Roman" w:cs="Times New Roman"/>
          <w:sz w:val="24"/>
          <w:szCs w:val="24"/>
        </w:rPr>
        <w:t>открытом</w:t>
      </w:r>
      <w:r w:rsidRPr="00635A4C">
        <w:rPr>
          <w:rFonts w:ascii="Times New Roman" w:hAnsi="Times New Roman" w:cs="Times New Roman"/>
          <w:sz w:val="24"/>
          <w:szCs w:val="24"/>
        </w:rPr>
        <w:t xml:space="preserve"> </w:t>
      </w:r>
      <w:r w:rsidRPr="00635A4C">
        <w:rPr>
          <w:rFonts w:ascii="Times New Roman" w:hAnsi="Times New Roman" w:cs="Times New Roman"/>
          <w:sz w:val="24"/>
          <w:szCs w:val="24"/>
        </w:rPr>
        <w:t>судебном</w:t>
      </w:r>
      <w:r w:rsidRPr="00635A4C">
        <w:rPr>
          <w:rFonts w:ascii="Times New Roman" w:hAnsi="Times New Roman" w:cs="Times New Roman"/>
          <w:sz w:val="24"/>
          <w:szCs w:val="24"/>
        </w:rPr>
        <w:t xml:space="preserve"> </w:t>
      </w:r>
      <w:r w:rsidRPr="00635A4C">
        <w:rPr>
          <w:rFonts w:ascii="Times New Roman" w:hAnsi="Times New Roman" w:cs="Times New Roman"/>
          <w:sz w:val="24"/>
          <w:szCs w:val="24"/>
        </w:rPr>
        <w:t>заседании</w:t>
      </w:r>
      <w:r w:rsidRPr="00635A4C">
        <w:rPr>
          <w:rFonts w:ascii="Times New Roman" w:hAnsi="Times New Roman" w:cs="Times New Roman"/>
          <w:sz w:val="24"/>
          <w:szCs w:val="24"/>
        </w:rPr>
        <w:t xml:space="preserve"> </w:t>
      </w:r>
      <w:r w:rsidRPr="00635A4C">
        <w:rPr>
          <w:rFonts w:ascii="Times New Roman" w:hAnsi="Times New Roman" w:cs="Times New Roman"/>
          <w:sz w:val="24"/>
          <w:szCs w:val="24"/>
        </w:rPr>
        <w:t>дело</w:t>
      </w:r>
      <w:r w:rsidRPr="00635A4C">
        <w:rPr>
          <w:rFonts w:ascii="Times New Roman" w:hAnsi="Times New Roman" w:cs="Times New Roman"/>
          <w:sz w:val="24"/>
          <w:szCs w:val="24"/>
        </w:rPr>
        <w:t xml:space="preserve"> об </w:t>
      </w:r>
      <w:r w:rsidRPr="00635A4C"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635A4C">
        <w:rPr>
          <w:rFonts w:ascii="Times New Roman" w:hAnsi="Times New Roman" w:cs="Times New Roman"/>
          <w:sz w:val="24"/>
          <w:szCs w:val="24"/>
        </w:rPr>
        <w:t xml:space="preserve"> </w:t>
      </w:r>
      <w:r w:rsidRPr="00635A4C">
        <w:rPr>
          <w:rFonts w:ascii="Times New Roman" w:hAnsi="Times New Roman" w:cs="Times New Roman"/>
          <w:sz w:val="24"/>
          <w:szCs w:val="24"/>
        </w:rPr>
        <w:t>правонарушении</w:t>
      </w:r>
      <w:r w:rsidRPr="00635A4C">
        <w:rPr>
          <w:rFonts w:ascii="Times New Roman" w:hAnsi="Times New Roman" w:cs="Times New Roman"/>
          <w:sz w:val="24"/>
          <w:szCs w:val="24"/>
        </w:rPr>
        <w:t xml:space="preserve">, </w:t>
      </w:r>
      <w:r w:rsidRPr="00635A4C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635A4C">
        <w:rPr>
          <w:rFonts w:ascii="Times New Roman" w:hAnsi="Times New Roman" w:cs="Times New Roman"/>
          <w:sz w:val="24"/>
          <w:szCs w:val="24"/>
        </w:rPr>
        <w:t xml:space="preserve"> ч. </w:t>
      </w:r>
      <w:r w:rsidRPr="00635A4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35A4C">
        <w:rPr>
          <w:rFonts w:ascii="Times New Roman" w:hAnsi="Times New Roman" w:cs="Times New Roman"/>
          <w:sz w:val="24"/>
          <w:szCs w:val="24"/>
        </w:rPr>
        <w:t xml:space="preserve"> ст. </w:t>
      </w:r>
      <w:r w:rsidRPr="00635A4C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635A4C">
        <w:rPr>
          <w:rFonts w:ascii="Times New Roman" w:hAnsi="Times New Roman" w:cs="Times New Roman"/>
          <w:sz w:val="24"/>
          <w:szCs w:val="24"/>
        </w:rPr>
        <w:t>.2</w:t>
      </w:r>
      <w:r w:rsidRPr="00635A4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35A4C">
        <w:rPr>
          <w:rFonts w:ascii="Times New Roman" w:hAnsi="Times New Roman" w:cs="Times New Roman"/>
          <w:sz w:val="24"/>
          <w:szCs w:val="24"/>
        </w:rPr>
        <w:t xml:space="preserve"> </w:t>
      </w:r>
      <w:r w:rsidRPr="00635A4C">
        <w:rPr>
          <w:rFonts w:ascii="Times New Roman" w:hAnsi="Times New Roman" w:cs="Times New Roman"/>
          <w:sz w:val="24"/>
          <w:szCs w:val="24"/>
        </w:rPr>
        <w:t>КоАП</w:t>
      </w:r>
      <w:r w:rsidRPr="00635A4C">
        <w:rPr>
          <w:rFonts w:ascii="Times New Roman" w:hAnsi="Times New Roman" w:cs="Times New Roman"/>
          <w:sz w:val="24"/>
          <w:szCs w:val="24"/>
        </w:rPr>
        <w:t xml:space="preserve"> РФ в </w:t>
      </w:r>
      <w:r w:rsidRPr="00635A4C">
        <w:rPr>
          <w:rFonts w:ascii="Times New Roman" w:hAnsi="Times New Roman" w:cs="Times New Roman"/>
          <w:sz w:val="24"/>
          <w:szCs w:val="24"/>
        </w:rPr>
        <w:t>отношении</w:t>
      </w:r>
      <w:r w:rsidRPr="00635A4C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1442E3">
        <w:rPr>
          <w:rFonts w:ascii="Times New Roman" w:hAnsi="Times New Roman" w:cs="Times New Roman"/>
          <w:sz w:val="24"/>
          <w:szCs w:val="24"/>
          <w:lang w:val="ru-RU"/>
        </w:rPr>
        <w:t>Хрони</w:t>
      </w:r>
      <w:r w:rsidRPr="00635A4C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8F31E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5A4C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8F31E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5A4C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31EB">
        <w:rPr>
          <w:sz w:val="28"/>
          <w:szCs w:val="28"/>
        </w:rPr>
        <w:t>/ИЗЪЯТО/</w:t>
      </w:r>
    </w:p>
    <w:p w:rsidR="00F341BE" w:rsidRPr="00635A4C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УСТАНОВИЛ:</w:t>
      </w:r>
    </w:p>
    <w:p w:rsidR="00835498" w:rsidRPr="00635A4C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</w:p>
    <w:p w:rsidR="009849BF" w:rsidRPr="00635A4C" w:rsidP="00EB4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Согласно протоколу об административном правонарушении № </w:t>
      </w:r>
      <w:r w:rsidRPr="00635A4C" w:rsidR="00272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82 01 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</w:t>
      </w:r>
      <w:r w:rsidR="00426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305</w:t>
      </w:r>
      <w:r w:rsidR="006354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501 от 25.02</w:t>
      </w:r>
      <w:r w:rsidR="00426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.2025</w:t>
      </w:r>
      <w:r w:rsidRPr="00635A4C" w:rsidR="00272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35A4C" w:rsidR="00AD59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35A4C" w:rsidR="0078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поднадзорный</w:t>
      </w:r>
      <w:r w:rsidRPr="00635A4C" w:rsidR="00FF4F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54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Хрони</w:t>
      </w:r>
      <w:r w:rsidR="006354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А.В. 13.02</w:t>
      </w:r>
      <w:r w:rsidR="00426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.2025</w:t>
      </w:r>
      <w:r w:rsidRPr="00635A4C" w:rsidR="00867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635A4C" w:rsidR="00272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период времени </w:t>
      </w:r>
      <w:r w:rsidR="006354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22:30</w:t>
      </w:r>
      <w:r w:rsidR="00426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часов </w:t>
      </w:r>
      <w:r w:rsidRPr="00635A4C" w:rsidR="00272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ул. Александрова, д.21 в г. Керчи не </w:t>
      </w:r>
      <w:r w:rsidR="00426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находился по месту проживания </w:t>
      </w:r>
      <w:r w:rsidRPr="00635A4C" w:rsidR="00272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решением Железнодорожного районного суда г. Симферополя от 1</w:t>
      </w:r>
      <w:r w:rsidRPr="00635A4C" w:rsidR="00EB40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635A4C" w:rsidR="00272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.12.2021 года, </w:t>
      </w:r>
      <w:r w:rsidRPr="00635A4C" w:rsidR="00EB40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Керченского городского суда РК от 11.04.2023, 17.01.2024 года, в нарушение п.3</w:t>
      </w:r>
      <w:r w:rsidRPr="00635A4C" w:rsidR="00EB40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ч.1. ст. 4 Федерального закона № 64-ФЗ от 06.04.2011 года «Об административном надзоре за лицами, освобожденными из мест лишения свободы»</w:t>
      </w:r>
      <w:r w:rsidRPr="00635A4C" w:rsidR="0078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35A4C" w:rsidR="008354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что предусмотрена административная ответственность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ч.3. ст. 19.24 КоАП РФ.</w:t>
      </w:r>
    </w:p>
    <w:p w:rsidR="00AD5950" w:rsidRPr="00635A4C" w:rsidP="00AD5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судебном заседании 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Хрони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А.В.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вину в совершении данного </w:t>
      </w:r>
      <w:r w:rsidRPr="00635A4C" w:rsidR="00867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административного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правонарушения признал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20813" w:rsidRPr="00635A4C" w:rsidP="00120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Выслушав 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Хрони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А.В.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исследовав материалы дела об административном правонарушении, мировой судья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приходит к следующему.</w:t>
      </w:r>
    </w:p>
    <w:p w:rsidR="00DD3B61" w:rsidRPr="00635A4C" w:rsidP="00AD5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</w:t>
      </w:r>
      <w:r w:rsidRPr="00635A4C" w:rsidR="00120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вступившем в законную силу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решением 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Железнодорожного районного суда г. Симферополя от 14.12.2021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 в отношении 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Хрони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А.В.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был установлен административный надзор на срок</w:t>
      </w:r>
      <w:r w:rsidRPr="00635A4C" w:rsidR="00EB34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восемь лет</w:t>
      </w:r>
      <w:r w:rsidRPr="00635A4C" w:rsidR="00120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ограничениями</w:t>
      </w:r>
      <w:r w:rsidRPr="00635A4C" w:rsidR="00925D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том числе </w:t>
      </w:r>
      <w:r w:rsidR="00426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запрещение пребывания вне жилого или иного помещения, являющегося местом жительства, пребывания или фактического нахождения поднадзорного лица с 22 часов до 06-00 часов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E97161" w:rsidP="00E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A4C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Pr="00635A4C" w:rsidR="001442E3">
        <w:rPr>
          <w:rFonts w:ascii="Times New Roman" w:hAnsi="Times New Roman" w:cs="Times New Roman"/>
          <w:sz w:val="24"/>
          <w:szCs w:val="24"/>
          <w:lang w:val="ru-RU"/>
        </w:rPr>
        <w:t>Хрони</w:t>
      </w:r>
      <w:r w:rsidRPr="00635A4C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 А.В. </w:t>
      </w:r>
      <w:r w:rsidRPr="00635A4C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</w:t>
      </w:r>
      <w:r w:rsidRPr="00635A4C" w:rsidR="00867155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635A4C" w:rsidR="00867155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F341BE">
        <w:rPr>
          <w:rFonts w:ascii="Times New Roman" w:hAnsi="Times New Roman" w:cs="Times New Roman"/>
          <w:sz w:val="24"/>
          <w:szCs w:val="24"/>
        </w:rPr>
        <w:t>правонарушения</w:t>
      </w:r>
      <w:r w:rsidRPr="00635A4C" w:rsidR="00F341BE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F341BE">
        <w:rPr>
          <w:rFonts w:ascii="Times New Roman" w:hAnsi="Times New Roman" w:cs="Times New Roman"/>
          <w:sz w:val="24"/>
          <w:szCs w:val="24"/>
        </w:rPr>
        <w:t>подтверждается</w:t>
      </w:r>
      <w:r w:rsidRPr="00635A4C" w:rsidR="004D1778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4D1778">
        <w:rPr>
          <w:rFonts w:ascii="Times New Roman" w:hAnsi="Times New Roman" w:cs="Times New Roman"/>
          <w:sz w:val="24"/>
          <w:szCs w:val="24"/>
        </w:rPr>
        <w:t>также</w:t>
      </w:r>
      <w:r w:rsidRPr="00635A4C" w:rsidR="00F341BE">
        <w:rPr>
          <w:rFonts w:ascii="Times New Roman" w:hAnsi="Times New Roman" w:cs="Times New Roman"/>
          <w:sz w:val="24"/>
          <w:szCs w:val="24"/>
        </w:rPr>
        <w:t xml:space="preserve">: 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протоколом об </w:t>
      </w:r>
      <w:r w:rsidRPr="00635A4C" w:rsidR="00EC3D8C"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EC3D8C">
        <w:rPr>
          <w:rFonts w:ascii="Times New Roman" w:hAnsi="Times New Roman" w:cs="Times New Roman"/>
          <w:sz w:val="24"/>
          <w:szCs w:val="24"/>
        </w:rPr>
        <w:t>правонарушении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 № </w:t>
      </w:r>
      <w:r w:rsidRPr="00635A4C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82 01 № </w:t>
      </w:r>
      <w:r w:rsidR="004260D8">
        <w:rPr>
          <w:rFonts w:ascii="Times New Roman" w:hAnsi="Times New Roman" w:cs="Times New Roman"/>
          <w:sz w:val="24"/>
          <w:szCs w:val="24"/>
          <w:lang w:val="ru-RU"/>
        </w:rPr>
        <w:t>305</w:t>
      </w:r>
      <w:r w:rsidR="006354B4">
        <w:rPr>
          <w:rFonts w:ascii="Times New Roman" w:hAnsi="Times New Roman" w:cs="Times New Roman"/>
          <w:sz w:val="24"/>
          <w:szCs w:val="24"/>
          <w:lang w:val="ru-RU"/>
        </w:rPr>
        <w:t>501 от 25.02</w:t>
      </w:r>
      <w:r w:rsidR="004260D8">
        <w:rPr>
          <w:rFonts w:ascii="Times New Roman" w:hAnsi="Times New Roman" w:cs="Times New Roman"/>
          <w:sz w:val="24"/>
          <w:szCs w:val="24"/>
          <w:lang w:val="ru-RU"/>
        </w:rPr>
        <w:t>.2025</w:t>
      </w:r>
      <w:r w:rsidRPr="00635A4C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года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; </w:t>
      </w:r>
      <w:r w:rsidRPr="00635A4C" w:rsidR="00867155">
        <w:rPr>
          <w:rFonts w:ascii="Times New Roman" w:hAnsi="Times New Roman" w:cs="Times New Roman"/>
          <w:sz w:val="24"/>
          <w:szCs w:val="24"/>
        </w:rPr>
        <w:t>письменными</w:t>
      </w:r>
      <w:r w:rsidRPr="00635A4C" w:rsidR="00867155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4D1778">
        <w:rPr>
          <w:rFonts w:ascii="Times New Roman" w:hAnsi="Times New Roman" w:cs="Times New Roman"/>
          <w:sz w:val="24"/>
          <w:szCs w:val="24"/>
        </w:rPr>
        <w:t>поя</w:t>
      </w:r>
      <w:r w:rsidRPr="00635A4C" w:rsidR="004263A7">
        <w:rPr>
          <w:rFonts w:ascii="Times New Roman" w:hAnsi="Times New Roman" w:cs="Times New Roman"/>
          <w:sz w:val="24"/>
          <w:szCs w:val="24"/>
        </w:rPr>
        <w:t>снениями</w:t>
      </w:r>
      <w:r w:rsidRPr="00635A4C" w:rsidR="004263A7">
        <w:rPr>
          <w:rFonts w:ascii="Times New Roman" w:hAnsi="Times New Roman" w:cs="Times New Roman"/>
          <w:sz w:val="24"/>
          <w:szCs w:val="24"/>
        </w:rPr>
        <w:t xml:space="preserve"> самого </w:t>
      </w:r>
      <w:r w:rsidRPr="00635A4C" w:rsidR="00DD3B61">
        <w:rPr>
          <w:rFonts w:ascii="Times New Roman" w:hAnsi="Times New Roman" w:cs="Times New Roman"/>
          <w:sz w:val="24"/>
          <w:szCs w:val="24"/>
          <w:lang w:val="ru-RU"/>
        </w:rPr>
        <w:t>Хрони</w:t>
      </w:r>
      <w:r w:rsidRPr="00635A4C" w:rsidR="00DD3B61">
        <w:rPr>
          <w:rFonts w:ascii="Times New Roman" w:hAnsi="Times New Roman" w:cs="Times New Roman"/>
          <w:sz w:val="24"/>
          <w:szCs w:val="24"/>
          <w:lang w:val="ru-RU"/>
        </w:rPr>
        <w:t xml:space="preserve"> А.В.</w:t>
      </w:r>
      <w:r w:rsidRPr="00635A4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4260D8">
        <w:rPr>
          <w:rFonts w:ascii="Times New Roman" w:hAnsi="Times New Roman" w:cs="Times New Roman"/>
          <w:sz w:val="24"/>
          <w:szCs w:val="24"/>
          <w:lang w:val="ru-RU"/>
        </w:rPr>
        <w:t>актом посещ</w:t>
      </w:r>
      <w:r>
        <w:rPr>
          <w:rFonts w:ascii="Times New Roman" w:hAnsi="Times New Roman" w:cs="Times New Roman"/>
          <w:sz w:val="24"/>
          <w:szCs w:val="24"/>
          <w:lang w:val="ru-RU"/>
        </w:rPr>
        <w:t>ения поднадзорного лица по месту</w:t>
      </w:r>
      <w:r w:rsidR="006354B4">
        <w:rPr>
          <w:rFonts w:ascii="Times New Roman" w:hAnsi="Times New Roman" w:cs="Times New Roman"/>
          <w:sz w:val="24"/>
          <w:szCs w:val="24"/>
          <w:lang w:val="ru-RU"/>
        </w:rPr>
        <w:t xml:space="preserve"> жительства или пребывания от 17.02</w:t>
      </w:r>
      <w:r>
        <w:rPr>
          <w:rFonts w:ascii="Times New Roman" w:hAnsi="Times New Roman" w:cs="Times New Roman"/>
          <w:sz w:val="24"/>
          <w:szCs w:val="24"/>
          <w:lang w:val="ru-RU"/>
        </w:rPr>
        <w:t>.2025 года</w:t>
      </w:r>
      <w:r w:rsidRPr="00635A4C" w:rsidR="00DD3B6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635A4C">
        <w:rPr>
          <w:rFonts w:ascii="Times New Roman" w:hAnsi="Times New Roman" w:cs="Times New Roman"/>
          <w:sz w:val="24"/>
          <w:szCs w:val="24"/>
          <w:lang w:val="ru-RU"/>
        </w:rPr>
        <w:t xml:space="preserve">рапортом </w:t>
      </w:r>
      <w:r>
        <w:rPr>
          <w:rFonts w:ascii="Times New Roman" w:hAnsi="Times New Roman" w:cs="Times New Roman"/>
          <w:sz w:val="24"/>
          <w:szCs w:val="24"/>
          <w:lang w:val="ru-RU"/>
        </w:rPr>
        <w:t>полицейского взвода № 1 ОР ПП</w:t>
      </w:r>
      <w:r w:rsidR="006354B4">
        <w:rPr>
          <w:rFonts w:ascii="Times New Roman" w:hAnsi="Times New Roman" w:cs="Times New Roman"/>
          <w:sz w:val="24"/>
          <w:szCs w:val="24"/>
          <w:lang w:val="ru-RU"/>
        </w:rPr>
        <w:t>СП УМВД России по г. Керчи от 17.02</w:t>
      </w:r>
      <w:r>
        <w:rPr>
          <w:rFonts w:ascii="Times New Roman" w:hAnsi="Times New Roman" w:cs="Times New Roman"/>
          <w:sz w:val="24"/>
          <w:szCs w:val="24"/>
          <w:lang w:val="ru-RU"/>
        </w:rPr>
        <w:t>.2025</w:t>
      </w:r>
      <w:r w:rsidRPr="00635A4C" w:rsidR="00EB349D">
        <w:rPr>
          <w:rFonts w:ascii="Times New Roman" w:hAnsi="Times New Roman" w:cs="Times New Roman"/>
          <w:sz w:val="24"/>
          <w:szCs w:val="24"/>
        </w:rPr>
        <w:t>;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EC3D8C">
        <w:rPr>
          <w:rFonts w:ascii="Times New Roman" w:hAnsi="Times New Roman" w:cs="Times New Roman"/>
          <w:sz w:val="24"/>
          <w:szCs w:val="24"/>
        </w:rPr>
        <w:t>постановлением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 по </w:t>
      </w:r>
      <w:r w:rsidRPr="00635A4C" w:rsidR="00EC3D8C">
        <w:rPr>
          <w:rFonts w:ascii="Times New Roman" w:hAnsi="Times New Roman" w:cs="Times New Roman"/>
          <w:sz w:val="24"/>
          <w:szCs w:val="24"/>
        </w:rPr>
        <w:t>делу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 об </w:t>
      </w:r>
      <w:r w:rsidRPr="00635A4C" w:rsidR="00EC3D8C">
        <w:rPr>
          <w:rFonts w:ascii="Times New Roman" w:hAnsi="Times New Roman" w:cs="Times New Roman"/>
          <w:sz w:val="24"/>
          <w:szCs w:val="24"/>
        </w:rPr>
        <w:t>админ</w:t>
      </w:r>
      <w:r w:rsidRPr="00635A4C" w:rsidR="001442E3">
        <w:rPr>
          <w:rFonts w:ascii="Times New Roman" w:hAnsi="Times New Roman" w:cs="Times New Roman"/>
          <w:sz w:val="24"/>
          <w:szCs w:val="24"/>
        </w:rPr>
        <w:t>истративном</w:t>
      </w:r>
      <w:r w:rsidRPr="00635A4C" w:rsidR="001442E3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1442E3">
        <w:rPr>
          <w:rFonts w:ascii="Times New Roman" w:hAnsi="Times New Roman" w:cs="Times New Roman"/>
          <w:sz w:val="24"/>
          <w:szCs w:val="24"/>
        </w:rPr>
        <w:t>правонарушении</w:t>
      </w:r>
      <w:r w:rsidRPr="00635A4C" w:rsidR="001442E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635A4C" w:rsidR="001442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635A4C" w:rsidR="001442E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EC3D8C">
        <w:rPr>
          <w:rFonts w:ascii="Times New Roman" w:hAnsi="Times New Roman" w:cs="Times New Roman"/>
          <w:sz w:val="24"/>
          <w:szCs w:val="24"/>
        </w:rPr>
        <w:t>года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 к протоколу № </w:t>
      </w:r>
      <w:r w:rsidRPr="00635A4C" w:rsidR="00B03DA8">
        <w:rPr>
          <w:rFonts w:ascii="Times New Roman" w:hAnsi="Times New Roman" w:cs="Times New Roman"/>
          <w:sz w:val="24"/>
          <w:szCs w:val="24"/>
          <w:lang w:val="ru-RU"/>
        </w:rPr>
        <w:t xml:space="preserve">82 01 № </w:t>
      </w:r>
      <w:r>
        <w:rPr>
          <w:rFonts w:ascii="Times New Roman" w:hAnsi="Times New Roman" w:cs="Times New Roman"/>
          <w:sz w:val="24"/>
          <w:szCs w:val="24"/>
          <w:lang w:val="ru-RU"/>
        </w:rPr>
        <w:t>258150 от 19.12.2024</w:t>
      </w:r>
      <w:r w:rsidRPr="00635A4C" w:rsidR="00B03D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A4C" w:rsidR="00EB349D">
        <w:rPr>
          <w:rFonts w:ascii="Times New Roman" w:hAnsi="Times New Roman" w:cs="Times New Roman"/>
          <w:sz w:val="24"/>
          <w:szCs w:val="24"/>
        </w:rPr>
        <w:t>года</w:t>
      </w:r>
      <w:r w:rsidRPr="00635A4C" w:rsidR="00612289">
        <w:rPr>
          <w:rFonts w:ascii="Times New Roman" w:hAnsi="Times New Roman" w:cs="Times New Roman"/>
          <w:sz w:val="24"/>
          <w:szCs w:val="24"/>
        </w:rPr>
        <w:t xml:space="preserve">, 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в </w:t>
      </w:r>
      <w:r w:rsidRPr="00635A4C" w:rsidR="00EB349D">
        <w:rPr>
          <w:rFonts w:ascii="Times New Roman" w:hAnsi="Times New Roman" w:cs="Times New Roman"/>
          <w:sz w:val="24"/>
          <w:szCs w:val="24"/>
        </w:rPr>
        <w:t>соответствии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с </w:t>
      </w:r>
      <w:r w:rsidRPr="00635A4C" w:rsidR="00EB349D">
        <w:rPr>
          <w:rFonts w:ascii="Times New Roman" w:hAnsi="Times New Roman" w:cs="Times New Roman"/>
          <w:sz w:val="24"/>
          <w:szCs w:val="24"/>
        </w:rPr>
        <w:t>которым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B03DA8">
        <w:rPr>
          <w:rFonts w:ascii="Times New Roman" w:hAnsi="Times New Roman" w:cs="Times New Roman"/>
          <w:sz w:val="24"/>
          <w:szCs w:val="24"/>
          <w:lang w:val="ru-RU"/>
        </w:rPr>
        <w:t>Хрони</w:t>
      </w:r>
      <w:r w:rsidRPr="00635A4C" w:rsidR="00B03DA8">
        <w:rPr>
          <w:rFonts w:ascii="Times New Roman" w:hAnsi="Times New Roman" w:cs="Times New Roman"/>
          <w:sz w:val="24"/>
          <w:szCs w:val="24"/>
          <w:lang w:val="ru-RU"/>
        </w:rPr>
        <w:t xml:space="preserve"> А.В. </w:t>
      </w:r>
      <w:r w:rsidRPr="00635A4C" w:rsidR="00EB349D">
        <w:rPr>
          <w:rFonts w:ascii="Times New Roman" w:hAnsi="Times New Roman" w:cs="Times New Roman"/>
          <w:sz w:val="24"/>
          <w:szCs w:val="24"/>
        </w:rPr>
        <w:t>признан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EB349D">
        <w:rPr>
          <w:rFonts w:ascii="Times New Roman" w:hAnsi="Times New Roman" w:cs="Times New Roman"/>
          <w:sz w:val="24"/>
          <w:szCs w:val="24"/>
        </w:rPr>
        <w:t>виновным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в </w:t>
      </w:r>
      <w:r w:rsidRPr="00635A4C" w:rsidR="00EB349D">
        <w:rPr>
          <w:rFonts w:ascii="Times New Roman" w:hAnsi="Times New Roman" w:cs="Times New Roman"/>
          <w:sz w:val="24"/>
          <w:szCs w:val="24"/>
        </w:rPr>
        <w:t>совершении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EB349D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EB349D">
        <w:rPr>
          <w:rFonts w:ascii="Times New Roman" w:hAnsi="Times New Roman" w:cs="Times New Roman"/>
          <w:sz w:val="24"/>
          <w:szCs w:val="24"/>
        </w:rPr>
        <w:t>правонарушения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по ч.1. ст. 19.24 </w:t>
      </w:r>
      <w:r w:rsidRPr="00635A4C" w:rsidR="00EB349D">
        <w:rPr>
          <w:rFonts w:ascii="Times New Roman" w:hAnsi="Times New Roman" w:cs="Times New Roman"/>
          <w:sz w:val="24"/>
          <w:szCs w:val="24"/>
        </w:rPr>
        <w:t>КоАП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РФ, </w:t>
      </w:r>
      <w:r w:rsidRPr="00635A4C" w:rsidR="00EB349D">
        <w:rPr>
          <w:rFonts w:ascii="Times New Roman" w:hAnsi="Times New Roman" w:cs="Times New Roman"/>
          <w:sz w:val="24"/>
          <w:szCs w:val="24"/>
        </w:rPr>
        <w:t>вступ</w:t>
      </w:r>
      <w:r w:rsidRPr="00635A4C" w:rsidR="00B03DA8">
        <w:rPr>
          <w:rFonts w:ascii="Times New Roman" w:hAnsi="Times New Roman" w:cs="Times New Roman"/>
          <w:sz w:val="24"/>
          <w:szCs w:val="24"/>
        </w:rPr>
        <w:t>ившим</w:t>
      </w:r>
      <w:r w:rsidRPr="00635A4C" w:rsidR="00B03DA8">
        <w:rPr>
          <w:rFonts w:ascii="Times New Roman" w:hAnsi="Times New Roman" w:cs="Times New Roman"/>
          <w:sz w:val="24"/>
          <w:szCs w:val="24"/>
        </w:rPr>
        <w:t xml:space="preserve"> в </w:t>
      </w:r>
      <w:r w:rsidRPr="00635A4C" w:rsidR="00B03DA8">
        <w:rPr>
          <w:rFonts w:ascii="Times New Roman" w:hAnsi="Times New Roman" w:cs="Times New Roman"/>
          <w:sz w:val="24"/>
          <w:szCs w:val="24"/>
        </w:rPr>
        <w:t>законную</w:t>
      </w:r>
      <w:r w:rsidRPr="00635A4C" w:rsidR="00B03DA8">
        <w:rPr>
          <w:rFonts w:ascii="Times New Roman" w:hAnsi="Times New Roman" w:cs="Times New Roman"/>
          <w:sz w:val="24"/>
          <w:szCs w:val="24"/>
        </w:rPr>
        <w:t xml:space="preserve"> силу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635A4C" w:rsidR="00B03D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635A4C" w:rsidR="00B03DA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635A4C" w:rsidR="00B03DA8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B03DA8">
        <w:rPr>
          <w:rFonts w:ascii="Times New Roman" w:hAnsi="Times New Roman" w:cs="Times New Roman"/>
          <w:sz w:val="24"/>
          <w:szCs w:val="24"/>
        </w:rPr>
        <w:t>года</w:t>
      </w:r>
      <w:r w:rsidRPr="00635A4C" w:rsidR="00B03DA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6354B4">
        <w:rPr>
          <w:rFonts w:ascii="Times New Roman" w:hAnsi="Times New Roman" w:cs="Times New Roman"/>
          <w:sz w:val="24"/>
          <w:szCs w:val="24"/>
          <w:lang w:val="ru-RU"/>
        </w:rPr>
        <w:t>предостережением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0813" w:rsidRPr="00635A4C" w:rsidP="00032198">
      <w:pPr>
        <w:pStyle w:val="ConsPlusNormal"/>
        <w:ind w:firstLine="540"/>
        <w:jc w:val="both"/>
        <w:rPr>
          <w:sz w:val="24"/>
          <w:szCs w:val="24"/>
        </w:rPr>
      </w:pPr>
      <w:r w:rsidRPr="00635A4C">
        <w:rPr>
          <w:rFonts w:eastAsia="Times New Roman"/>
          <w:sz w:val="24"/>
          <w:szCs w:val="24"/>
          <w:lang w:eastAsia="ru-RU"/>
        </w:rPr>
        <w:t xml:space="preserve">Таким образом, </w:t>
      </w:r>
      <w:r w:rsidRPr="00635A4C">
        <w:rPr>
          <w:rFonts w:eastAsia="Times New Roman"/>
          <w:sz w:val="24"/>
          <w:szCs w:val="24"/>
          <w:lang w:eastAsia="ru-RU"/>
        </w:rPr>
        <w:t xml:space="preserve">в действиях </w:t>
      </w:r>
      <w:r w:rsidRPr="00635A4C" w:rsidR="00B03DA8">
        <w:rPr>
          <w:rFonts w:eastAsia="Times New Roman"/>
          <w:sz w:val="24"/>
          <w:szCs w:val="24"/>
          <w:lang w:eastAsia="ru-RU"/>
        </w:rPr>
        <w:t>Хрони</w:t>
      </w:r>
      <w:r w:rsidRPr="00635A4C" w:rsidR="00B03DA8">
        <w:rPr>
          <w:rFonts w:eastAsia="Times New Roman"/>
          <w:sz w:val="24"/>
          <w:szCs w:val="24"/>
          <w:lang w:eastAsia="ru-RU"/>
        </w:rPr>
        <w:t xml:space="preserve">  А.В. </w:t>
      </w:r>
      <w:r w:rsidRPr="00635A4C">
        <w:rPr>
          <w:rFonts w:eastAsia="Times New Roman"/>
          <w:sz w:val="24"/>
          <w:szCs w:val="24"/>
          <w:lang w:eastAsia="ru-RU"/>
        </w:rPr>
        <w:t>установлен состав административного правонарушения, предусмотренного ч. 3 ст. 19.24 Кодекса РФ об административных правонарушениях – повторное в течение одного года совершение административного право</w:t>
      </w:r>
      <w:r w:rsidRPr="00635A4C" w:rsidR="00635A4C">
        <w:rPr>
          <w:rFonts w:eastAsia="Times New Roman"/>
          <w:sz w:val="24"/>
          <w:szCs w:val="24"/>
          <w:lang w:eastAsia="ru-RU"/>
        </w:rPr>
        <w:t>нарушения, предусмотренного ч.1</w:t>
      </w:r>
      <w:r w:rsidRPr="00635A4C">
        <w:rPr>
          <w:rFonts w:eastAsia="Times New Roman"/>
          <w:sz w:val="24"/>
          <w:szCs w:val="24"/>
          <w:lang w:eastAsia="ru-RU"/>
        </w:rPr>
        <w:t xml:space="preserve"> настоящей статьи, если эти действия не содержат уголовно наказуемого деяния</w:t>
      </w:r>
      <w:r w:rsidRPr="00635A4C">
        <w:rPr>
          <w:sz w:val="24"/>
          <w:szCs w:val="24"/>
        </w:rPr>
        <w:t>.</w:t>
      </w:r>
    </w:p>
    <w:p w:rsidR="00A05C84" w:rsidRPr="00635A4C" w:rsidP="00A05C84">
      <w:pPr>
        <w:pStyle w:val="ConsPlusNormal"/>
        <w:ind w:firstLine="540"/>
        <w:jc w:val="both"/>
        <w:rPr>
          <w:sz w:val="24"/>
          <w:szCs w:val="24"/>
        </w:rPr>
      </w:pPr>
      <w:r w:rsidRPr="00635A4C">
        <w:rPr>
          <w:sz w:val="24"/>
          <w:szCs w:val="24"/>
        </w:rPr>
        <w:t>Обстоятельств</w:t>
      </w:r>
      <w:r w:rsidRPr="00635A4C">
        <w:rPr>
          <w:sz w:val="24"/>
          <w:szCs w:val="24"/>
        </w:rPr>
        <w:t xml:space="preserve">ом смягчающим административную ответственность </w:t>
      </w:r>
      <w:r w:rsidRPr="00635A4C" w:rsidR="00B03DA8">
        <w:rPr>
          <w:sz w:val="24"/>
          <w:szCs w:val="24"/>
        </w:rPr>
        <w:t>Хрони</w:t>
      </w:r>
      <w:r w:rsidRPr="00635A4C" w:rsidR="00B03DA8">
        <w:rPr>
          <w:sz w:val="24"/>
          <w:szCs w:val="24"/>
        </w:rPr>
        <w:t xml:space="preserve"> А.В. </w:t>
      </w:r>
      <w:r w:rsidRPr="00635A4C">
        <w:rPr>
          <w:sz w:val="24"/>
          <w:szCs w:val="24"/>
        </w:rPr>
        <w:t>суд учитывает признание вины.</w:t>
      </w:r>
      <w:r w:rsidRPr="00635A4C">
        <w:rPr>
          <w:sz w:val="24"/>
          <w:szCs w:val="24"/>
        </w:rPr>
        <w:t xml:space="preserve"> </w:t>
      </w:r>
    </w:p>
    <w:p w:rsidR="00F341BE" w:rsidRPr="00635A4C" w:rsidP="00A05C84">
      <w:pPr>
        <w:pStyle w:val="ConsPlusNormal"/>
        <w:ind w:firstLine="540"/>
        <w:jc w:val="both"/>
        <w:rPr>
          <w:sz w:val="24"/>
          <w:szCs w:val="24"/>
        </w:rPr>
      </w:pPr>
      <w:r w:rsidRPr="00635A4C">
        <w:rPr>
          <w:sz w:val="24"/>
          <w:szCs w:val="24"/>
        </w:rPr>
        <w:t xml:space="preserve">Обстоятельств </w:t>
      </w:r>
      <w:r w:rsidRPr="00635A4C">
        <w:rPr>
          <w:sz w:val="24"/>
          <w:szCs w:val="24"/>
        </w:rPr>
        <w:t xml:space="preserve">отягчающих ответственность правонарушителя не установлено. </w:t>
      </w:r>
    </w:p>
    <w:p w:rsidR="00A27691" w:rsidRPr="00635A4C" w:rsidP="00A27691">
      <w:pPr>
        <w:pStyle w:val="ConsPlusNormal"/>
        <w:ind w:firstLine="540"/>
        <w:jc w:val="both"/>
        <w:rPr>
          <w:sz w:val="24"/>
          <w:szCs w:val="24"/>
        </w:rPr>
      </w:pPr>
      <w:r w:rsidRPr="00635A4C">
        <w:rPr>
          <w:color w:val="000000"/>
          <w:sz w:val="24"/>
          <w:szCs w:val="24"/>
        </w:rPr>
        <w:t>П</w:t>
      </w:r>
      <w:r w:rsidRPr="00635A4C" w:rsidR="00F341BE">
        <w:rPr>
          <w:color w:val="000000"/>
          <w:sz w:val="24"/>
          <w:szCs w:val="24"/>
        </w:rPr>
        <w:t xml:space="preserve">ри назначении административного наказания </w:t>
      </w:r>
      <w:r w:rsidRPr="00635A4C" w:rsidR="00B03DA8">
        <w:rPr>
          <w:color w:val="000000"/>
          <w:sz w:val="24"/>
          <w:szCs w:val="24"/>
        </w:rPr>
        <w:t>Хрони</w:t>
      </w:r>
      <w:r w:rsidRPr="00635A4C" w:rsidR="00B03DA8">
        <w:rPr>
          <w:color w:val="000000"/>
          <w:sz w:val="24"/>
          <w:szCs w:val="24"/>
        </w:rPr>
        <w:t xml:space="preserve"> А.В.. </w:t>
      </w:r>
      <w:r w:rsidRPr="00635A4C" w:rsidR="00F341BE">
        <w:rPr>
          <w:color w:val="000000"/>
          <w:sz w:val="24"/>
          <w:szCs w:val="24"/>
        </w:rPr>
        <w:t>суд учитывает  степень общественной опасности совершенного правонарушения</w:t>
      </w:r>
      <w:r w:rsidRPr="00635A4C">
        <w:rPr>
          <w:sz w:val="24"/>
          <w:szCs w:val="24"/>
        </w:rPr>
        <w:t xml:space="preserve">, личность </w:t>
      </w:r>
      <w:r w:rsidRPr="00635A4C" w:rsidR="00F341BE">
        <w:rPr>
          <w:sz w:val="24"/>
          <w:szCs w:val="24"/>
        </w:rPr>
        <w:t>виновног</w:t>
      </w:r>
      <w:r w:rsidRPr="00635A4C" w:rsidR="00B03DA8">
        <w:rPr>
          <w:sz w:val="24"/>
          <w:szCs w:val="24"/>
        </w:rPr>
        <w:t>о</w:t>
      </w:r>
      <w:r w:rsidRPr="00635A4C" w:rsidR="005E3D3D">
        <w:rPr>
          <w:sz w:val="24"/>
          <w:szCs w:val="24"/>
        </w:rPr>
        <w:t xml:space="preserve">, факт  трудоустройства, семейное положение, </w:t>
      </w:r>
      <w:r w:rsidRPr="00635A4C">
        <w:rPr>
          <w:sz w:val="24"/>
          <w:szCs w:val="24"/>
        </w:rPr>
        <w:t xml:space="preserve">и считает необходимым назначить </w:t>
      </w:r>
      <w:r w:rsidRPr="00635A4C" w:rsidR="00B03DA8">
        <w:rPr>
          <w:sz w:val="24"/>
          <w:szCs w:val="24"/>
        </w:rPr>
        <w:t>Хрони</w:t>
      </w:r>
      <w:r w:rsidRPr="00635A4C" w:rsidR="00B03DA8">
        <w:rPr>
          <w:sz w:val="24"/>
          <w:szCs w:val="24"/>
        </w:rPr>
        <w:t xml:space="preserve"> А.В. </w:t>
      </w:r>
      <w:r w:rsidRPr="00635A4C">
        <w:rPr>
          <w:sz w:val="24"/>
          <w:szCs w:val="24"/>
        </w:rPr>
        <w:t xml:space="preserve">административное наказание в </w:t>
      </w:r>
      <w:r w:rsidRPr="00635A4C">
        <w:rPr>
          <w:color w:val="000000"/>
          <w:sz w:val="24"/>
          <w:szCs w:val="24"/>
        </w:rPr>
        <w:t>виде обязательных работ.</w:t>
      </w:r>
    </w:p>
    <w:p w:rsidR="00A27691" w:rsidRPr="00635A4C" w:rsidP="00A27691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35A4C">
        <w:rPr>
          <w:sz w:val="24"/>
          <w:szCs w:val="24"/>
        </w:rPr>
        <w:t>Руководствуясь ч. 1 ст. 5.35.1 КоАП РФ, судья –</w:t>
      </w:r>
    </w:p>
    <w:p w:rsidR="00A27691" w:rsidRPr="00635A4C" w:rsidP="00A27691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A27691" w:rsidRPr="00635A4C" w:rsidP="00A276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ПОСТАНОВИЛ:</w:t>
      </w:r>
    </w:p>
    <w:p w:rsidR="00A27691" w:rsidRPr="00635A4C" w:rsidP="00A276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</w:p>
    <w:p w:rsidR="00A27691" w:rsidRPr="00635A4C" w:rsidP="00A27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Признать </w:t>
      </w:r>
      <w:r w:rsidRPr="00635A4C" w:rsidR="00B03D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Хрони</w:t>
      </w:r>
      <w:r w:rsidRPr="00635A4C" w:rsidR="00B03D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А</w:t>
      </w:r>
      <w:r w:rsidR="00FC00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.</w:t>
      </w:r>
      <w:r w:rsidRPr="00635A4C" w:rsidR="00B03D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В</w:t>
      </w:r>
      <w:r w:rsidR="00FC00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.</w:t>
      </w:r>
      <w:r w:rsidRPr="00635A4C" w:rsidR="00B03D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виновным в совершении правонарушения предусмо</w:t>
      </w:r>
      <w:r w:rsidR="00E9716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тренного ч. 3 ст. 19.24 КоАП РФ</w:t>
      </w: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и </w:t>
      </w:r>
      <w:r w:rsidRPr="00635A4C" w:rsid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назначить ему наказание в виде 30 (тридцать</w:t>
      </w: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) часов обязательных работ.</w:t>
      </w:r>
    </w:p>
    <w:p w:rsidR="00A27691" w:rsidRPr="00635A4C" w:rsidP="00A276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Разъяснить </w:t>
      </w:r>
      <w:r w:rsidRPr="00635A4C" w:rsidR="00B03D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Хрони</w:t>
      </w:r>
      <w:r w:rsidRPr="00635A4C" w:rsidR="00B03D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А</w:t>
      </w:r>
      <w:r w:rsidR="00FC00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.</w:t>
      </w:r>
      <w:r w:rsidRPr="00635A4C" w:rsidR="00B03D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В</w:t>
      </w:r>
      <w:r w:rsidR="00FC00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.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A27691" w:rsidRPr="00635A4C" w:rsidP="00A276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уклонение от отбывания наказания в виде обязательных работ предусмотрена административная ответственность по ч. 4 ст. 20.25 КоАП РФ.</w:t>
      </w:r>
    </w:p>
    <w:p w:rsidR="00A27691" w:rsidRPr="00635A4C" w:rsidP="00A2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обжаловано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Керченский городской суд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 суток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A27691" w:rsidRPr="00635A4C" w:rsidP="00A27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27691" w:rsidRPr="00635A4C" w:rsidP="00A2769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Мировой судья              И.Ю. Сергиенко </w:t>
      </w:r>
    </w:p>
    <w:p w:rsidR="00A27691" w:rsidRPr="00635A4C" w:rsidP="00A27691">
      <w:pPr>
        <w:rPr>
          <w:sz w:val="24"/>
          <w:szCs w:val="24"/>
        </w:rPr>
      </w:pPr>
    </w:p>
    <w:p w:rsidR="005E3D3D" w:rsidRPr="00635A4C" w:rsidP="00612289">
      <w:pPr>
        <w:pStyle w:val="ConsPlusNormal"/>
        <w:ind w:firstLine="540"/>
        <w:jc w:val="both"/>
        <w:rPr>
          <w:sz w:val="24"/>
          <w:szCs w:val="24"/>
        </w:rPr>
      </w:pPr>
      <w:r w:rsidRPr="00635A4C">
        <w:rPr>
          <w:sz w:val="24"/>
          <w:szCs w:val="24"/>
        </w:rPr>
        <w:t xml:space="preserve"> </w:t>
      </w:r>
    </w:p>
    <w:p w:rsidR="00D745F6" w:rsidRPr="00635A4C" w:rsidP="006E7BF2">
      <w:pPr>
        <w:rPr>
          <w:sz w:val="24"/>
          <w:szCs w:val="24"/>
          <w:lang w:val="ru-RU"/>
        </w:rPr>
      </w:pPr>
    </w:p>
    <w:p w:rsidR="00144C1B" w:rsidRPr="00635A4C">
      <w:pPr>
        <w:rPr>
          <w:sz w:val="24"/>
          <w:szCs w:val="24"/>
          <w:lang w:val="ru-RU"/>
        </w:rPr>
      </w:pPr>
    </w:p>
    <w:sectPr w:rsidSect="00A276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1"/>
    <w:rsid w:val="00030A60"/>
    <w:rsid w:val="00032198"/>
    <w:rsid w:val="00034158"/>
    <w:rsid w:val="00076A02"/>
    <w:rsid w:val="00085A92"/>
    <w:rsid w:val="00115606"/>
    <w:rsid w:val="00120813"/>
    <w:rsid w:val="001442E3"/>
    <w:rsid w:val="00144C1B"/>
    <w:rsid w:val="00165AD5"/>
    <w:rsid w:val="00181D8C"/>
    <w:rsid w:val="001921E2"/>
    <w:rsid w:val="00272020"/>
    <w:rsid w:val="0039010D"/>
    <w:rsid w:val="004260D8"/>
    <w:rsid w:val="004263A7"/>
    <w:rsid w:val="00495088"/>
    <w:rsid w:val="004D1778"/>
    <w:rsid w:val="004D7BE7"/>
    <w:rsid w:val="005E3D3D"/>
    <w:rsid w:val="00612289"/>
    <w:rsid w:val="006354B4"/>
    <w:rsid w:val="00635A4C"/>
    <w:rsid w:val="006E7BF2"/>
    <w:rsid w:val="0072396A"/>
    <w:rsid w:val="007600F8"/>
    <w:rsid w:val="0078306E"/>
    <w:rsid w:val="0078334B"/>
    <w:rsid w:val="007C2988"/>
    <w:rsid w:val="00835498"/>
    <w:rsid w:val="00865D67"/>
    <w:rsid w:val="00867155"/>
    <w:rsid w:val="008D6E18"/>
    <w:rsid w:val="008F31EB"/>
    <w:rsid w:val="00925D93"/>
    <w:rsid w:val="009849BF"/>
    <w:rsid w:val="00A05C84"/>
    <w:rsid w:val="00A27691"/>
    <w:rsid w:val="00A63702"/>
    <w:rsid w:val="00AD5950"/>
    <w:rsid w:val="00B03DA8"/>
    <w:rsid w:val="00B6136C"/>
    <w:rsid w:val="00CE340C"/>
    <w:rsid w:val="00D745F6"/>
    <w:rsid w:val="00DD3B61"/>
    <w:rsid w:val="00E97161"/>
    <w:rsid w:val="00EB349D"/>
    <w:rsid w:val="00EB40D2"/>
    <w:rsid w:val="00EC3D8C"/>
    <w:rsid w:val="00ED6110"/>
    <w:rsid w:val="00F341BE"/>
    <w:rsid w:val="00FC00DF"/>
    <w:rsid w:val="00FD0961"/>
    <w:rsid w:val="00FD6B5D"/>
    <w:rsid w:val="00FF4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BE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6E7BF2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2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769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043B-8F58-4AE6-8076-F363D8DD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