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footer1.xml" ContentType="application/vnd.openxmlformats-officedocument.wordprocessingml.footer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&#65279;<?xml version="1.0" encoding="utf-8" standalone="yes"?><Relationships xmlns="http://schemas.openxmlformats.org/package/2006/relationships"><Relationship Id="rId1" Type="http://schemas.openxmlformats.org/officeDocument/2006/relationships/officeDocument" Target="word/document.xml" /><Relationship Id="rId2" Type="http://schemas.openxmlformats.org/officeDocument/2006/relationships/extended-properties" Target="docProps/app.xml" /><Relationship Id="rId3" Type="http://schemas.openxmlformats.org/package/2006/relationships/metadata/core-properties" Target="docProps/core.xml" 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!-- Generated by Aspose.Words for .NET 19.4 -->
  <w:body>
    <w:p w:rsidR="001B20B2" w:rsidRPr="001871B8" w:rsidP="001B20B2">
      <w:pPr>
        <w:autoSpaceDE w:val="0"/>
        <w:autoSpaceDN w:val="0"/>
        <w:adjustRightInd w:val="0"/>
        <w:jc w:val="right"/>
        <w:rPr>
          <w:sz w:val="22"/>
          <w:szCs w:val="26"/>
        </w:rPr>
      </w:pPr>
      <w:r w:rsidRPr="00493A2F">
        <w:rPr>
          <w:sz w:val="22"/>
          <w:szCs w:val="26"/>
        </w:rPr>
        <w:t>Дело № 5-</w:t>
      </w:r>
      <w:r w:rsidR="001871B8">
        <w:rPr>
          <w:sz w:val="22"/>
          <w:szCs w:val="26"/>
        </w:rPr>
        <w:t>48</w:t>
      </w:r>
      <w:r w:rsidR="0059450F">
        <w:rPr>
          <w:sz w:val="22"/>
          <w:szCs w:val="26"/>
        </w:rPr>
        <w:t>-</w:t>
      </w:r>
      <w:r w:rsidR="001E73D1">
        <w:rPr>
          <w:sz w:val="22"/>
          <w:szCs w:val="26"/>
        </w:rPr>
        <w:t>42</w:t>
      </w:r>
      <w:r w:rsidRPr="001871B8">
        <w:rPr>
          <w:sz w:val="22"/>
          <w:szCs w:val="26"/>
        </w:rPr>
        <w:t>/</w:t>
      </w:r>
      <w:r w:rsidR="0059450F">
        <w:rPr>
          <w:sz w:val="22"/>
          <w:szCs w:val="26"/>
        </w:rPr>
        <w:t>2026</w:t>
      </w:r>
    </w:p>
    <w:p w:rsidR="001B20B2" w:rsidRPr="00493A2F" w:rsidP="001B20B2">
      <w:pPr>
        <w:autoSpaceDE w:val="0"/>
        <w:autoSpaceDN w:val="0"/>
        <w:adjustRightInd w:val="0"/>
        <w:jc w:val="right"/>
        <w:rPr>
          <w:sz w:val="22"/>
          <w:szCs w:val="26"/>
        </w:rPr>
      </w:pPr>
      <w:r w:rsidRPr="00493A2F">
        <w:rPr>
          <w:bCs/>
          <w:sz w:val="22"/>
          <w:szCs w:val="26"/>
        </w:rPr>
        <w:t xml:space="preserve">УИД </w:t>
      </w:r>
      <w:r w:rsidRPr="00493A2F" w:rsidR="00DF1BE6">
        <w:rPr>
          <w:bCs/>
          <w:sz w:val="22"/>
          <w:szCs w:val="26"/>
        </w:rPr>
        <w:t>91MS004</w:t>
      </w:r>
      <w:r w:rsidR="001871B8">
        <w:rPr>
          <w:bCs/>
          <w:sz w:val="22"/>
          <w:szCs w:val="26"/>
        </w:rPr>
        <w:t>8</w:t>
      </w:r>
      <w:r w:rsidRPr="00493A2F" w:rsidR="00DF1BE6">
        <w:rPr>
          <w:bCs/>
          <w:sz w:val="22"/>
          <w:szCs w:val="26"/>
        </w:rPr>
        <w:t>-01-</w:t>
      </w:r>
      <w:r w:rsidR="0059450F">
        <w:rPr>
          <w:bCs/>
          <w:sz w:val="22"/>
          <w:szCs w:val="26"/>
        </w:rPr>
        <w:t>2026</w:t>
      </w:r>
      <w:r w:rsidRPr="00493A2F" w:rsidR="00DF1BE6">
        <w:rPr>
          <w:bCs/>
          <w:sz w:val="22"/>
          <w:szCs w:val="26"/>
        </w:rPr>
        <w:t>-</w:t>
      </w:r>
      <w:r w:rsidR="0059450F">
        <w:rPr>
          <w:bCs/>
          <w:sz w:val="22"/>
          <w:szCs w:val="26"/>
        </w:rPr>
        <w:t>00020</w:t>
      </w:r>
      <w:r w:rsidR="001E73D1">
        <w:rPr>
          <w:bCs/>
          <w:sz w:val="22"/>
          <w:szCs w:val="26"/>
        </w:rPr>
        <w:t>8</w:t>
      </w:r>
      <w:r w:rsidRPr="00493A2F" w:rsidR="00DF1BE6">
        <w:rPr>
          <w:bCs/>
          <w:sz w:val="22"/>
          <w:szCs w:val="26"/>
        </w:rPr>
        <w:t>-</w:t>
      </w:r>
      <w:r w:rsidR="001E73D1">
        <w:rPr>
          <w:bCs/>
          <w:sz w:val="22"/>
          <w:szCs w:val="26"/>
        </w:rPr>
        <w:t>71</w:t>
      </w:r>
    </w:p>
    <w:p w:rsidR="001B20B2" w:rsidRPr="00493A2F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1B20B2" w:rsidRPr="00493A2F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color w:val="000000" w:themeColor="text1"/>
          <w:sz w:val="26"/>
          <w:szCs w:val="26"/>
        </w:rPr>
      </w:pPr>
      <w:r w:rsidRPr="00493A2F">
        <w:rPr>
          <w:bCs/>
          <w:color w:val="000000" w:themeColor="text1"/>
          <w:sz w:val="26"/>
          <w:szCs w:val="26"/>
        </w:rPr>
        <w:t>ПОСТАНОВЛЕНИЕ</w:t>
      </w:r>
    </w:p>
    <w:p w:rsidR="001B20B2" w:rsidRPr="001871B8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  <w:r w:rsidRPr="00493A2F">
        <w:rPr>
          <w:bCs/>
          <w:sz w:val="26"/>
          <w:szCs w:val="26"/>
        </w:rPr>
        <w:t>по делу об административном правонарушении</w:t>
      </w:r>
    </w:p>
    <w:p w:rsidR="00DF1BE6" w:rsidRPr="001871B8" w:rsidP="001B20B2">
      <w:pPr>
        <w:tabs>
          <w:tab w:val="left" w:pos="9498"/>
        </w:tabs>
        <w:autoSpaceDE w:val="0"/>
        <w:autoSpaceDN w:val="0"/>
        <w:adjustRightInd w:val="0"/>
        <w:jc w:val="center"/>
        <w:rPr>
          <w:bCs/>
          <w:sz w:val="26"/>
          <w:szCs w:val="26"/>
        </w:rPr>
      </w:pPr>
    </w:p>
    <w:p w:rsidR="001B20B2" w:rsidP="001B20B2">
      <w:pPr>
        <w:jc w:val="center"/>
        <w:rPr>
          <w:sz w:val="26"/>
          <w:szCs w:val="26"/>
        </w:rPr>
      </w:pPr>
      <w:r>
        <w:rPr>
          <w:sz w:val="26"/>
          <w:szCs w:val="26"/>
        </w:rPr>
        <w:t>26</w:t>
      </w:r>
      <w:r w:rsidRPr="00D66529" w:rsidR="00DF1BE6">
        <w:rPr>
          <w:sz w:val="26"/>
          <w:szCs w:val="26"/>
        </w:rPr>
        <w:t xml:space="preserve"> </w:t>
      </w:r>
      <w:r>
        <w:rPr>
          <w:sz w:val="26"/>
          <w:szCs w:val="26"/>
        </w:rPr>
        <w:t>февраля</w:t>
      </w:r>
      <w:r w:rsidRPr="00493A2F" w:rsidR="00DF1BE6">
        <w:rPr>
          <w:sz w:val="26"/>
          <w:szCs w:val="26"/>
        </w:rPr>
        <w:t xml:space="preserve"> </w:t>
      </w:r>
      <w:r>
        <w:rPr>
          <w:sz w:val="26"/>
          <w:szCs w:val="26"/>
        </w:rPr>
        <w:t>2026</w:t>
      </w:r>
      <w:r w:rsidRPr="00493A2F">
        <w:rPr>
          <w:sz w:val="26"/>
          <w:szCs w:val="26"/>
        </w:rPr>
        <w:t xml:space="preserve"> г.                                                                      </w:t>
      </w:r>
      <w:r w:rsidR="000F6567">
        <w:rPr>
          <w:sz w:val="26"/>
          <w:szCs w:val="26"/>
        </w:rPr>
        <w:t xml:space="preserve">    </w:t>
      </w:r>
      <w:r w:rsidRPr="00493A2F">
        <w:rPr>
          <w:sz w:val="26"/>
          <w:szCs w:val="26"/>
        </w:rPr>
        <w:t xml:space="preserve">                     </w:t>
      </w:r>
      <w:r>
        <w:rPr>
          <w:sz w:val="26"/>
          <w:szCs w:val="26"/>
        </w:rPr>
        <w:t xml:space="preserve">   </w:t>
      </w:r>
      <w:r w:rsidRPr="00493A2F">
        <w:rPr>
          <w:sz w:val="26"/>
          <w:szCs w:val="26"/>
        </w:rPr>
        <w:t>г. Керчь</w:t>
      </w:r>
    </w:p>
    <w:p w:rsidR="0059450F" w:rsidRPr="00493A2F" w:rsidP="001B20B2">
      <w:pPr>
        <w:jc w:val="center"/>
        <w:rPr>
          <w:sz w:val="26"/>
          <w:szCs w:val="26"/>
        </w:rPr>
      </w:pPr>
    </w:p>
    <w:p w:rsidR="001871B8" w:rsidP="001871B8">
      <w:pPr>
        <w:ind w:right="-1" w:firstLine="708"/>
        <w:jc w:val="both"/>
        <w:rPr>
          <w:rFonts w:eastAsia="SimSun"/>
          <w:color w:val="000000"/>
          <w:kern w:val="3"/>
          <w:sz w:val="26"/>
          <w:szCs w:val="26"/>
          <w:lang w:eastAsia="zh-CN" w:bidi="hi-IN"/>
        </w:rPr>
      </w:pP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Мировой судья судебного участка № </w:t>
      </w:r>
      <w:r w:rsidR="009E1ECA">
        <w:rPr>
          <w:rFonts w:eastAsia="SimSun"/>
          <w:color w:val="000000"/>
          <w:kern w:val="3"/>
          <w:sz w:val="26"/>
          <w:szCs w:val="26"/>
          <w:lang w:eastAsia="zh-CN" w:bidi="hi-IN"/>
        </w:rPr>
        <w:t>48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Керченского судебного района </w:t>
      </w:r>
      <w:r w:rsidRPr="0059450F" w:rsidR="0059450F">
        <w:rPr>
          <w:rFonts w:eastAsia="SimSun"/>
          <w:color w:val="000000"/>
          <w:kern w:val="3"/>
          <w:sz w:val="26"/>
          <w:szCs w:val="26"/>
          <w:lang w:eastAsia="zh-CN" w:bidi="hi-IN"/>
        </w:rPr>
        <w:t>(город республиканского значения Керчь с подчиненной ему территорией)</w:t>
      </w:r>
      <w:r w:rsidR="0059450F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Республики Крым </w:t>
      </w:r>
      <w:r w:rsidR="009E1ECA">
        <w:rPr>
          <w:rFonts w:eastAsia="SimSun"/>
          <w:color w:val="000000"/>
          <w:kern w:val="3"/>
          <w:sz w:val="26"/>
          <w:szCs w:val="26"/>
          <w:lang w:eastAsia="zh-CN" w:bidi="hi-IN"/>
        </w:rPr>
        <w:t>Троян К.В.,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</w:t>
      </w:r>
    </w:p>
    <w:p w:rsidR="009E1ECA" w:rsidP="001871B8">
      <w:pPr>
        <w:ind w:right="-1" w:firstLine="708"/>
        <w:jc w:val="both"/>
        <w:rPr>
          <w:rFonts w:eastAsia="SimSun"/>
          <w:color w:val="000000"/>
          <w:kern w:val="3"/>
          <w:sz w:val="26"/>
          <w:szCs w:val="26"/>
          <w:lang w:eastAsia="zh-CN" w:bidi="hi-IN"/>
        </w:rPr>
      </w:pP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с участием лица, привлекаемого к административной ответственности, </w:t>
      </w:r>
      <w:r w:rsidR="0059450F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Мельника </w:t>
      </w:r>
      <w:r w:rsidR="00C3722A">
        <w:rPr>
          <w:rFonts w:eastAsia="SimSun"/>
          <w:color w:val="000000"/>
          <w:kern w:val="3"/>
          <w:sz w:val="26"/>
          <w:szCs w:val="26"/>
          <w:lang w:eastAsia="zh-CN" w:bidi="hi-IN"/>
        </w:rPr>
        <w:t>П.П.</w:t>
      </w:r>
      <w:r>
        <w:rPr>
          <w:rFonts w:eastAsia="SimSun"/>
          <w:color w:val="000000"/>
          <w:kern w:val="3"/>
          <w:sz w:val="26"/>
          <w:szCs w:val="26"/>
          <w:lang w:eastAsia="zh-CN" w:bidi="hi-IN"/>
        </w:rPr>
        <w:t>,</w:t>
      </w:r>
    </w:p>
    <w:p w:rsidR="001871B8" w:rsidRPr="001871B8" w:rsidP="001871B8">
      <w:pPr>
        <w:ind w:right="-1" w:firstLine="708"/>
        <w:jc w:val="both"/>
        <w:rPr>
          <w:sz w:val="26"/>
          <w:szCs w:val="26"/>
        </w:rPr>
      </w:pPr>
      <w:r w:rsidRPr="001871B8">
        <w:rPr>
          <w:sz w:val="26"/>
          <w:szCs w:val="26"/>
        </w:rPr>
        <w:t xml:space="preserve">рассмотрев в открытом судебном заседании в помещении судебного участка № 48 Керченского судебного района </w:t>
      </w:r>
      <w:r w:rsidRPr="0059450F" w:rsidR="0059450F">
        <w:rPr>
          <w:rFonts w:eastAsia="SimSun"/>
          <w:color w:val="000000"/>
          <w:kern w:val="3"/>
          <w:sz w:val="26"/>
          <w:szCs w:val="26"/>
          <w:lang w:eastAsia="zh-CN" w:bidi="hi-IN"/>
        </w:rPr>
        <w:t>(город республиканского значения Керчь с подчиненной ему территорией)</w:t>
      </w:r>
      <w:r w:rsidR="0059450F">
        <w:rPr>
          <w:rFonts w:eastAsia="SimSun"/>
          <w:color w:val="000000"/>
          <w:kern w:val="3"/>
          <w:sz w:val="26"/>
          <w:szCs w:val="26"/>
          <w:lang w:eastAsia="zh-CN" w:bidi="hi-IN"/>
        </w:rPr>
        <w:t xml:space="preserve"> </w:t>
      </w:r>
      <w:r w:rsidRPr="001871B8">
        <w:rPr>
          <w:sz w:val="26"/>
          <w:szCs w:val="26"/>
        </w:rPr>
        <w:t>Республики Крым дело об административном правонарушении в отношении:</w:t>
      </w:r>
    </w:p>
    <w:p w:rsidR="001B20B2" w:rsidRPr="00493A2F" w:rsidP="001B20B2">
      <w:pPr>
        <w:ind w:left="709"/>
        <w:jc w:val="both"/>
        <w:rPr>
          <w:sz w:val="26"/>
          <w:szCs w:val="26"/>
        </w:rPr>
      </w:pPr>
      <w:r>
        <w:rPr>
          <w:bCs/>
          <w:sz w:val="26"/>
          <w:szCs w:val="26"/>
        </w:rPr>
        <w:t xml:space="preserve">Мельника </w:t>
      </w:r>
      <w:r w:rsidR="00C3722A">
        <w:rPr>
          <w:bCs/>
          <w:sz w:val="26"/>
          <w:szCs w:val="26"/>
        </w:rPr>
        <w:t>П.П.</w:t>
      </w:r>
      <w:r w:rsidRPr="00493A2F" w:rsidR="00ED7B6B">
        <w:rPr>
          <w:bCs/>
          <w:sz w:val="26"/>
          <w:szCs w:val="26"/>
        </w:rPr>
        <w:t xml:space="preserve">, </w:t>
      </w:r>
      <w:r w:rsidR="00C3722A">
        <w:rPr>
          <w:bCs/>
          <w:sz w:val="26"/>
          <w:szCs w:val="26"/>
        </w:rPr>
        <w:t>/</w:t>
      </w:r>
      <w:r w:rsidRPr="00D2051B" w:rsidR="00C3722A">
        <w:rPr>
          <w:b/>
          <w:bCs/>
          <w:sz w:val="26"/>
          <w:szCs w:val="26"/>
        </w:rPr>
        <w:t>изъято/</w:t>
      </w:r>
    </w:p>
    <w:p w:rsidR="001B20B2" w:rsidP="001B20B2">
      <w:pPr>
        <w:jc w:val="both"/>
        <w:rPr>
          <w:sz w:val="26"/>
          <w:szCs w:val="26"/>
        </w:rPr>
      </w:pPr>
      <w:r w:rsidRPr="00493A2F">
        <w:rPr>
          <w:sz w:val="26"/>
          <w:szCs w:val="26"/>
        </w:rPr>
        <w:t>привлекаемого</w:t>
      </w:r>
      <w:r w:rsidRPr="00493A2F">
        <w:rPr>
          <w:sz w:val="26"/>
          <w:szCs w:val="26"/>
        </w:rPr>
        <w:t xml:space="preserve"> к административной ответственности по ч. 1 ст. 20.25 </w:t>
      </w:r>
      <w:r w:rsidR="00615094">
        <w:rPr>
          <w:sz w:val="26"/>
          <w:szCs w:val="26"/>
        </w:rPr>
        <w:t>КоАП РФ</w:t>
      </w:r>
      <w:r w:rsidRPr="00493A2F">
        <w:rPr>
          <w:sz w:val="26"/>
          <w:szCs w:val="26"/>
        </w:rPr>
        <w:t>,</w:t>
      </w:r>
    </w:p>
    <w:p w:rsidR="00A71B16" w:rsidRPr="00493A2F" w:rsidP="001B20B2">
      <w:pPr>
        <w:jc w:val="both"/>
        <w:rPr>
          <w:sz w:val="26"/>
          <w:szCs w:val="26"/>
        </w:rPr>
      </w:pPr>
    </w:p>
    <w:p w:rsidR="001B20B2" w:rsidP="001B20B2">
      <w:pPr>
        <w:autoSpaceDE w:val="0"/>
        <w:autoSpaceDN w:val="0"/>
        <w:adjustRightInd w:val="0"/>
        <w:jc w:val="center"/>
        <w:rPr>
          <w:sz w:val="26"/>
          <w:szCs w:val="26"/>
        </w:rPr>
      </w:pPr>
      <w:r w:rsidRPr="00493A2F">
        <w:rPr>
          <w:sz w:val="26"/>
          <w:szCs w:val="26"/>
        </w:rPr>
        <w:t>УСТАНОВИЛ:</w:t>
      </w:r>
    </w:p>
    <w:p w:rsidR="00A71B16" w:rsidP="001B20B2">
      <w:pPr>
        <w:autoSpaceDE w:val="0"/>
        <w:autoSpaceDN w:val="0"/>
        <w:adjustRightInd w:val="0"/>
        <w:jc w:val="center"/>
        <w:rPr>
          <w:sz w:val="26"/>
          <w:szCs w:val="26"/>
        </w:rPr>
      </w:pPr>
    </w:p>
    <w:p w:rsidR="008C7815" w:rsidP="008C7815">
      <w:pPr>
        <w:autoSpaceDE w:val="0"/>
        <w:autoSpaceDN w:val="0"/>
        <w:adjustRightInd w:val="0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        </w:t>
      </w:r>
      <w:r w:rsidRPr="008C7815">
        <w:rPr>
          <w:sz w:val="26"/>
          <w:szCs w:val="26"/>
        </w:rPr>
        <w:t xml:space="preserve">Как следует из протокола об административном правонарушении </w:t>
      </w:r>
      <w:r w:rsidRPr="00615094" w:rsidR="00615094">
        <w:rPr>
          <w:sz w:val="26"/>
          <w:szCs w:val="26"/>
        </w:rPr>
        <w:t xml:space="preserve">от </w:t>
      </w:r>
      <w:r w:rsidR="00C31334">
        <w:rPr>
          <w:sz w:val="26"/>
          <w:szCs w:val="26"/>
        </w:rPr>
        <w:t>25</w:t>
      </w:r>
      <w:r w:rsidRPr="00615094" w:rsidR="00615094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февраля</w:t>
      </w:r>
      <w:r w:rsidRPr="00615094" w:rsidR="00615094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2026</w:t>
      </w:r>
      <w:r w:rsidRPr="00615094" w:rsidR="00615094">
        <w:rPr>
          <w:sz w:val="26"/>
          <w:szCs w:val="26"/>
        </w:rPr>
        <w:t xml:space="preserve"> года </w:t>
      </w:r>
      <w:r w:rsidR="00C3722A">
        <w:rPr>
          <w:bCs/>
          <w:sz w:val="26"/>
          <w:szCs w:val="26"/>
        </w:rPr>
        <w:t>/</w:t>
      </w:r>
      <w:r w:rsidRPr="00D2051B" w:rsidR="00C3722A">
        <w:rPr>
          <w:b/>
          <w:bCs/>
          <w:sz w:val="26"/>
          <w:szCs w:val="26"/>
        </w:rPr>
        <w:t>изъято/</w:t>
      </w:r>
      <w:r w:rsidRPr="008C7815">
        <w:rPr>
          <w:sz w:val="26"/>
          <w:szCs w:val="26"/>
        </w:rPr>
        <w:t xml:space="preserve">,  </w:t>
      </w:r>
      <w:r w:rsidR="000B7624">
        <w:rPr>
          <w:sz w:val="26"/>
          <w:szCs w:val="26"/>
        </w:rPr>
        <w:t>02</w:t>
      </w:r>
      <w:r w:rsidRPr="008C7815">
        <w:rPr>
          <w:sz w:val="26"/>
          <w:szCs w:val="26"/>
        </w:rPr>
        <w:t xml:space="preserve"> </w:t>
      </w:r>
      <w:r w:rsidR="000B7624">
        <w:rPr>
          <w:sz w:val="26"/>
          <w:szCs w:val="26"/>
        </w:rPr>
        <w:t>сентября</w:t>
      </w:r>
      <w:r w:rsidRPr="008C7815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Pr="008C7815">
        <w:rPr>
          <w:sz w:val="26"/>
          <w:szCs w:val="26"/>
        </w:rPr>
        <w:t xml:space="preserve"> года в 00 часов </w:t>
      </w:r>
      <w:r w:rsidR="007171DA">
        <w:rPr>
          <w:sz w:val="26"/>
          <w:szCs w:val="26"/>
        </w:rPr>
        <w:t>01</w:t>
      </w:r>
      <w:r w:rsidRPr="008C7815">
        <w:rPr>
          <w:sz w:val="26"/>
          <w:szCs w:val="26"/>
        </w:rPr>
        <w:t xml:space="preserve"> минут</w:t>
      </w:r>
      <w:r w:rsidR="007171DA">
        <w:rPr>
          <w:sz w:val="26"/>
          <w:szCs w:val="26"/>
        </w:rPr>
        <w:t>у</w:t>
      </w:r>
      <w:r>
        <w:rPr>
          <w:sz w:val="26"/>
          <w:szCs w:val="26"/>
        </w:rPr>
        <w:t xml:space="preserve"> гражданин </w:t>
      </w:r>
      <w:r w:rsidR="00C31334">
        <w:rPr>
          <w:sz w:val="26"/>
          <w:szCs w:val="26"/>
        </w:rPr>
        <w:t>Мельник П.П</w:t>
      </w:r>
      <w:r>
        <w:rPr>
          <w:sz w:val="26"/>
          <w:szCs w:val="26"/>
        </w:rPr>
        <w:t xml:space="preserve">., находясь по адресу: </w:t>
      </w:r>
      <w:r>
        <w:rPr>
          <w:sz w:val="26"/>
          <w:szCs w:val="26"/>
        </w:rPr>
        <w:t xml:space="preserve">Республика Крым, г. Керчь, ул. </w:t>
      </w:r>
      <w:r w:rsidR="00C3722A">
        <w:rPr>
          <w:bCs/>
          <w:sz w:val="26"/>
          <w:szCs w:val="26"/>
        </w:rPr>
        <w:t>/</w:t>
      </w:r>
      <w:r w:rsidRPr="00D2051B" w:rsidR="00C3722A">
        <w:rPr>
          <w:b/>
          <w:bCs/>
          <w:sz w:val="26"/>
          <w:szCs w:val="26"/>
        </w:rPr>
        <w:t>изъято/</w:t>
      </w:r>
      <w:r>
        <w:rPr>
          <w:sz w:val="26"/>
          <w:szCs w:val="26"/>
        </w:rPr>
        <w:t xml:space="preserve">, </w:t>
      </w:r>
      <w:r w:rsidRPr="008C7815" w:rsidR="006562AF">
        <w:rPr>
          <w:sz w:val="26"/>
          <w:szCs w:val="26"/>
        </w:rPr>
        <w:t xml:space="preserve">в установленный законом срок до </w:t>
      </w:r>
      <w:r w:rsidR="000B7624">
        <w:rPr>
          <w:sz w:val="26"/>
          <w:szCs w:val="26"/>
        </w:rPr>
        <w:t>02</w:t>
      </w:r>
      <w:r w:rsidR="006562AF">
        <w:rPr>
          <w:sz w:val="26"/>
          <w:szCs w:val="26"/>
        </w:rPr>
        <w:t xml:space="preserve"> </w:t>
      </w:r>
      <w:r w:rsidR="000B7624">
        <w:rPr>
          <w:sz w:val="26"/>
          <w:szCs w:val="26"/>
        </w:rPr>
        <w:t>сентября</w:t>
      </w:r>
      <w:r w:rsidR="006562AF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="00615094">
        <w:rPr>
          <w:sz w:val="26"/>
          <w:szCs w:val="26"/>
        </w:rPr>
        <w:t xml:space="preserve"> года</w:t>
      </w:r>
      <w:r w:rsidRPr="008C7815" w:rsidR="006562AF">
        <w:rPr>
          <w:sz w:val="26"/>
          <w:szCs w:val="26"/>
        </w:rPr>
        <w:t xml:space="preserve"> не оплатил наложенный на него постановлением</w:t>
      </w:r>
      <w:r w:rsidR="00615094">
        <w:rPr>
          <w:sz w:val="26"/>
          <w:szCs w:val="26"/>
        </w:rPr>
        <w:t xml:space="preserve"> </w:t>
      </w:r>
      <w:r w:rsidR="00D05293">
        <w:rPr>
          <w:sz w:val="26"/>
          <w:szCs w:val="26"/>
        </w:rPr>
        <w:t xml:space="preserve">от </w:t>
      </w:r>
      <w:r w:rsidR="001E73D1">
        <w:rPr>
          <w:sz w:val="26"/>
          <w:szCs w:val="26"/>
        </w:rPr>
        <w:t>18</w:t>
      </w:r>
      <w:r w:rsidR="00D05293">
        <w:rPr>
          <w:sz w:val="26"/>
          <w:szCs w:val="26"/>
        </w:rPr>
        <w:t xml:space="preserve"> </w:t>
      </w:r>
      <w:r w:rsidR="000B7624">
        <w:rPr>
          <w:sz w:val="26"/>
          <w:szCs w:val="26"/>
        </w:rPr>
        <w:t>июня</w:t>
      </w:r>
      <w:r w:rsidR="00D05293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="00D05293">
        <w:rPr>
          <w:sz w:val="26"/>
          <w:szCs w:val="26"/>
        </w:rPr>
        <w:t xml:space="preserve"> года к протоколу </w:t>
      </w:r>
      <w:r w:rsidR="00C3722A">
        <w:rPr>
          <w:bCs/>
          <w:sz w:val="26"/>
          <w:szCs w:val="26"/>
        </w:rPr>
        <w:t>/</w:t>
      </w:r>
      <w:r w:rsidRPr="00D2051B" w:rsidR="00C3722A">
        <w:rPr>
          <w:b/>
          <w:bCs/>
          <w:sz w:val="26"/>
          <w:szCs w:val="26"/>
        </w:rPr>
        <w:t>изъято/</w:t>
      </w:r>
      <w:r w:rsidR="00C3722A">
        <w:rPr>
          <w:bCs/>
          <w:sz w:val="26"/>
          <w:szCs w:val="26"/>
        </w:rPr>
        <w:t xml:space="preserve"> </w:t>
      </w:r>
      <w:r w:rsidRPr="00493A2F" w:rsidR="006562AF">
        <w:rPr>
          <w:sz w:val="26"/>
          <w:szCs w:val="26"/>
        </w:rPr>
        <w:t xml:space="preserve">от </w:t>
      </w:r>
      <w:r w:rsidR="001E73D1">
        <w:rPr>
          <w:sz w:val="26"/>
          <w:szCs w:val="26"/>
        </w:rPr>
        <w:t>12</w:t>
      </w:r>
      <w:r w:rsidRPr="00493A2F" w:rsidR="006562AF">
        <w:rPr>
          <w:sz w:val="26"/>
          <w:szCs w:val="26"/>
        </w:rPr>
        <w:t xml:space="preserve"> </w:t>
      </w:r>
      <w:r w:rsidR="000B7624">
        <w:rPr>
          <w:sz w:val="26"/>
          <w:szCs w:val="26"/>
        </w:rPr>
        <w:t>июня</w:t>
      </w:r>
      <w:r w:rsidRPr="00493A2F" w:rsidR="006562AF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Pr="00493A2F" w:rsidR="006562AF">
        <w:rPr>
          <w:sz w:val="26"/>
          <w:szCs w:val="26"/>
        </w:rPr>
        <w:t xml:space="preserve"> года </w:t>
      </w:r>
      <w:r w:rsidRPr="008C7815" w:rsidR="006562AF">
        <w:rPr>
          <w:sz w:val="26"/>
          <w:szCs w:val="26"/>
        </w:rPr>
        <w:t xml:space="preserve">административный штраф по </w:t>
      </w:r>
      <w:r w:rsidR="006562AF">
        <w:rPr>
          <w:sz w:val="26"/>
          <w:szCs w:val="26"/>
        </w:rPr>
        <w:t xml:space="preserve"> </w:t>
      </w:r>
      <w:r w:rsidR="007171DA">
        <w:rPr>
          <w:sz w:val="26"/>
          <w:szCs w:val="26"/>
        </w:rPr>
        <w:t>ч</w:t>
      </w:r>
      <w:r w:rsidR="006562AF">
        <w:rPr>
          <w:sz w:val="26"/>
          <w:szCs w:val="26"/>
        </w:rPr>
        <w:t xml:space="preserve">. </w:t>
      </w:r>
      <w:r w:rsidR="007171DA">
        <w:rPr>
          <w:sz w:val="26"/>
          <w:szCs w:val="26"/>
        </w:rPr>
        <w:t>1</w:t>
      </w:r>
      <w:r w:rsidR="006562AF">
        <w:rPr>
          <w:sz w:val="26"/>
          <w:szCs w:val="26"/>
        </w:rPr>
        <w:t xml:space="preserve"> </w:t>
      </w:r>
      <w:r w:rsidRPr="008C7815" w:rsidR="006562AF">
        <w:rPr>
          <w:sz w:val="26"/>
          <w:szCs w:val="26"/>
        </w:rPr>
        <w:t>ст.</w:t>
      </w:r>
      <w:r w:rsidR="007171DA">
        <w:rPr>
          <w:sz w:val="26"/>
          <w:szCs w:val="26"/>
        </w:rPr>
        <w:t xml:space="preserve"> 20</w:t>
      </w:r>
      <w:r w:rsidRPr="008C7815" w:rsidR="006562AF">
        <w:rPr>
          <w:sz w:val="26"/>
          <w:szCs w:val="26"/>
        </w:rPr>
        <w:t>.</w:t>
      </w:r>
      <w:r w:rsidR="000B7624">
        <w:rPr>
          <w:sz w:val="26"/>
          <w:szCs w:val="26"/>
        </w:rPr>
        <w:t>20</w:t>
      </w:r>
      <w:r w:rsidRPr="008C7815" w:rsidR="006562AF">
        <w:rPr>
          <w:sz w:val="26"/>
          <w:szCs w:val="26"/>
        </w:rPr>
        <w:t xml:space="preserve"> </w:t>
      </w:r>
      <w:r w:rsidRPr="007171DA" w:rsidR="007171DA">
        <w:rPr>
          <w:sz w:val="26"/>
          <w:szCs w:val="26"/>
        </w:rPr>
        <w:t xml:space="preserve">КоАП РФ </w:t>
      </w:r>
      <w:r w:rsidRPr="008C7815" w:rsidR="006562AF">
        <w:rPr>
          <w:sz w:val="26"/>
          <w:szCs w:val="26"/>
        </w:rPr>
        <w:t xml:space="preserve">в </w:t>
      </w:r>
      <w:r w:rsidR="008A731E">
        <w:rPr>
          <w:sz w:val="26"/>
          <w:szCs w:val="26"/>
        </w:rPr>
        <w:t>размере</w:t>
      </w:r>
      <w:r w:rsidRPr="008C7815" w:rsidR="006562AF">
        <w:rPr>
          <w:sz w:val="26"/>
          <w:szCs w:val="26"/>
        </w:rPr>
        <w:t xml:space="preserve"> </w:t>
      </w:r>
      <w:r w:rsidR="000B7624">
        <w:rPr>
          <w:sz w:val="26"/>
          <w:szCs w:val="26"/>
        </w:rPr>
        <w:t>540</w:t>
      </w:r>
      <w:r w:rsidR="006562AF">
        <w:rPr>
          <w:sz w:val="26"/>
          <w:szCs w:val="26"/>
        </w:rPr>
        <w:t>,00</w:t>
      </w:r>
      <w:r w:rsidR="00395B9E">
        <w:rPr>
          <w:sz w:val="26"/>
          <w:szCs w:val="26"/>
        </w:rPr>
        <w:t xml:space="preserve"> рублей, </w:t>
      </w:r>
      <w:r w:rsidRPr="00395B9E" w:rsidR="00395B9E">
        <w:rPr>
          <w:sz w:val="26"/>
          <w:szCs w:val="26"/>
        </w:rPr>
        <w:t>чем совершил административное правонарушение, предусмотренное ч. 1 ст. 20.25 КоАП РФ.</w:t>
      </w:r>
    </w:p>
    <w:p w:rsidR="00E25F87" w:rsidP="007171DA">
      <w:p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7171DA" w:rsidR="007171DA">
        <w:rPr>
          <w:sz w:val="26"/>
          <w:szCs w:val="26"/>
        </w:rPr>
        <w:t xml:space="preserve">В судебном заседании </w:t>
      </w:r>
      <w:r w:rsidR="00C31334">
        <w:rPr>
          <w:sz w:val="26"/>
          <w:szCs w:val="26"/>
        </w:rPr>
        <w:t xml:space="preserve">Мельник П.П. </w:t>
      </w:r>
      <w:r w:rsidRPr="007171DA" w:rsidR="007171DA">
        <w:rPr>
          <w:sz w:val="26"/>
          <w:szCs w:val="26"/>
        </w:rPr>
        <w:t>полностью признал свою вину, в содеянном раскаялся.</w:t>
      </w:r>
      <w:r w:rsidRPr="007171DA" w:rsidR="007171DA">
        <w:rPr>
          <w:sz w:val="26"/>
          <w:szCs w:val="26"/>
        </w:rPr>
        <w:t xml:space="preserve"> Он пояснил, что действительно </w:t>
      </w:r>
      <w:r w:rsidR="007171DA">
        <w:rPr>
          <w:sz w:val="26"/>
          <w:szCs w:val="26"/>
        </w:rPr>
        <w:t>не оплатил штр</w:t>
      </w:r>
      <w:r>
        <w:rPr>
          <w:sz w:val="26"/>
          <w:szCs w:val="26"/>
        </w:rPr>
        <w:t xml:space="preserve">аф, так как </w:t>
      </w:r>
      <w:r w:rsidR="00EC0179">
        <w:rPr>
          <w:sz w:val="26"/>
          <w:szCs w:val="26"/>
        </w:rPr>
        <w:t>забыл</w:t>
      </w:r>
      <w:r w:rsidR="00C31334">
        <w:rPr>
          <w:sz w:val="26"/>
          <w:szCs w:val="26"/>
        </w:rPr>
        <w:t>.</w:t>
      </w:r>
    </w:p>
    <w:p w:rsidR="008A731E" w:rsidRPr="008A731E" w:rsidP="007171DA">
      <w:pPr>
        <w:ind w:firstLine="425"/>
        <w:jc w:val="both"/>
        <w:rPr>
          <w:sz w:val="26"/>
          <w:szCs w:val="26"/>
        </w:rPr>
      </w:pPr>
      <w:r>
        <w:rPr>
          <w:sz w:val="26"/>
          <w:szCs w:val="26"/>
        </w:rPr>
        <w:t xml:space="preserve">   </w:t>
      </w:r>
      <w:r w:rsidRPr="007171DA" w:rsidR="007171DA">
        <w:rPr>
          <w:sz w:val="26"/>
          <w:szCs w:val="26"/>
        </w:rPr>
        <w:t xml:space="preserve">Выслушав </w:t>
      </w:r>
      <w:r w:rsidR="00C31334">
        <w:rPr>
          <w:sz w:val="26"/>
          <w:szCs w:val="26"/>
        </w:rPr>
        <w:t>Мельника П.П</w:t>
      </w:r>
      <w:r w:rsidRPr="007171DA" w:rsidR="007171DA">
        <w:rPr>
          <w:sz w:val="26"/>
          <w:szCs w:val="26"/>
        </w:rPr>
        <w:t>., исследовав материалы дела об административном правонарушении и оценив их в совокупности</w:t>
      </w:r>
      <w:r w:rsidRPr="008A731E">
        <w:rPr>
          <w:sz w:val="26"/>
          <w:szCs w:val="26"/>
        </w:rPr>
        <w:t xml:space="preserve">, мировой судья приходит к выводу о виновности </w:t>
      </w:r>
      <w:r w:rsidR="00C31334">
        <w:rPr>
          <w:sz w:val="26"/>
          <w:szCs w:val="26"/>
        </w:rPr>
        <w:t>Мельника П.П.</w:t>
      </w:r>
      <w:r w:rsidR="002B2298">
        <w:rPr>
          <w:sz w:val="26"/>
          <w:szCs w:val="26"/>
        </w:rPr>
        <w:t xml:space="preserve"> </w:t>
      </w:r>
      <w:r w:rsidRPr="008A731E">
        <w:rPr>
          <w:sz w:val="26"/>
          <w:szCs w:val="26"/>
        </w:rPr>
        <w:t xml:space="preserve">в совершении административного правонарушения, предусмотренного </w:t>
      </w:r>
      <w:r w:rsidR="00693B26">
        <w:rPr>
          <w:sz w:val="26"/>
          <w:szCs w:val="26"/>
        </w:rPr>
        <w:t xml:space="preserve">ч. 1 </w:t>
      </w:r>
      <w:r w:rsidRPr="008A731E">
        <w:rPr>
          <w:sz w:val="26"/>
          <w:szCs w:val="26"/>
        </w:rPr>
        <w:t>ст.</w:t>
      </w:r>
      <w:r w:rsidR="00693B26">
        <w:rPr>
          <w:sz w:val="26"/>
          <w:szCs w:val="26"/>
        </w:rPr>
        <w:t>20</w:t>
      </w:r>
      <w:r w:rsidRPr="008A731E">
        <w:rPr>
          <w:sz w:val="26"/>
          <w:szCs w:val="26"/>
        </w:rPr>
        <w:t>.</w:t>
      </w:r>
      <w:r w:rsidR="00693B26">
        <w:rPr>
          <w:sz w:val="26"/>
          <w:szCs w:val="26"/>
        </w:rPr>
        <w:t>2</w:t>
      </w:r>
      <w:r w:rsidRPr="008A731E">
        <w:rPr>
          <w:sz w:val="26"/>
          <w:szCs w:val="26"/>
        </w:rPr>
        <w:t xml:space="preserve">5 </w:t>
      </w:r>
      <w:r w:rsidR="00615094">
        <w:rPr>
          <w:sz w:val="26"/>
          <w:szCs w:val="26"/>
        </w:rPr>
        <w:t>КоАП РФ</w:t>
      </w:r>
      <w:r w:rsidRPr="008A731E">
        <w:rPr>
          <w:sz w:val="26"/>
          <w:szCs w:val="26"/>
        </w:rPr>
        <w:t xml:space="preserve"> по следующим основаниям.</w:t>
      </w:r>
    </w:p>
    <w:p w:rsidR="00693B26" w:rsidRPr="00693B26" w:rsidP="00693B26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693B26">
        <w:rPr>
          <w:sz w:val="26"/>
          <w:szCs w:val="26"/>
        </w:rPr>
        <w:t>Часть 1 ст.</w:t>
      </w:r>
      <w:r w:rsidR="00D05293">
        <w:rPr>
          <w:sz w:val="26"/>
          <w:szCs w:val="26"/>
        </w:rPr>
        <w:t xml:space="preserve"> </w:t>
      </w:r>
      <w:r w:rsidRPr="00693B26">
        <w:rPr>
          <w:sz w:val="26"/>
          <w:szCs w:val="26"/>
        </w:rPr>
        <w:t xml:space="preserve">20.25 </w:t>
      </w:r>
      <w:r w:rsidR="0061509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 xml:space="preserve"> предусматривает ответственность за </w:t>
      </w:r>
      <w:r w:rsidRPr="00693B26">
        <w:rPr>
          <w:rFonts w:eastAsiaTheme="minorHAnsi"/>
          <w:sz w:val="26"/>
          <w:szCs w:val="26"/>
          <w:lang w:eastAsia="en-US"/>
        </w:rPr>
        <w:t xml:space="preserve">неуплату административного штрафа в срок, предусмотренный </w:t>
      </w:r>
      <w:r w:rsidR="00615094">
        <w:rPr>
          <w:rFonts w:eastAsiaTheme="minorHAnsi"/>
          <w:sz w:val="26"/>
          <w:szCs w:val="26"/>
          <w:lang w:eastAsia="en-US"/>
        </w:rPr>
        <w:t>КоАП РФ</w:t>
      </w:r>
      <w:r w:rsidRPr="00693B26">
        <w:rPr>
          <w:rFonts w:eastAsiaTheme="minorHAnsi"/>
          <w:sz w:val="26"/>
          <w:szCs w:val="26"/>
          <w:lang w:eastAsia="en-US"/>
        </w:rPr>
        <w:t>.</w:t>
      </w:r>
    </w:p>
    <w:p w:rsidR="00693B26" w:rsidRPr="00693B26" w:rsidP="00693B26">
      <w:pPr>
        <w:ind w:firstLine="567"/>
        <w:jc w:val="both"/>
        <w:rPr>
          <w:rFonts w:eastAsiaTheme="minorHAnsi"/>
          <w:sz w:val="26"/>
          <w:szCs w:val="26"/>
          <w:lang w:eastAsia="en-US"/>
        </w:rPr>
      </w:pPr>
      <w:r w:rsidRPr="00693B26">
        <w:rPr>
          <w:rFonts w:eastAsiaTheme="minorHAnsi"/>
          <w:sz w:val="26"/>
          <w:szCs w:val="26"/>
          <w:lang w:eastAsia="en-US"/>
        </w:rPr>
        <w:t xml:space="preserve">В соответствии со ст.32.2 </w:t>
      </w:r>
      <w:r w:rsidR="00615094">
        <w:rPr>
          <w:rFonts w:eastAsiaTheme="minorHAnsi"/>
          <w:sz w:val="26"/>
          <w:szCs w:val="26"/>
          <w:lang w:eastAsia="en-US"/>
        </w:rPr>
        <w:t>КоАП РФ</w:t>
      </w:r>
      <w:r w:rsidRPr="00693B26">
        <w:rPr>
          <w:rFonts w:eastAsiaTheme="minorHAnsi"/>
          <w:sz w:val="26"/>
          <w:szCs w:val="26"/>
          <w:lang w:eastAsia="en-US"/>
        </w:rPr>
        <w:t xml:space="preserve"> административный штраф должен быть уплачен в полном размере лицом, привлеченным к административной ответственности, не позднее шестидесяти дней со дня вступления постановления о наложении административного штрафа в законную силу, за исключением случая, предусмотренного </w:t>
      </w:r>
      <w:hyperlink r:id="rId4" w:history="1">
        <w:r w:rsidRPr="00693B26">
          <w:rPr>
            <w:rFonts w:eastAsiaTheme="minorHAnsi"/>
            <w:sz w:val="26"/>
            <w:szCs w:val="26"/>
            <w:lang w:eastAsia="en-US"/>
          </w:rPr>
          <w:t>частью 1.1</w:t>
        </w:r>
      </w:hyperlink>
      <w:r w:rsidRPr="00693B26">
        <w:rPr>
          <w:rFonts w:eastAsiaTheme="minorHAnsi"/>
          <w:sz w:val="26"/>
          <w:szCs w:val="26"/>
          <w:lang w:eastAsia="en-US"/>
        </w:rPr>
        <w:t xml:space="preserve"> или </w:t>
      </w:r>
      <w:hyperlink r:id="rId5" w:history="1">
        <w:r w:rsidRPr="00693B26">
          <w:rPr>
            <w:rFonts w:eastAsiaTheme="minorHAnsi"/>
            <w:sz w:val="26"/>
            <w:szCs w:val="26"/>
            <w:lang w:eastAsia="en-US"/>
          </w:rPr>
          <w:t>1.3</w:t>
        </w:r>
      </w:hyperlink>
      <w:r w:rsidRPr="00693B26">
        <w:rPr>
          <w:rFonts w:eastAsiaTheme="minorHAnsi"/>
          <w:sz w:val="26"/>
          <w:szCs w:val="26"/>
          <w:lang w:eastAsia="en-US"/>
        </w:rPr>
        <w:t xml:space="preserve"> настоящей статьи, либо со дня истечения срока отсрочки или срока рассрочки, предусмотренных </w:t>
      </w:r>
      <w:hyperlink r:id="rId6" w:history="1">
        <w:r w:rsidRPr="00693B26">
          <w:rPr>
            <w:rFonts w:eastAsiaTheme="minorHAnsi"/>
            <w:sz w:val="26"/>
            <w:szCs w:val="26"/>
            <w:lang w:eastAsia="en-US"/>
          </w:rPr>
          <w:t>статьей 31.5</w:t>
        </w:r>
      </w:hyperlink>
      <w:r w:rsidRPr="00693B26">
        <w:rPr>
          <w:rFonts w:eastAsiaTheme="minorHAnsi"/>
          <w:sz w:val="26"/>
          <w:szCs w:val="26"/>
          <w:lang w:eastAsia="en-US"/>
        </w:rPr>
        <w:t xml:space="preserve"> </w:t>
      </w:r>
      <w:r w:rsidR="00615094">
        <w:rPr>
          <w:rFonts w:eastAsiaTheme="minorHAnsi"/>
          <w:sz w:val="26"/>
          <w:szCs w:val="26"/>
          <w:lang w:eastAsia="en-US"/>
        </w:rPr>
        <w:t>КоАП РФ</w:t>
      </w:r>
      <w:r w:rsidRPr="00693B26">
        <w:rPr>
          <w:rFonts w:eastAsiaTheme="minorHAnsi"/>
          <w:sz w:val="26"/>
          <w:szCs w:val="26"/>
          <w:lang w:eastAsia="en-US"/>
        </w:rPr>
        <w:t>.</w:t>
      </w:r>
    </w:p>
    <w:p w:rsidR="00693B26" w:rsidRPr="00693B26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Как следует из материалов дела,  </w:t>
      </w:r>
      <w:r w:rsidR="00C31334">
        <w:rPr>
          <w:sz w:val="26"/>
          <w:szCs w:val="26"/>
        </w:rPr>
        <w:t>Мельник П.П.</w:t>
      </w:r>
      <w:r w:rsidRPr="00693B26">
        <w:rPr>
          <w:sz w:val="26"/>
          <w:szCs w:val="26"/>
        </w:rPr>
        <w:t xml:space="preserve"> постановлением</w:t>
      </w:r>
      <w:r>
        <w:rPr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 xml:space="preserve">от </w:t>
      </w:r>
      <w:r w:rsidR="000B7624">
        <w:rPr>
          <w:sz w:val="26"/>
          <w:szCs w:val="26"/>
        </w:rPr>
        <w:t>18</w:t>
      </w:r>
      <w:r w:rsidRPr="00D05293" w:rsidR="00D05293">
        <w:rPr>
          <w:sz w:val="26"/>
          <w:szCs w:val="26"/>
        </w:rPr>
        <w:t xml:space="preserve"> </w:t>
      </w:r>
      <w:r w:rsidR="000B7624">
        <w:rPr>
          <w:sz w:val="26"/>
          <w:szCs w:val="26"/>
        </w:rPr>
        <w:t>июня</w:t>
      </w:r>
      <w:r w:rsidRPr="00D05293" w:rsidR="00D05293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Pr="00D05293" w:rsidR="00D05293">
        <w:rPr>
          <w:sz w:val="26"/>
          <w:szCs w:val="26"/>
        </w:rPr>
        <w:t xml:space="preserve"> года к протоколу </w:t>
      </w:r>
      <w:r w:rsidR="00C3722A">
        <w:rPr>
          <w:bCs/>
          <w:sz w:val="26"/>
          <w:szCs w:val="26"/>
        </w:rPr>
        <w:t>/</w:t>
      </w:r>
      <w:r w:rsidRPr="00D2051B" w:rsidR="00C3722A">
        <w:rPr>
          <w:b/>
          <w:bCs/>
          <w:sz w:val="26"/>
          <w:szCs w:val="26"/>
        </w:rPr>
        <w:t>изъято/</w:t>
      </w:r>
      <w:r w:rsidR="00C3722A">
        <w:rPr>
          <w:bCs/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 xml:space="preserve">от </w:t>
      </w:r>
      <w:r w:rsidR="001E73D1">
        <w:rPr>
          <w:sz w:val="26"/>
          <w:szCs w:val="26"/>
        </w:rPr>
        <w:t>12</w:t>
      </w:r>
      <w:r w:rsidRPr="00D05293" w:rsidR="00D05293">
        <w:rPr>
          <w:sz w:val="26"/>
          <w:szCs w:val="26"/>
        </w:rPr>
        <w:t xml:space="preserve"> </w:t>
      </w:r>
      <w:r w:rsidR="000B7624">
        <w:rPr>
          <w:sz w:val="26"/>
          <w:szCs w:val="26"/>
        </w:rPr>
        <w:t>июня</w:t>
      </w:r>
      <w:r w:rsidRPr="00D05293" w:rsidR="00D05293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Pr="00D05293" w:rsidR="00D05293">
        <w:rPr>
          <w:sz w:val="26"/>
          <w:szCs w:val="26"/>
        </w:rPr>
        <w:t xml:space="preserve"> года </w:t>
      </w:r>
      <w:r w:rsidRPr="00693B26">
        <w:rPr>
          <w:sz w:val="26"/>
          <w:szCs w:val="26"/>
        </w:rPr>
        <w:t>привлечен</w:t>
      </w:r>
      <w:r w:rsidRPr="00693B26">
        <w:rPr>
          <w:sz w:val="26"/>
          <w:szCs w:val="26"/>
        </w:rPr>
        <w:t xml:space="preserve"> к административной ответственности </w:t>
      </w:r>
      <w:r w:rsidRPr="008C7815">
        <w:rPr>
          <w:sz w:val="26"/>
          <w:szCs w:val="26"/>
        </w:rPr>
        <w:t xml:space="preserve">по </w:t>
      </w:r>
      <w:r>
        <w:rPr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>ч. 1 ст. 20.</w:t>
      </w:r>
      <w:r w:rsidR="000B7624">
        <w:rPr>
          <w:sz w:val="26"/>
          <w:szCs w:val="26"/>
        </w:rPr>
        <w:t>20</w:t>
      </w:r>
      <w:r w:rsidRPr="00D05293" w:rsidR="00D05293">
        <w:rPr>
          <w:sz w:val="26"/>
          <w:szCs w:val="26"/>
        </w:rPr>
        <w:t xml:space="preserve"> КоАП РФ </w:t>
      </w:r>
      <w:r w:rsidRPr="00693B26">
        <w:rPr>
          <w:sz w:val="26"/>
          <w:szCs w:val="26"/>
        </w:rPr>
        <w:t xml:space="preserve">и ему назначено наказание в виде административного штрафа в размере </w:t>
      </w:r>
      <w:r w:rsidR="000B7624">
        <w:rPr>
          <w:sz w:val="26"/>
          <w:szCs w:val="26"/>
        </w:rPr>
        <w:t>540</w:t>
      </w:r>
      <w:r>
        <w:rPr>
          <w:sz w:val="26"/>
          <w:szCs w:val="26"/>
        </w:rPr>
        <w:t>,00</w:t>
      </w:r>
      <w:r w:rsidRPr="00693B26">
        <w:rPr>
          <w:sz w:val="26"/>
          <w:szCs w:val="26"/>
        </w:rPr>
        <w:t xml:space="preserve"> рублей. Постановление вступило в законную силу </w:t>
      </w:r>
      <w:r w:rsidR="000B7624">
        <w:rPr>
          <w:sz w:val="26"/>
          <w:szCs w:val="26"/>
        </w:rPr>
        <w:t>01</w:t>
      </w:r>
      <w:r>
        <w:rPr>
          <w:sz w:val="26"/>
          <w:szCs w:val="26"/>
        </w:rPr>
        <w:t xml:space="preserve"> </w:t>
      </w:r>
      <w:r w:rsidR="000B7624">
        <w:rPr>
          <w:sz w:val="26"/>
          <w:szCs w:val="26"/>
        </w:rPr>
        <w:t>июля</w:t>
      </w:r>
      <w:r w:rsidRPr="00693B26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Pr="00693B26">
        <w:rPr>
          <w:sz w:val="26"/>
          <w:szCs w:val="26"/>
        </w:rPr>
        <w:t xml:space="preserve"> года. Штраф в установленный  законом срок не оплачен.</w:t>
      </w:r>
    </w:p>
    <w:p w:rsidR="00693B26" w:rsidRPr="00693B26" w:rsidP="00693B26">
      <w:pPr>
        <w:ind w:firstLine="567"/>
        <w:jc w:val="both"/>
        <w:rPr>
          <w:b/>
          <w:sz w:val="26"/>
          <w:szCs w:val="26"/>
          <w:highlight w:val="yellow"/>
        </w:rPr>
      </w:pPr>
      <w:r w:rsidRPr="00693B26">
        <w:rPr>
          <w:sz w:val="26"/>
          <w:szCs w:val="26"/>
        </w:rPr>
        <w:t xml:space="preserve">Факт совершения правонарушения, предусмотренного ч.1 ст.20.25 </w:t>
      </w:r>
      <w:r w:rsidR="00615094">
        <w:rPr>
          <w:sz w:val="26"/>
          <w:szCs w:val="26"/>
        </w:rPr>
        <w:t xml:space="preserve">КоАП РФ, </w:t>
      </w:r>
      <w:r w:rsidRPr="00693B26">
        <w:rPr>
          <w:sz w:val="26"/>
          <w:szCs w:val="26"/>
        </w:rPr>
        <w:t xml:space="preserve">подтверждается совокупностью исследованных судом доказательств: протоколом об административном правонарушении </w:t>
      </w:r>
      <w:r w:rsidR="00C3722A">
        <w:rPr>
          <w:bCs/>
          <w:sz w:val="26"/>
          <w:szCs w:val="26"/>
        </w:rPr>
        <w:t>/</w:t>
      </w:r>
      <w:r w:rsidRPr="00D2051B" w:rsidR="00C3722A">
        <w:rPr>
          <w:b/>
          <w:bCs/>
          <w:sz w:val="26"/>
          <w:szCs w:val="26"/>
        </w:rPr>
        <w:t>изъято/</w:t>
      </w:r>
      <w:r w:rsidR="00C3722A">
        <w:rPr>
          <w:bCs/>
          <w:sz w:val="26"/>
          <w:szCs w:val="26"/>
        </w:rPr>
        <w:t xml:space="preserve"> </w:t>
      </w:r>
      <w:r w:rsidRPr="008C7815" w:rsidR="008D0E15">
        <w:rPr>
          <w:sz w:val="26"/>
          <w:szCs w:val="26"/>
        </w:rPr>
        <w:t xml:space="preserve">от </w:t>
      </w:r>
      <w:r w:rsidR="00C31334">
        <w:rPr>
          <w:sz w:val="26"/>
          <w:szCs w:val="26"/>
        </w:rPr>
        <w:t>25</w:t>
      </w:r>
      <w:r w:rsidRPr="00493A2F" w:rsidR="008D0E15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февраля</w:t>
      </w:r>
      <w:r w:rsidRPr="00493A2F" w:rsidR="008D0E15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2026</w:t>
      </w:r>
      <w:r w:rsidRPr="00493A2F" w:rsidR="008D0E15">
        <w:rPr>
          <w:sz w:val="26"/>
          <w:szCs w:val="26"/>
        </w:rPr>
        <w:t xml:space="preserve"> года</w:t>
      </w:r>
      <w:r w:rsidRPr="00693B26" w:rsidR="008D0E15">
        <w:rPr>
          <w:sz w:val="26"/>
          <w:szCs w:val="26"/>
        </w:rPr>
        <w:t xml:space="preserve"> </w:t>
      </w:r>
      <w:r w:rsidRPr="00693B26">
        <w:rPr>
          <w:sz w:val="26"/>
          <w:szCs w:val="26"/>
        </w:rPr>
        <w:t>(л.д.</w:t>
      </w:r>
      <w:r w:rsidR="00D05293">
        <w:rPr>
          <w:sz w:val="26"/>
          <w:szCs w:val="26"/>
        </w:rPr>
        <w:t>2</w:t>
      </w:r>
      <w:r w:rsidRPr="00693B26">
        <w:rPr>
          <w:sz w:val="26"/>
          <w:szCs w:val="26"/>
        </w:rPr>
        <w:t>);</w:t>
      </w:r>
      <w:r w:rsidR="008D0E15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 xml:space="preserve">копией </w:t>
      </w:r>
      <w:r w:rsidRPr="00693B26">
        <w:rPr>
          <w:sz w:val="26"/>
          <w:szCs w:val="26"/>
        </w:rPr>
        <w:t>постановлени</w:t>
      </w:r>
      <w:r w:rsidR="00C31334">
        <w:rPr>
          <w:sz w:val="26"/>
          <w:szCs w:val="26"/>
        </w:rPr>
        <w:t>я</w:t>
      </w:r>
      <w:r w:rsidRPr="00693B26">
        <w:rPr>
          <w:sz w:val="26"/>
          <w:szCs w:val="26"/>
        </w:rPr>
        <w:t xml:space="preserve"> </w:t>
      </w:r>
      <w:r w:rsidR="008D0E15">
        <w:rPr>
          <w:sz w:val="26"/>
          <w:szCs w:val="26"/>
        </w:rPr>
        <w:t>по делу об административном правонарушении</w:t>
      </w:r>
      <w:r w:rsidR="00DE3271">
        <w:rPr>
          <w:sz w:val="26"/>
          <w:szCs w:val="26"/>
        </w:rPr>
        <w:t xml:space="preserve"> </w:t>
      </w:r>
      <w:r w:rsidRPr="00493A2F" w:rsidR="008D0E15">
        <w:rPr>
          <w:sz w:val="26"/>
          <w:szCs w:val="26"/>
        </w:rPr>
        <w:t xml:space="preserve">от </w:t>
      </w:r>
      <w:r w:rsidR="000B7624">
        <w:rPr>
          <w:sz w:val="26"/>
          <w:szCs w:val="26"/>
        </w:rPr>
        <w:t>18</w:t>
      </w:r>
      <w:r w:rsidRPr="00493A2F" w:rsidR="008D0E15">
        <w:rPr>
          <w:sz w:val="26"/>
          <w:szCs w:val="26"/>
        </w:rPr>
        <w:t xml:space="preserve"> </w:t>
      </w:r>
      <w:r w:rsidR="000B7624">
        <w:rPr>
          <w:sz w:val="26"/>
          <w:szCs w:val="26"/>
        </w:rPr>
        <w:t>июня</w:t>
      </w:r>
      <w:r w:rsidRPr="00493A2F" w:rsidR="008D0E15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Pr="00493A2F" w:rsidR="008D0E15">
        <w:rPr>
          <w:sz w:val="26"/>
          <w:szCs w:val="26"/>
        </w:rPr>
        <w:t xml:space="preserve"> года </w:t>
      </w:r>
      <w:r w:rsidRPr="00693B26">
        <w:rPr>
          <w:sz w:val="26"/>
          <w:szCs w:val="26"/>
        </w:rPr>
        <w:t>(л.д.</w:t>
      </w:r>
      <w:r w:rsidR="00D05293">
        <w:rPr>
          <w:sz w:val="26"/>
          <w:szCs w:val="26"/>
        </w:rPr>
        <w:t>3</w:t>
      </w:r>
      <w:r w:rsidRPr="00693B26">
        <w:rPr>
          <w:sz w:val="26"/>
          <w:szCs w:val="26"/>
        </w:rPr>
        <w:t xml:space="preserve">), </w:t>
      </w:r>
      <w:r w:rsidR="00C31334">
        <w:rPr>
          <w:sz w:val="26"/>
          <w:szCs w:val="26"/>
        </w:rPr>
        <w:t>копией протокола</w:t>
      </w:r>
      <w:r w:rsidRPr="00D05293" w:rsidR="00D05293">
        <w:rPr>
          <w:sz w:val="26"/>
          <w:szCs w:val="26"/>
        </w:rPr>
        <w:t xml:space="preserve"> об административном правонарушении </w:t>
      </w:r>
      <w:r w:rsidR="00C3722A">
        <w:rPr>
          <w:bCs/>
          <w:sz w:val="26"/>
          <w:szCs w:val="26"/>
        </w:rPr>
        <w:t>/</w:t>
      </w:r>
      <w:r w:rsidRPr="00D2051B" w:rsidR="00C3722A">
        <w:rPr>
          <w:b/>
          <w:bCs/>
          <w:sz w:val="26"/>
          <w:szCs w:val="26"/>
        </w:rPr>
        <w:t>изъято/</w:t>
      </w:r>
      <w:r w:rsidR="00C3722A">
        <w:rPr>
          <w:bCs/>
          <w:sz w:val="26"/>
          <w:szCs w:val="26"/>
        </w:rPr>
        <w:t xml:space="preserve"> </w:t>
      </w:r>
      <w:r w:rsidRPr="00D05293" w:rsidR="00D05293">
        <w:rPr>
          <w:sz w:val="26"/>
          <w:szCs w:val="26"/>
        </w:rPr>
        <w:t xml:space="preserve">от </w:t>
      </w:r>
      <w:r w:rsidR="001E73D1">
        <w:rPr>
          <w:sz w:val="26"/>
          <w:szCs w:val="26"/>
        </w:rPr>
        <w:t>12</w:t>
      </w:r>
      <w:r w:rsidRPr="00D05293" w:rsidR="00D05293">
        <w:rPr>
          <w:sz w:val="26"/>
          <w:szCs w:val="26"/>
        </w:rPr>
        <w:t xml:space="preserve"> </w:t>
      </w:r>
      <w:r w:rsidR="000B7624">
        <w:rPr>
          <w:sz w:val="26"/>
          <w:szCs w:val="26"/>
        </w:rPr>
        <w:t>июня</w:t>
      </w:r>
      <w:r w:rsidRPr="00D05293" w:rsidR="00D05293">
        <w:rPr>
          <w:sz w:val="26"/>
          <w:szCs w:val="26"/>
        </w:rPr>
        <w:t xml:space="preserve"> </w:t>
      </w:r>
      <w:r w:rsidR="00C31334">
        <w:rPr>
          <w:sz w:val="26"/>
          <w:szCs w:val="26"/>
        </w:rPr>
        <w:t>2025</w:t>
      </w:r>
      <w:r w:rsidRPr="00D05293" w:rsidR="00D05293">
        <w:rPr>
          <w:sz w:val="26"/>
          <w:szCs w:val="26"/>
        </w:rPr>
        <w:t xml:space="preserve"> года (л.д.</w:t>
      </w:r>
      <w:r w:rsidR="00D05293">
        <w:rPr>
          <w:sz w:val="26"/>
          <w:szCs w:val="26"/>
        </w:rPr>
        <w:t>4</w:t>
      </w:r>
      <w:r w:rsidRPr="00D05293" w:rsidR="00D05293">
        <w:rPr>
          <w:sz w:val="26"/>
          <w:szCs w:val="26"/>
        </w:rPr>
        <w:t>);</w:t>
      </w:r>
      <w:r w:rsidRPr="00D05293" w:rsidR="00D05293">
        <w:rPr>
          <w:sz w:val="26"/>
          <w:szCs w:val="26"/>
        </w:rPr>
        <w:t xml:space="preserve"> </w:t>
      </w:r>
      <w:r w:rsidR="002B2298">
        <w:rPr>
          <w:sz w:val="26"/>
          <w:szCs w:val="26"/>
        </w:rPr>
        <w:t xml:space="preserve">формой № 1П </w:t>
      </w:r>
      <w:r w:rsidR="00D05293">
        <w:rPr>
          <w:sz w:val="26"/>
          <w:szCs w:val="26"/>
        </w:rPr>
        <w:t>(</w:t>
      </w:r>
      <w:r w:rsidR="00D05293">
        <w:rPr>
          <w:sz w:val="26"/>
          <w:szCs w:val="26"/>
        </w:rPr>
        <w:t>л.д</w:t>
      </w:r>
      <w:r w:rsidR="00D05293">
        <w:rPr>
          <w:sz w:val="26"/>
          <w:szCs w:val="26"/>
        </w:rPr>
        <w:t xml:space="preserve">. </w:t>
      </w:r>
      <w:r w:rsidR="002B2298">
        <w:rPr>
          <w:sz w:val="26"/>
          <w:szCs w:val="26"/>
        </w:rPr>
        <w:t>5</w:t>
      </w:r>
      <w:r w:rsidR="00D05293">
        <w:rPr>
          <w:sz w:val="26"/>
          <w:szCs w:val="26"/>
        </w:rPr>
        <w:t xml:space="preserve">), </w:t>
      </w:r>
      <w:r w:rsidRPr="00C31334" w:rsidR="00C31334">
        <w:rPr>
          <w:sz w:val="26"/>
          <w:szCs w:val="26"/>
        </w:rPr>
        <w:t>справкой ИБД-Р (</w:t>
      </w:r>
      <w:r w:rsidRPr="00C31334" w:rsidR="00C31334">
        <w:rPr>
          <w:sz w:val="26"/>
          <w:szCs w:val="26"/>
        </w:rPr>
        <w:t>л.д</w:t>
      </w:r>
      <w:r w:rsidRPr="00C31334" w:rsidR="00C31334">
        <w:rPr>
          <w:sz w:val="26"/>
          <w:szCs w:val="26"/>
        </w:rPr>
        <w:t xml:space="preserve">. 6-7); </w:t>
      </w:r>
      <w:r w:rsidR="002B2298">
        <w:rPr>
          <w:sz w:val="26"/>
          <w:szCs w:val="26"/>
        </w:rPr>
        <w:t xml:space="preserve">справкой </w:t>
      </w:r>
      <w:r w:rsidR="00C31334">
        <w:rPr>
          <w:sz w:val="26"/>
          <w:szCs w:val="26"/>
        </w:rPr>
        <w:t>на лицо по учетам СООП (</w:t>
      </w:r>
      <w:r w:rsidR="00C31334">
        <w:rPr>
          <w:sz w:val="26"/>
          <w:szCs w:val="26"/>
        </w:rPr>
        <w:t>л.д</w:t>
      </w:r>
      <w:r w:rsidR="00C31334">
        <w:rPr>
          <w:sz w:val="26"/>
          <w:szCs w:val="26"/>
        </w:rPr>
        <w:t>. 8</w:t>
      </w:r>
      <w:r w:rsidR="00A71B16">
        <w:rPr>
          <w:sz w:val="26"/>
          <w:szCs w:val="26"/>
        </w:rPr>
        <w:t>).</w:t>
      </w:r>
    </w:p>
    <w:p w:rsidR="00693B26" w:rsidRPr="00693B26" w:rsidP="00693B26">
      <w:pPr>
        <w:ind w:firstLine="567"/>
        <w:jc w:val="both"/>
        <w:rPr>
          <w:sz w:val="26"/>
          <w:szCs w:val="26"/>
        </w:rPr>
      </w:pPr>
      <w:r>
        <w:rPr>
          <w:sz w:val="26"/>
          <w:szCs w:val="26"/>
        </w:rPr>
        <w:t>При таких обстоятельствах</w:t>
      </w:r>
      <w:r w:rsidRPr="00693B26">
        <w:rPr>
          <w:sz w:val="26"/>
          <w:szCs w:val="26"/>
        </w:rPr>
        <w:t xml:space="preserve"> вина </w:t>
      </w:r>
      <w:r>
        <w:rPr>
          <w:sz w:val="26"/>
          <w:szCs w:val="26"/>
        </w:rPr>
        <w:t>Мельника П.П.</w:t>
      </w:r>
      <w:r w:rsidRPr="00693B26">
        <w:rPr>
          <w:sz w:val="26"/>
          <w:szCs w:val="26"/>
        </w:rPr>
        <w:t xml:space="preserve"> в неуплате административного штрафа в срок, предусмотренный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 xml:space="preserve">,  установлена,  и  его действия подлежат квалификации по ч.1 ст.20.25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 xml:space="preserve"> - неуплата административного штрафа в срок, предусмотренный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>.</w:t>
      </w:r>
    </w:p>
    <w:p w:rsidR="00693B26" w:rsidRPr="00693B26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Обстоятельств, исключающих производство по делу об административном нарушении, предусмотренных ст.ст.4.5, 24.5 </w:t>
      </w:r>
      <w:r w:rsidR="001F7CE4">
        <w:rPr>
          <w:sz w:val="26"/>
          <w:szCs w:val="26"/>
        </w:rPr>
        <w:t>КоАП РФ</w:t>
      </w:r>
      <w:r w:rsidRPr="00693B26">
        <w:rPr>
          <w:sz w:val="26"/>
          <w:szCs w:val="26"/>
        </w:rPr>
        <w:t>, не установлено.</w:t>
      </w:r>
    </w:p>
    <w:p w:rsidR="00DC436A" w:rsidP="00693B26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При назначении наказания суд учитывает характер и степень опасности административного правонарушения, данные о личности правонарушителя, его семейное и имущественное положение, </w:t>
      </w:r>
      <w:r w:rsidRPr="00DC436A">
        <w:rPr>
          <w:sz w:val="26"/>
          <w:szCs w:val="26"/>
        </w:rPr>
        <w:t>наличие обстоятельств, смягчающих или отягчающих административную ответственность</w:t>
      </w:r>
      <w:r>
        <w:rPr>
          <w:sz w:val="26"/>
          <w:szCs w:val="26"/>
        </w:rPr>
        <w:t>.</w:t>
      </w:r>
    </w:p>
    <w:p w:rsidR="00DC436A" w:rsidRPr="00DC436A" w:rsidP="00DC436A">
      <w:pPr>
        <w:ind w:firstLine="567"/>
        <w:jc w:val="both"/>
        <w:rPr>
          <w:sz w:val="26"/>
          <w:szCs w:val="26"/>
        </w:rPr>
      </w:pPr>
      <w:r w:rsidRPr="00DC436A">
        <w:rPr>
          <w:sz w:val="26"/>
          <w:szCs w:val="26"/>
        </w:rPr>
        <w:t xml:space="preserve">Обстоятельством, смягчающим административную ответственность, является полное признание </w:t>
      </w:r>
      <w:r w:rsidR="00A71B16">
        <w:rPr>
          <w:sz w:val="26"/>
          <w:szCs w:val="26"/>
        </w:rPr>
        <w:t xml:space="preserve">Мельником П.П. вины, раскаяние в </w:t>
      </w:r>
      <w:r w:rsidR="00A71B16">
        <w:rPr>
          <w:sz w:val="26"/>
          <w:szCs w:val="26"/>
        </w:rPr>
        <w:t>содеянном</w:t>
      </w:r>
      <w:r w:rsidR="00A71B16">
        <w:rPr>
          <w:sz w:val="26"/>
          <w:szCs w:val="26"/>
        </w:rPr>
        <w:t>.</w:t>
      </w:r>
    </w:p>
    <w:p w:rsidR="00DC436A" w:rsidP="00DC436A">
      <w:pPr>
        <w:ind w:firstLine="567"/>
        <w:jc w:val="both"/>
        <w:rPr>
          <w:sz w:val="26"/>
          <w:szCs w:val="26"/>
        </w:rPr>
      </w:pPr>
      <w:r w:rsidRPr="00DC436A">
        <w:rPr>
          <w:sz w:val="26"/>
          <w:szCs w:val="26"/>
        </w:rPr>
        <w:t>Обстоятельств, отягчающих административную ответственность, мировым судьей не установлено.</w:t>
      </w:r>
    </w:p>
    <w:p w:rsidR="00A71B16" w:rsidP="008D0E15">
      <w:pPr>
        <w:ind w:firstLine="567"/>
        <w:jc w:val="both"/>
        <w:rPr>
          <w:sz w:val="26"/>
          <w:szCs w:val="26"/>
        </w:rPr>
      </w:pPr>
      <w:r w:rsidRPr="00A71B16">
        <w:rPr>
          <w:sz w:val="26"/>
          <w:szCs w:val="26"/>
        </w:rPr>
        <w:t xml:space="preserve">С учетом изложенного, </w:t>
      </w:r>
      <w:r>
        <w:rPr>
          <w:sz w:val="26"/>
          <w:szCs w:val="26"/>
        </w:rPr>
        <w:t xml:space="preserve">в связи с тем, что Мельник П.П. официально не трудоустроен, не имеет заработка, </w:t>
      </w:r>
      <w:r w:rsidRPr="00A71B16">
        <w:rPr>
          <w:sz w:val="26"/>
          <w:szCs w:val="26"/>
        </w:rPr>
        <w:t xml:space="preserve">мировой судья считает </w:t>
      </w:r>
      <w:r w:rsidR="00116FDF">
        <w:rPr>
          <w:sz w:val="26"/>
          <w:szCs w:val="26"/>
        </w:rPr>
        <w:t>необходимым</w:t>
      </w:r>
      <w:r w:rsidRPr="00A71B16">
        <w:rPr>
          <w:sz w:val="26"/>
          <w:szCs w:val="26"/>
        </w:rPr>
        <w:t xml:space="preserve"> назначить </w:t>
      </w:r>
      <w:r>
        <w:rPr>
          <w:sz w:val="26"/>
          <w:szCs w:val="26"/>
        </w:rPr>
        <w:t>Мельнику П.П.</w:t>
      </w:r>
      <w:r w:rsidRPr="00A71B16">
        <w:rPr>
          <w:sz w:val="26"/>
          <w:szCs w:val="26"/>
        </w:rPr>
        <w:t xml:space="preserve"> административное наказание в виде обязательных работ в пределах санкции статьи.</w:t>
      </w:r>
    </w:p>
    <w:p w:rsidR="008C7815" w:rsidRPr="00493A2F" w:rsidP="008D0E15">
      <w:pPr>
        <w:ind w:firstLine="567"/>
        <w:jc w:val="both"/>
        <w:rPr>
          <w:sz w:val="26"/>
          <w:szCs w:val="26"/>
        </w:rPr>
      </w:pPr>
      <w:r w:rsidRPr="00693B26">
        <w:rPr>
          <w:sz w:val="26"/>
          <w:szCs w:val="26"/>
        </w:rPr>
        <w:t xml:space="preserve">Руководствуясь ч. 1 ст. 20.25, ст. 29.10 </w:t>
      </w:r>
      <w:r w:rsidR="001F7CE4">
        <w:rPr>
          <w:sz w:val="26"/>
          <w:szCs w:val="26"/>
        </w:rPr>
        <w:t>КоАП РФ</w:t>
      </w:r>
      <w:r w:rsidR="008D0E15">
        <w:rPr>
          <w:sz w:val="26"/>
          <w:szCs w:val="26"/>
        </w:rPr>
        <w:t>,</w:t>
      </w:r>
    </w:p>
    <w:p w:rsidR="00E25F87" w:rsidP="001B20B2">
      <w:pPr>
        <w:jc w:val="center"/>
        <w:rPr>
          <w:color w:val="000000"/>
          <w:sz w:val="26"/>
          <w:szCs w:val="26"/>
        </w:rPr>
      </w:pPr>
    </w:p>
    <w:p w:rsidR="001B20B2" w:rsidP="001B20B2">
      <w:pPr>
        <w:jc w:val="center"/>
        <w:rPr>
          <w:color w:val="000000"/>
          <w:sz w:val="26"/>
          <w:szCs w:val="26"/>
        </w:rPr>
      </w:pPr>
      <w:r w:rsidRPr="00493A2F">
        <w:rPr>
          <w:color w:val="000000"/>
          <w:sz w:val="26"/>
          <w:szCs w:val="26"/>
        </w:rPr>
        <w:t>ПОСТАНОВИЛ:</w:t>
      </w:r>
    </w:p>
    <w:p w:rsidR="00A71B16" w:rsidRPr="00493A2F" w:rsidP="001B20B2">
      <w:pPr>
        <w:jc w:val="center"/>
        <w:rPr>
          <w:color w:val="000000"/>
          <w:sz w:val="26"/>
          <w:szCs w:val="26"/>
        </w:rPr>
      </w:pPr>
    </w:p>
    <w:p w:rsidR="00A71B16" w:rsidRPr="00A71B16" w:rsidP="00A71B16">
      <w:pPr>
        <w:ind w:firstLine="709"/>
        <w:jc w:val="both"/>
        <w:rPr>
          <w:bCs/>
          <w:sz w:val="26"/>
          <w:szCs w:val="26"/>
        </w:rPr>
      </w:pPr>
      <w:r w:rsidRPr="00A71B16">
        <w:rPr>
          <w:bCs/>
          <w:sz w:val="26"/>
          <w:szCs w:val="26"/>
        </w:rPr>
        <w:t xml:space="preserve">Признать </w:t>
      </w:r>
      <w:r>
        <w:rPr>
          <w:bCs/>
          <w:sz w:val="26"/>
          <w:szCs w:val="26"/>
        </w:rPr>
        <w:t xml:space="preserve">Мельника </w:t>
      </w:r>
      <w:r w:rsidR="00C3722A">
        <w:rPr>
          <w:bCs/>
          <w:sz w:val="26"/>
          <w:szCs w:val="26"/>
        </w:rPr>
        <w:t>П.П.</w:t>
      </w:r>
      <w:r w:rsidRPr="00A71B16">
        <w:rPr>
          <w:bCs/>
          <w:sz w:val="26"/>
          <w:szCs w:val="26"/>
        </w:rPr>
        <w:t xml:space="preserve"> виновным в совершении административного правонарушения, предусмотренного ч.1 ст.</w:t>
      </w:r>
      <w:r>
        <w:rPr>
          <w:bCs/>
          <w:sz w:val="26"/>
          <w:szCs w:val="26"/>
        </w:rPr>
        <w:t>20.25</w:t>
      </w:r>
      <w:r w:rsidRPr="00A71B16">
        <w:rPr>
          <w:bCs/>
          <w:sz w:val="26"/>
          <w:szCs w:val="26"/>
        </w:rPr>
        <w:t xml:space="preserve"> КоАП РФ, и назначить ему административное наказание в виде обязательных работ на срок 20 (двадцать) часов.</w:t>
      </w:r>
    </w:p>
    <w:p w:rsidR="00A71B16" w:rsidRPr="00A71B16" w:rsidP="00A71B16">
      <w:pPr>
        <w:ind w:firstLine="709"/>
        <w:jc w:val="both"/>
        <w:rPr>
          <w:bCs/>
          <w:sz w:val="26"/>
          <w:szCs w:val="26"/>
        </w:rPr>
      </w:pPr>
      <w:r w:rsidRPr="00A71B16">
        <w:rPr>
          <w:bCs/>
          <w:sz w:val="26"/>
          <w:szCs w:val="26"/>
        </w:rPr>
        <w:t xml:space="preserve">Разъяснить </w:t>
      </w:r>
      <w:r>
        <w:rPr>
          <w:bCs/>
          <w:sz w:val="26"/>
          <w:szCs w:val="26"/>
        </w:rPr>
        <w:t>Мельнику П.П</w:t>
      </w:r>
      <w:r w:rsidRPr="00A71B16">
        <w:rPr>
          <w:bCs/>
          <w:sz w:val="26"/>
          <w:szCs w:val="26"/>
        </w:rPr>
        <w:t>., что административное наказание в виде обязательных работ исполняетс</w:t>
      </w:r>
      <w:r w:rsidRPr="00A71B16">
        <w:rPr>
          <w:bCs/>
          <w:sz w:val="26"/>
          <w:szCs w:val="26"/>
        </w:rPr>
        <w:t>я судебным приставом-исполнителем в порядке, установленном федеральным законодательством.</w:t>
      </w:r>
    </w:p>
    <w:p w:rsidR="00A71B16" w:rsidRPr="00A71B16" w:rsidP="00A71B16">
      <w:pPr>
        <w:ind w:firstLine="709"/>
        <w:jc w:val="both"/>
        <w:rPr>
          <w:bCs/>
          <w:sz w:val="26"/>
          <w:szCs w:val="26"/>
        </w:rPr>
      </w:pPr>
      <w:r w:rsidRPr="00A71B16">
        <w:rPr>
          <w:bCs/>
          <w:sz w:val="26"/>
          <w:szCs w:val="26"/>
        </w:rPr>
        <w:t xml:space="preserve">Разъяснить </w:t>
      </w:r>
      <w:r>
        <w:rPr>
          <w:bCs/>
          <w:sz w:val="26"/>
          <w:szCs w:val="26"/>
        </w:rPr>
        <w:t>Мельнику П</w:t>
      </w:r>
      <w:r w:rsidRPr="00A71B16">
        <w:rPr>
          <w:bCs/>
          <w:sz w:val="26"/>
          <w:szCs w:val="26"/>
        </w:rPr>
        <w:t>.</w:t>
      </w:r>
      <w:r>
        <w:rPr>
          <w:bCs/>
          <w:sz w:val="26"/>
          <w:szCs w:val="26"/>
        </w:rPr>
        <w:t>П.</w:t>
      </w:r>
      <w:r w:rsidRPr="00A71B16">
        <w:rPr>
          <w:bCs/>
          <w:sz w:val="26"/>
          <w:szCs w:val="26"/>
        </w:rPr>
        <w:t>, что:</w:t>
      </w:r>
    </w:p>
    <w:p w:rsidR="00A71B16" w:rsidRPr="00A71B16" w:rsidP="00A71B16">
      <w:pPr>
        <w:ind w:firstLine="709"/>
        <w:jc w:val="both"/>
        <w:rPr>
          <w:bCs/>
          <w:sz w:val="26"/>
          <w:szCs w:val="26"/>
        </w:rPr>
      </w:pPr>
      <w:r w:rsidRPr="00A71B16">
        <w:rPr>
          <w:bCs/>
          <w:sz w:val="26"/>
          <w:szCs w:val="26"/>
        </w:rPr>
        <w:t>лицо, которому назначено административное наказание в виде обязательных работ, привлекается к отбыванию обязательных работ не позднее десяти дней со дня возбуждения судебным приставом-исполнителем исполнительного производства;</w:t>
      </w:r>
    </w:p>
    <w:p w:rsidR="00A71B16" w:rsidRPr="00A71B16" w:rsidP="00A71B16">
      <w:pPr>
        <w:ind w:firstLine="709"/>
        <w:jc w:val="both"/>
        <w:rPr>
          <w:bCs/>
          <w:sz w:val="26"/>
          <w:szCs w:val="26"/>
        </w:rPr>
      </w:pPr>
      <w:r w:rsidRPr="00A71B16">
        <w:rPr>
          <w:bCs/>
          <w:sz w:val="26"/>
          <w:szCs w:val="26"/>
        </w:rPr>
        <w:t>лица, которым назначено административное наказание в виде обязательных работ, обязаны соблюдать правила внутреннего распорядка организаций, в которых такие лица отбывают обязательные работы, добросовестно работать на определяемых для них объектах в течение установленного судом срока обязательных работ, ставить в известность судебного пристава-исполнителя об изменении места жительства, а также являться по его вызову;</w:t>
      </w:r>
    </w:p>
    <w:p w:rsidR="00A71B16" w:rsidRPr="00A71B16" w:rsidP="00A71B16">
      <w:pPr>
        <w:ind w:firstLine="709"/>
        <w:jc w:val="both"/>
        <w:rPr>
          <w:bCs/>
          <w:sz w:val="26"/>
          <w:szCs w:val="26"/>
        </w:rPr>
      </w:pPr>
      <w:r w:rsidRPr="00A71B16">
        <w:rPr>
          <w:bCs/>
          <w:sz w:val="26"/>
          <w:szCs w:val="26"/>
        </w:rPr>
        <w:t>предоставление лицу, которому назначено административное наказание в виде обязательных работ, ежегодного оплачиваемого отпуска по основному месту работы не приостанавливает исполнение административного наказания в виде обязательных работ;</w:t>
      </w:r>
    </w:p>
    <w:p w:rsidR="00A71B16" w:rsidRPr="00A71B16" w:rsidP="00A71B16">
      <w:pPr>
        <w:ind w:firstLine="709"/>
        <w:jc w:val="both"/>
        <w:rPr>
          <w:bCs/>
          <w:sz w:val="26"/>
          <w:szCs w:val="26"/>
        </w:rPr>
      </w:pPr>
      <w:r w:rsidRPr="00A71B16">
        <w:rPr>
          <w:bCs/>
          <w:sz w:val="26"/>
          <w:szCs w:val="26"/>
        </w:rPr>
        <w:t xml:space="preserve">лицо, которому назначено административное наказание в виде обязательных работ, вправе обратиться в суд с ходатайством об освобождении от дальнейшего </w:t>
      </w:r>
      <w:r w:rsidRPr="00A71B16">
        <w:rPr>
          <w:bCs/>
          <w:sz w:val="26"/>
          <w:szCs w:val="26"/>
        </w:rPr>
        <w:t>отбывания обязательных работ в случае признания его инвалидом I или II группы, наступления беременности либо тяжелой болезни, препятствующей отбыванию обязательных работ;</w:t>
      </w:r>
    </w:p>
    <w:p w:rsidR="00A71B16" w:rsidRPr="00A71B16" w:rsidP="00A71B16">
      <w:pPr>
        <w:ind w:firstLine="709"/>
        <w:jc w:val="both"/>
        <w:rPr>
          <w:bCs/>
          <w:sz w:val="26"/>
          <w:szCs w:val="26"/>
        </w:rPr>
      </w:pPr>
      <w:r w:rsidRPr="00A71B16">
        <w:rPr>
          <w:bCs/>
          <w:sz w:val="26"/>
          <w:szCs w:val="26"/>
        </w:rPr>
        <w:t>обязательные работы выполняются лицом, которому назначено административное наказание в виде обязательных работ, на безвозмездной основе;</w:t>
      </w:r>
    </w:p>
    <w:p w:rsidR="00A71B16" w:rsidRPr="00A71B16" w:rsidP="00A71B16">
      <w:pPr>
        <w:ind w:firstLine="709"/>
        <w:jc w:val="both"/>
        <w:rPr>
          <w:bCs/>
          <w:sz w:val="26"/>
          <w:szCs w:val="26"/>
        </w:rPr>
      </w:pPr>
      <w:r w:rsidRPr="00A71B16">
        <w:rPr>
          <w:bCs/>
          <w:sz w:val="26"/>
          <w:szCs w:val="26"/>
        </w:rPr>
        <w:t>время обязательных работ не может превышать четырех часов в выходные дни и в дни, когда лицо, которому назначено административное наказание в виде обязательных работ, не занято на основной работе, службе или учебе; в рабочие дни - двух часов после окончания работы, службы или учебы, а с согласия лица, которому назначено административное наказание в виде обязательных работ, - четырех часов.</w:t>
      </w:r>
      <w:r w:rsidRPr="00A71B16">
        <w:rPr>
          <w:bCs/>
          <w:sz w:val="26"/>
          <w:szCs w:val="26"/>
        </w:rPr>
        <w:t xml:space="preserve"> Время обязательных работ в течение недели, как правило, не может быть менее двенадцати часов. При наличии уважительных причин судебный пристав-исполнитель вправе разрешить лицу, которому назначено административное наказание в виде обязательных работ, отработать в течение недели меньшее количество часов.</w:t>
      </w:r>
    </w:p>
    <w:p w:rsidR="00A71B16" w:rsidRPr="00A71B16" w:rsidP="00A71B16">
      <w:pPr>
        <w:ind w:firstLine="709"/>
        <w:jc w:val="both"/>
        <w:rPr>
          <w:bCs/>
          <w:sz w:val="26"/>
          <w:szCs w:val="26"/>
        </w:rPr>
      </w:pPr>
      <w:r w:rsidRPr="00A71B16">
        <w:rPr>
          <w:bCs/>
          <w:sz w:val="26"/>
          <w:szCs w:val="26"/>
        </w:rPr>
        <w:t>в случае уклонения лица, которому назначено административное наказание в виде обязательных работ, от отбывания обязательных работ, выразившегося в неоднократном отказе от выполнения работ, и (или) неоднократном невыходе такого лица на обязательные работы без уважительных причин, и (или) неоднократном нарушении трудовой дисциплины, подтвержденных документами организации, в которой лицо, которому назначено административное наказание в виде обязательных работ, отбывает обязательные работы, судебный пристав-исполнитель</w:t>
      </w:r>
      <w:r w:rsidRPr="00A71B16">
        <w:rPr>
          <w:bCs/>
          <w:sz w:val="26"/>
          <w:szCs w:val="26"/>
        </w:rPr>
        <w:t xml:space="preserve"> составляет протокол об административном правонарушении, предусмотренном ч.4 ст.20.25 КоАП РФ.</w:t>
      </w:r>
    </w:p>
    <w:p w:rsidR="008E46E4" w:rsidP="00A71B16">
      <w:pPr>
        <w:ind w:firstLine="709"/>
        <w:jc w:val="both"/>
        <w:rPr>
          <w:bCs/>
          <w:sz w:val="26"/>
          <w:szCs w:val="26"/>
        </w:rPr>
      </w:pPr>
      <w:r w:rsidRPr="00A71B16">
        <w:rPr>
          <w:bCs/>
          <w:sz w:val="26"/>
          <w:szCs w:val="26"/>
        </w:rPr>
        <w:t>Постановление может быть обжаловано в Керченский городской суд Республики Крым в течение десяти суток со дня вручения или получения копии постановления.</w:t>
      </w:r>
    </w:p>
    <w:p w:rsidR="00A71B16" w:rsidP="00A71B16">
      <w:pPr>
        <w:ind w:firstLine="709"/>
        <w:jc w:val="both"/>
        <w:rPr>
          <w:sz w:val="26"/>
          <w:szCs w:val="26"/>
        </w:rPr>
      </w:pPr>
    </w:p>
    <w:p w:rsidR="00A71B16" w:rsidRPr="00493A2F" w:rsidP="00A71B16">
      <w:pPr>
        <w:ind w:firstLine="709"/>
        <w:jc w:val="both"/>
        <w:rPr>
          <w:sz w:val="26"/>
          <w:szCs w:val="26"/>
        </w:rPr>
      </w:pPr>
    </w:p>
    <w:p w:rsidR="005A004F" w:rsidRPr="00AC66EF" w:rsidP="00AC66EF">
      <w:pPr>
        <w:jc w:val="both"/>
        <w:rPr>
          <w:sz w:val="26"/>
          <w:szCs w:val="26"/>
        </w:rPr>
      </w:pPr>
      <w:r w:rsidRPr="00493A2F">
        <w:rPr>
          <w:sz w:val="26"/>
          <w:szCs w:val="26"/>
        </w:rPr>
        <w:t xml:space="preserve">Мировой судья                                                                              </w:t>
      </w:r>
      <w:r w:rsidR="00DC436A">
        <w:rPr>
          <w:sz w:val="26"/>
          <w:szCs w:val="26"/>
        </w:rPr>
        <w:t xml:space="preserve">      </w:t>
      </w:r>
      <w:r w:rsidRPr="00493A2F">
        <w:rPr>
          <w:sz w:val="26"/>
          <w:szCs w:val="26"/>
        </w:rPr>
        <w:t xml:space="preserve">  </w:t>
      </w:r>
      <w:r w:rsidR="000F2510">
        <w:rPr>
          <w:sz w:val="26"/>
          <w:szCs w:val="26"/>
        </w:rPr>
        <w:t xml:space="preserve">           </w:t>
      </w:r>
      <w:r w:rsidRPr="00493A2F">
        <w:rPr>
          <w:sz w:val="26"/>
          <w:szCs w:val="26"/>
        </w:rPr>
        <w:t xml:space="preserve">   </w:t>
      </w:r>
      <w:r w:rsidR="00C27093">
        <w:rPr>
          <w:sz w:val="26"/>
          <w:szCs w:val="26"/>
        </w:rPr>
        <w:t xml:space="preserve"> </w:t>
      </w:r>
      <w:r w:rsidR="008D0E15">
        <w:rPr>
          <w:sz w:val="26"/>
          <w:szCs w:val="26"/>
        </w:rPr>
        <w:t xml:space="preserve">  </w:t>
      </w:r>
      <w:r w:rsidR="00DC436A">
        <w:rPr>
          <w:sz w:val="26"/>
          <w:szCs w:val="26"/>
        </w:rPr>
        <w:t>Троян К.В.</w:t>
      </w:r>
    </w:p>
    <w:sectPr w:rsidSect="00E25F87">
      <w:footerReference w:type="default" r:id="rId7"/>
      <w:pgSz w:w="11906" w:h="16838"/>
      <w:pgMar w:top="425" w:right="851" w:bottom="1134" w:left="1418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ne="http://schemas.microsoft.com/office/word/2006/wordml" xmlns:wpg="http://schemas.microsoft.com/office/word/2010/wordprocessingGroup" xmlns:wpi="http://schemas.microsoft.com/office/word/2010/wordprocessingInk" xmlns:wps="http://schemas.microsoft.com/office/word/2010/wordprocessingShape" mc:Ignorable="w14 w15 wp14">
  <w:sdt>
    <w:sdtPr>
      <w:rPr>
        <w:sz w:val="20"/>
      </w:rPr>
      <w:id w:val="899717409"/>
      <w:docPartObj>
        <w:docPartGallery w:val="Page Numbers (Bottom of Page)"/>
        <w:docPartUnique/>
      </w:docPartObj>
    </w:sdtPr>
    <w:sdtContent>
      <w:p w:rsidR="00493A2F" w:rsidRPr="00493A2F" w:rsidP="00493A2F">
        <w:pPr>
          <w:pStyle w:val="Footer"/>
          <w:jc w:val="center"/>
          <w:rPr>
            <w:sz w:val="20"/>
          </w:rPr>
        </w:pPr>
        <w:r w:rsidRPr="00493A2F">
          <w:rPr>
            <w:sz w:val="20"/>
          </w:rPr>
          <w:fldChar w:fldCharType="begin"/>
        </w:r>
        <w:r w:rsidRPr="00493A2F">
          <w:rPr>
            <w:sz w:val="20"/>
          </w:rPr>
          <w:instrText>PAGE   \* MERGEFORMAT</w:instrText>
        </w:r>
        <w:r w:rsidRPr="00493A2F">
          <w:rPr>
            <w:sz w:val="20"/>
          </w:rPr>
          <w:fldChar w:fldCharType="separate"/>
        </w:r>
        <w:r w:rsidR="00C3722A">
          <w:rPr>
            <w:noProof/>
            <w:sz w:val="20"/>
          </w:rPr>
          <w:t>3</w:t>
        </w:r>
        <w:r w:rsidRPr="00493A2F">
          <w:rPr>
            <w:sz w:val="20"/>
          </w:rPr>
          <w:fldChar w:fldCharType="end"/>
        </w:r>
      </w:p>
    </w:sdtContent>
  </w:sdt>
</w:ft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32"/>
  <w:mirrorMargins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454008"/>
    <w:rsid w:val="0002762C"/>
    <w:rsid w:val="0004280F"/>
    <w:rsid w:val="000554A0"/>
    <w:rsid w:val="000576CE"/>
    <w:rsid w:val="00063FAC"/>
    <w:rsid w:val="000741CE"/>
    <w:rsid w:val="000A7633"/>
    <w:rsid w:val="000B7624"/>
    <w:rsid w:val="000C347B"/>
    <w:rsid w:val="000D51A7"/>
    <w:rsid w:val="000D7677"/>
    <w:rsid w:val="000F2510"/>
    <w:rsid w:val="000F6567"/>
    <w:rsid w:val="00116FDF"/>
    <w:rsid w:val="001871B8"/>
    <w:rsid w:val="00192203"/>
    <w:rsid w:val="001B1EA9"/>
    <w:rsid w:val="001B20B2"/>
    <w:rsid w:val="001B330B"/>
    <w:rsid w:val="001B7A26"/>
    <w:rsid w:val="001E73D1"/>
    <w:rsid w:val="001F0FF8"/>
    <w:rsid w:val="001F7CE4"/>
    <w:rsid w:val="00216DC9"/>
    <w:rsid w:val="002B2298"/>
    <w:rsid w:val="002E0289"/>
    <w:rsid w:val="00395B9E"/>
    <w:rsid w:val="003A21AE"/>
    <w:rsid w:val="003E7D67"/>
    <w:rsid w:val="003F619B"/>
    <w:rsid w:val="00454008"/>
    <w:rsid w:val="00477227"/>
    <w:rsid w:val="0048128A"/>
    <w:rsid w:val="0048605C"/>
    <w:rsid w:val="00493A2F"/>
    <w:rsid w:val="004B140C"/>
    <w:rsid w:val="004C2BE3"/>
    <w:rsid w:val="004E675B"/>
    <w:rsid w:val="00510BC1"/>
    <w:rsid w:val="00553A5C"/>
    <w:rsid w:val="0056127F"/>
    <w:rsid w:val="00572111"/>
    <w:rsid w:val="0058497E"/>
    <w:rsid w:val="0059450F"/>
    <w:rsid w:val="005A004F"/>
    <w:rsid w:val="00615094"/>
    <w:rsid w:val="006562AF"/>
    <w:rsid w:val="006578BE"/>
    <w:rsid w:val="006610ED"/>
    <w:rsid w:val="00683BE6"/>
    <w:rsid w:val="00693B26"/>
    <w:rsid w:val="006A2273"/>
    <w:rsid w:val="006A7D2D"/>
    <w:rsid w:val="006C0BC8"/>
    <w:rsid w:val="007171DA"/>
    <w:rsid w:val="0071794B"/>
    <w:rsid w:val="0074734B"/>
    <w:rsid w:val="00760759"/>
    <w:rsid w:val="007D2AE2"/>
    <w:rsid w:val="007F2D8B"/>
    <w:rsid w:val="00832663"/>
    <w:rsid w:val="00887C0E"/>
    <w:rsid w:val="008A731E"/>
    <w:rsid w:val="008C7815"/>
    <w:rsid w:val="008D0E15"/>
    <w:rsid w:val="008E46E4"/>
    <w:rsid w:val="0092113B"/>
    <w:rsid w:val="009610F2"/>
    <w:rsid w:val="00973C9D"/>
    <w:rsid w:val="009A17E4"/>
    <w:rsid w:val="009A32BD"/>
    <w:rsid w:val="009E1ECA"/>
    <w:rsid w:val="00A045D9"/>
    <w:rsid w:val="00A05635"/>
    <w:rsid w:val="00A1633D"/>
    <w:rsid w:val="00A42138"/>
    <w:rsid w:val="00A6186B"/>
    <w:rsid w:val="00A619E8"/>
    <w:rsid w:val="00A71B16"/>
    <w:rsid w:val="00A73194"/>
    <w:rsid w:val="00A75C01"/>
    <w:rsid w:val="00AB1C61"/>
    <w:rsid w:val="00AC66EF"/>
    <w:rsid w:val="00AD09DC"/>
    <w:rsid w:val="00AF2686"/>
    <w:rsid w:val="00AF6872"/>
    <w:rsid w:val="00AF7AFB"/>
    <w:rsid w:val="00B03DB3"/>
    <w:rsid w:val="00B1373E"/>
    <w:rsid w:val="00B8633F"/>
    <w:rsid w:val="00BD12F4"/>
    <w:rsid w:val="00C27093"/>
    <w:rsid w:val="00C31334"/>
    <w:rsid w:val="00C3722A"/>
    <w:rsid w:val="00C7038B"/>
    <w:rsid w:val="00CA3C0B"/>
    <w:rsid w:val="00CA50F3"/>
    <w:rsid w:val="00CA7905"/>
    <w:rsid w:val="00CB2180"/>
    <w:rsid w:val="00CD5E4A"/>
    <w:rsid w:val="00CF0636"/>
    <w:rsid w:val="00D05293"/>
    <w:rsid w:val="00D2051B"/>
    <w:rsid w:val="00D24E05"/>
    <w:rsid w:val="00D46B7D"/>
    <w:rsid w:val="00D66529"/>
    <w:rsid w:val="00D713A7"/>
    <w:rsid w:val="00D847EC"/>
    <w:rsid w:val="00DC436A"/>
    <w:rsid w:val="00DC4B18"/>
    <w:rsid w:val="00DC4EC2"/>
    <w:rsid w:val="00DD1CA4"/>
    <w:rsid w:val="00DE3271"/>
    <w:rsid w:val="00DF1BE6"/>
    <w:rsid w:val="00DF3CA2"/>
    <w:rsid w:val="00E101F9"/>
    <w:rsid w:val="00E25F87"/>
    <w:rsid w:val="00E51FF9"/>
    <w:rsid w:val="00E80F4D"/>
    <w:rsid w:val="00EC0179"/>
    <w:rsid w:val="00ED26EB"/>
    <w:rsid w:val="00ED7B6B"/>
    <w:rsid w:val="00F3239E"/>
    <w:rsid w:val="00F570AE"/>
    <w:rsid w:val="00F60654"/>
    <w:rsid w:val="00F77FD8"/>
    <w:rsid w:val="00F910CE"/>
    <w:rsid w:val="00F9307D"/>
    <w:rsid w:val="00FA0378"/>
  </w:rsids>
  <m:mathPr>
    <m:mathFont m:val="Cambria Math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1B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1B20B2"/>
    <w:rPr>
      <w:color w:val="0000FF"/>
      <w:u w:val="single"/>
    </w:rPr>
  </w:style>
  <w:style w:type="paragraph" w:styleId="NoSpacing">
    <w:name w:val="No Spacing"/>
    <w:uiPriority w:val="1"/>
    <w:qFormat/>
    <w:rsid w:val="001B20B2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customStyle="1" w:styleId="a">
    <w:name w:val="Гипертекстовая ссылка"/>
    <w:basedOn w:val="DefaultParagraphFont"/>
    <w:uiPriority w:val="99"/>
    <w:rsid w:val="001B20B2"/>
    <w:rPr>
      <w:color w:val="106BBE"/>
    </w:rPr>
  </w:style>
  <w:style w:type="paragraph" w:styleId="Header">
    <w:name w:val="header"/>
    <w:basedOn w:val="Normal"/>
    <w:link w:val="a0"/>
    <w:uiPriority w:val="99"/>
    <w:unhideWhenUsed/>
    <w:rsid w:val="00493A2F"/>
    <w:pPr>
      <w:tabs>
        <w:tab w:val="center" w:pos="4677"/>
        <w:tab w:val="right" w:pos="9355"/>
      </w:tabs>
    </w:pPr>
  </w:style>
  <w:style w:type="character" w:customStyle="1" w:styleId="a0">
    <w:name w:val="Верхний колонтитул Знак"/>
    <w:basedOn w:val="DefaultParagraphFont"/>
    <w:link w:val="Header"/>
    <w:uiPriority w:val="99"/>
    <w:rsid w:val="00493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Footer">
    <w:name w:val="footer"/>
    <w:basedOn w:val="Normal"/>
    <w:link w:val="a1"/>
    <w:uiPriority w:val="99"/>
    <w:unhideWhenUsed/>
    <w:rsid w:val="00493A2F"/>
    <w:pPr>
      <w:tabs>
        <w:tab w:val="center" w:pos="4677"/>
        <w:tab w:val="right" w:pos="9355"/>
      </w:tabs>
    </w:pPr>
  </w:style>
  <w:style w:type="character" w:customStyle="1" w:styleId="a1">
    <w:name w:val="Нижний колонтитул Знак"/>
    <w:basedOn w:val="DefaultParagraphFont"/>
    <w:link w:val="Footer"/>
    <w:uiPriority w:val="99"/>
    <w:rsid w:val="00493A2F"/>
    <w:rPr>
      <w:rFonts w:ascii="Times New Roman" w:eastAsia="Times New Roman" w:hAnsi="Times New Roman" w:cs="Times New Roman"/>
      <w:sz w:val="24"/>
      <w:szCs w:val="24"/>
      <w:lang w:eastAsia="ru-RU"/>
    </w:rPr>
  </w:style>
  <w:style w:type="paragraph" w:styleId="BalloonText">
    <w:name w:val="Balloon Text"/>
    <w:basedOn w:val="Normal"/>
    <w:link w:val="a2"/>
    <w:uiPriority w:val="99"/>
    <w:semiHidden/>
    <w:unhideWhenUsed/>
    <w:rsid w:val="000A7633"/>
    <w:rPr>
      <w:rFonts w:ascii="Tahoma" w:hAnsi="Tahoma" w:cs="Tahoma"/>
      <w:sz w:val="16"/>
      <w:szCs w:val="16"/>
    </w:rPr>
  </w:style>
  <w:style w:type="character" w:customStyle="1" w:styleId="a2">
    <w:name w:val="Текст выноски Знак"/>
    <w:basedOn w:val="DefaultParagraphFont"/>
    <w:link w:val="BalloonText"/>
    <w:uiPriority w:val="99"/>
    <w:semiHidden/>
    <w:rsid w:val="000A7633"/>
    <w:rPr>
      <w:rFonts w:ascii="Tahoma" w:eastAsia="Times New Roman" w:hAnsi="Tahoma" w:cs="Tahoma"/>
      <w:sz w:val="16"/>
      <w:szCs w:val="16"/>
      <w:lang w:eastAsia="ru-RU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relyOnVML/>
  <w:allowPNG/>
</w:webSettings>
</file>

<file path=word/_rels/document.xml.rels>&#65279;<?xml version="1.0" encoding="utf-8" standalone="yes"?><Relationships xmlns="http://schemas.openxmlformats.org/package/2006/relationships"><Relationship Id="rId1" Type="http://schemas.openxmlformats.org/officeDocument/2006/relationships/settings" Target="settings.xml" /><Relationship Id="rId2" Type="http://schemas.openxmlformats.org/officeDocument/2006/relationships/webSettings" Target="webSettings.xml" /><Relationship Id="rId3" Type="http://schemas.openxmlformats.org/officeDocument/2006/relationships/fontTable" Target="fontTable.xml" /><Relationship Id="rId4" Type="http://schemas.openxmlformats.org/officeDocument/2006/relationships/hyperlink" Target="consultantplus://offline/ref=30C1D9A486A0CCD607305108F5455BABBBA737103F01DB4C9BC84BD51CFC3A9100B6DDF266BD04T2M" TargetMode="External" /><Relationship Id="rId5" Type="http://schemas.openxmlformats.org/officeDocument/2006/relationships/hyperlink" Target="consultantplus://offline/ref=30C1D9A486A0CCD607305108F5455BABBBA737103F01DB4C9BC84BD51CFC3A9100B6DDF161B604TBM" TargetMode="External" /><Relationship Id="rId6" Type="http://schemas.openxmlformats.org/officeDocument/2006/relationships/hyperlink" Target="consultantplus://offline/ref=30C1D9A486A0CCD607305108F5455BABBBA737103F01DB4C9BC84BD51CFC3A9100B6DDF666B74AB506TEM" TargetMode="External" /><Relationship Id="rId7" Type="http://schemas.openxmlformats.org/officeDocument/2006/relationships/footer" Target="footer1.xml" /><Relationship Id="rId8" Type="http://schemas.openxmlformats.org/officeDocument/2006/relationships/theme" Target="theme/theme1.xml" /><Relationship Id="rId9" Type="http://schemas.openxmlformats.org/officeDocument/2006/relationships/styles" Target="styles.xml" 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otalTime>0</TotalTime>
  <Pages>0</Pages>
  <Words>0</Words>
  <Characters>0</Characters>
  <Application>Microsoft Office Word</Application>
  <DocSecurity>0</DocSecurity>
  <Lines>0</Lines>
  <Paragraphs>0</Paragraphs>
  <ScaleCrop>false</ScaleCrop>
  <Company/>
  <LinksUpToDate>false</LinksUpToDate>
  <CharactersWithSpaces>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cp:revision>0</cp:revision>
</cp:coreProperties>
</file>