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5-48-188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10 июля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D57231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с участием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D57231" w:rsidRPr="00FF2271" w:rsidP="00FF2271">
      <w:pPr>
        <w:rPr>
          <w:i/>
          <w:sz w:val="20"/>
          <w:szCs w:val="20"/>
        </w:rPr>
      </w:pPr>
      <w:r>
        <w:rPr>
          <w:sz w:val="22"/>
          <w:szCs w:val="22"/>
        </w:rPr>
        <w:t>рассмотрев административный материал</w:t>
      </w:r>
      <w:r w:rsidRPr="00314C50">
        <w:rPr>
          <w:sz w:val="22"/>
          <w:szCs w:val="22"/>
        </w:rPr>
        <w:t xml:space="preserve"> в отношении должностного лица – </w:t>
      </w:r>
      <w:r w:rsidR="003A275D">
        <w:rPr>
          <w:sz w:val="22"/>
          <w:szCs w:val="22"/>
        </w:rPr>
        <w:t>Муслимова В</w:t>
      </w:r>
      <w:r w:rsidR="00FF2271">
        <w:rPr>
          <w:sz w:val="22"/>
          <w:szCs w:val="22"/>
        </w:rPr>
        <w:t>.</w:t>
      </w:r>
      <w:r w:rsidR="003A275D">
        <w:rPr>
          <w:sz w:val="22"/>
          <w:szCs w:val="22"/>
        </w:rPr>
        <w:t xml:space="preserve"> Г</w:t>
      </w:r>
      <w:r w:rsidR="00FF2271">
        <w:rPr>
          <w:sz w:val="22"/>
          <w:szCs w:val="22"/>
        </w:rPr>
        <w:t>.</w:t>
      </w:r>
      <w:r w:rsidR="003A275D">
        <w:rPr>
          <w:sz w:val="22"/>
          <w:szCs w:val="22"/>
        </w:rPr>
        <w:t>,</w:t>
      </w:r>
      <w:r w:rsidRPr="00FF2271" w:rsidR="00FF2271">
        <w:rPr>
          <w:i/>
          <w:sz w:val="20"/>
          <w:szCs w:val="20"/>
        </w:rPr>
        <w:t xml:space="preserve"> </w:t>
      </w:r>
      <w:r w:rsidRPr="00A14582" w:rsidR="00FF2271">
        <w:rPr>
          <w:i/>
          <w:sz w:val="20"/>
          <w:szCs w:val="20"/>
        </w:rPr>
        <w:t>/изъято/</w:t>
      </w:r>
      <w:r w:rsidR="003A275D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,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D57231" w:rsidRPr="00314C50" w:rsidP="00D57231">
      <w:pPr>
        <w:jc w:val="both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Должностное лицо – </w:t>
      </w:r>
      <w:r w:rsidRPr="00314C50" w:rsidR="003636F5">
        <w:rPr>
          <w:sz w:val="22"/>
          <w:szCs w:val="22"/>
        </w:rPr>
        <w:t>директор</w:t>
      </w:r>
      <w:r w:rsidR="003A275D">
        <w:rPr>
          <w:sz w:val="22"/>
          <w:szCs w:val="22"/>
        </w:rPr>
        <w:t xml:space="preserve"> ООО «Керчь Транс Ойл»</w:t>
      </w:r>
      <w:r w:rsidRPr="00314C50" w:rsidR="003A275D">
        <w:rPr>
          <w:sz w:val="22"/>
          <w:szCs w:val="22"/>
        </w:rPr>
        <w:t xml:space="preserve"> 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- </w:t>
      </w:r>
      <w:r w:rsidR="003A275D">
        <w:rPr>
          <w:sz w:val="22"/>
          <w:szCs w:val="22"/>
        </w:rPr>
        <w:t>Муслимов</w:t>
      </w:r>
      <w:r w:rsidR="003A275D">
        <w:rPr>
          <w:sz w:val="22"/>
          <w:szCs w:val="22"/>
        </w:rPr>
        <w:t xml:space="preserve"> В.Г.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FF2271">
        <w:rPr>
          <w:sz w:val="22"/>
          <w:szCs w:val="22"/>
        </w:rPr>
        <w:t xml:space="preserve"> </w:t>
      </w:r>
      <w:r w:rsidRPr="00A14582" w:rsidR="00FF2271">
        <w:rPr>
          <w:i/>
          <w:sz w:val="20"/>
          <w:szCs w:val="20"/>
        </w:rPr>
        <w:t>/изъято/</w:t>
      </w:r>
      <w:r>
        <w:rPr>
          <w:sz w:val="22"/>
          <w:szCs w:val="22"/>
        </w:rPr>
        <w:t xml:space="preserve"> от 13.06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Муслимов</w:t>
      </w:r>
      <w:r>
        <w:rPr>
          <w:sz w:val="22"/>
          <w:szCs w:val="22"/>
        </w:rPr>
        <w:t xml:space="preserve"> В</w:t>
      </w:r>
      <w:r w:rsidRPr="00314C50" w:rsidR="003636F5">
        <w:rPr>
          <w:sz w:val="22"/>
          <w:szCs w:val="22"/>
        </w:rPr>
        <w:t>.</w:t>
      </w:r>
      <w:r>
        <w:rPr>
          <w:sz w:val="22"/>
          <w:szCs w:val="22"/>
        </w:rPr>
        <w:t>Г.,</w:t>
      </w:r>
      <w:r w:rsidRPr="00314C50" w:rsidR="00D57231">
        <w:rPr>
          <w:sz w:val="22"/>
          <w:szCs w:val="22"/>
        </w:rPr>
        <w:t xml:space="preserve"> являясь должностным лицом – </w:t>
      </w:r>
      <w:r w:rsidRPr="00314C50" w:rsidR="003636F5">
        <w:rPr>
          <w:sz w:val="22"/>
          <w:szCs w:val="22"/>
        </w:rPr>
        <w:t xml:space="preserve">директором </w:t>
      </w:r>
      <w:r>
        <w:rPr>
          <w:sz w:val="22"/>
          <w:szCs w:val="22"/>
        </w:rPr>
        <w:t>ООО «Керчь Транс Ойл»</w:t>
      </w:r>
      <w:r w:rsidRPr="00314C50">
        <w:rPr>
          <w:sz w:val="22"/>
          <w:szCs w:val="22"/>
        </w:rPr>
        <w:t xml:space="preserve"> </w:t>
      </w:r>
      <w:r w:rsidRPr="004339CA" w:rsidR="004339CA">
        <w:rPr>
          <w:sz w:val="22"/>
          <w:szCs w:val="22"/>
        </w:rPr>
        <w:t>не исполнил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8F45F9">
        <w:rPr>
          <w:sz w:val="22"/>
          <w:szCs w:val="22"/>
        </w:rPr>
        <w:t>его застрахованном лице</w:t>
      </w:r>
      <w:r w:rsidR="004339CA">
        <w:rPr>
          <w:sz w:val="22"/>
          <w:szCs w:val="22"/>
        </w:rPr>
        <w:t>: страховой номер индивидуального лицевого счета; фамилию, имя и отчество;</w:t>
      </w:r>
      <w:r w:rsidR="004339CA">
        <w:rPr>
          <w:sz w:val="22"/>
          <w:szCs w:val="22"/>
        </w:rPr>
        <w:t xml:space="preserve">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 xml:space="preserve">за отчетным периодом – месяцем. Таким образом, отчет по форме СЗВ-М за январь 2017 года должен был быть предоставлен не позднее </w:t>
      </w:r>
      <w:r w:rsidRPr="0062218E" w:rsidR="0062218E">
        <w:rPr>
          <w:sz w:val="22"/>
          <w:szCs w:val="22"/>
        </w:rPr>
        <w:t>15 февраля 2017 года</w:t>
      </w:r>
      <w:r>
        <w:rPr>
          <w:sz w:val="22"/>
          <w:szCs w:val="22"/>
        </w:rPr>
        <w:t>.</w:t>
      </w:r>
    </w:p>
    <w:p w:rsidR="004339CA" w:rsidRPr="0062218E" w:rsidP="00DF35D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о застрахованных лицах за январь 2017 года директор ООО «Керчь Транс Ойл» </w:t>
      </w:r>
      <w:r>
        <w:rPr>
          <w:sz w:val="22"/>
          <w:szCs w:val="22"/>
        </w:rPr>
        <w:t>Муслимов</w:t>
      </w:r>
      <w:r>
        <w:rPr>
          <w:sz w:val="22"/>
          <w:szCs w:val="22"/>
        </w:rPr>
        <w:t xml:space="preserve"> Владимир Григорьевич предоставил в Управление в электронном виде 22.03.2017 г.</w:t>
      </w:r>
      <w:r w:rsidR="0062218E">
        <w:rPr>
          <w:sz w:val="22"/>
          <w:szCs w:val="22"/>
        </w:rPr>
        <w:t xml:space="preserve">, т.е. </w:t>
      </w:r>
      <w:r w:rsidRPr="0062218E">
        <w:rPr>
          <w:color w:val="000000"/>
          <w:sz w:val="22"/>
          <w:szCs w:val="22"/>
          <w:lang w:bidi="ru-RU"/>
        </w:rPr>
        <w:t>совершил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FE024B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В судебном заседании </w:t>
      </w:r>
      <w:r w:rsidR="007E47C1">
        <w:rPr>
          <w:sz w:val="22"/>
          <w:szCs w:val="22"/>
        </w:rPr>
        <w:t>Муслимов</w:t>
      </w:r>
      <w:r w:rsidR="007E47C1">
        <w:rPr>
          <w:sz w:val="22"/>
          <w:szCs w:val="22"/>
        </w:rPr>
        <w:t xml:space="preserve"> В.Г. </w:t>
      </w:r>
      <w:r w:rsidRPr="00314C50">
        <w:rPr>
          <w:sz w:val="22"/>
          <w:szCs w:val="22"/>
        </w:rPr>
        <w:t xml:space="preserve">полностью признал свою вину, </w:t>
      </w:r>
      <w:r w:rsidR="007E47C1">
        <w:rPr>
          <w:sz w:val="22"/>
          <w:szCs w:val="22"/>
        </w:rPr>
        <w:t>в содеянном раскаялся</w:t>
      </w:r>
      <w:r w:rsidR="00034D32">
        <w:rPr>
          <w:sz w:val="22"/>
          <w:szCs w:val="22"/>
        </w:rPr>
        <w:t xml:space="preserve"> и </w:t>
      </w:r>
      <w:r w:rsidRPr="00034D32" w:rsidR="00034D32">
        <w:rPr>
          <w:sz w:val="22"/>
          <w:szCs w:val="22"/>
        </w:rPr>
        <w:t>пояснил, что действительно пропустил срок представления</w:t>
      </w:r>
      <w:r w:rsidR="00034D32">
        <w:rPr>
          <w:sz w:val="22"/>
          <w:szCs w:val="22"/>
        </w:rPr>
        <w:t xml:space="preserve"> сведений о застрахованных лицах</w:t>
      </w:r>
      <w:r w:rsidRPr="00034D32" w:rsidR="00034D32">
        <w:rPr>
          <w:sz w:val="22"/>
          <w:szCs w:val="22"/>
        </w:rPr>
        <w:t>, т.к. не знал об этом</w:t>
      </w:r>
      <w:r w:rsidRPr="00453559" w:rsidR="00034D32">
        <w:t>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Заслушав объяснения лица, привлекаемого к административной ответственности, изучив материалы дела в их совокупности, приходит к выводу, что вина должностного  лица </w:t>
      </w:r>
      <w:r w:rsidR="007E47C1">
        <w:rPr>
          <w:sz w:val="22"/>
          <w:szCs w:val="22"/>
        </w:rPr>
        <w:t>–</w:t>
      </w:r>
      <w:r w:rsidRPr="00314C50">
        <w:rPr>
          <w:sz w:val="22"/>
          <w:szCs w:val="22"/>
        </w:rPr>
        <w:t xml:space="preserve"> </w:t>
      </w:r>
      <w:r w:rsidR="007E47C1">
        <w:rPr>
          <w:sz w:val="22"/>
          <w:szCs w:val="22"/>
        </w:rPr>
        <w:t>Муслимова В.Г</w:t>
      </w:r>
      <w:r w:rsidRPr="00314C50" w:rsidR="003636F5">
        <w:rPr>
          <w:sz w:val="22"/>
          <w:szCs w:val="22"/>
        </w:rPr>
        <w:t>.</w:t>
      </w:r>
      <w:r w:rsidRPr="00314C50">
        <w:rPr>
          <w:sz w:val="22"/>
          <w:szCs w:val="22"/>
        </w:rPr>
        <w:t xml:space="preserve"> в совершении административного пра</w:t>
      </w:r>
      <w:r w:rsidR="007E47C1">
        <w:rPr>
          <w:sz w:val="22"/>
          <w:szCs w:val="22"/>
        </w:rPr>
        <w:t>вонарушения, предусмотренного</w:t>
      </w:r>
      <w:r w:rsidRPr="00314C50">
        <w:rPr>
          <w:sz w:val="22"/>
          <w:szCs w:val="22"/>
        </w:rPr>
        <w:t xml:space="preserve"> ст. 15.33.</w:t>
      </w:r>
      <w:r w:rsidR="007E47C1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– полностью доказана.  </w:t>
      </w:r>
    </w:p>
    <w:p w:rsidR="00422C8D" w:rsidRPr="00422C8D" w:rsidP="00D5723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39128B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 выписки из Единого государственного реестра юридических лиц</w:t>
      </w:r>
      <w:r w:rsidRPr="00314C50" w:rsidR="00FE02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ООО «Керчь Транс Ойл» 08.02.2015 </w:t>
      </w:r>
      <w:r w:rsidRPr="00314C50" w:rsidR="00FE024B">
        <w:rPr>
          <w:sz w:val="22"/>
          <w:szCs w:val="22"/>
        </w:rPr>
        <w:t>года было зарегис</w:t>
      </w:r>
      <w:r>
        <w:rPr>
          <w:sz w:val="22"/>
          <w:szCs w:val="22"/>
        </w:rPr>
        <w:t xml:space="preserve">трировано в качестве </w:t>
      </w:r>
      <w:r w:rsidRPr="00715492">
        <w:rPr>
          <w:sz w:val="22"/>
          <w:szCs w:val="22"/>
        </w:rPr>
        <w:t>плательщика</w:t>
      </w:r>
      <w:r w:rsidRPr="00715492" w:rsidR="00FE024B">
        <w:rPr>
          <w:sz w:val="22"/>
          <w:szCs w:val="22"/>
        </w:rPr>
        <w:t xml:space="preserve"> </w:t>
      </w:r>
      <w:r w:rsidRPr="00715492">
        <w:rPr>
          <w:sz w:val="22"/>
          <w:szCs w:val="22"/>
        </w:rPr>
        <w:t xml:space="preserve">(л.д. </w:t>
      </w:r>
      <w:r w:rsidRPr="00715492">
        <w:rPr>
          <w:sz w:val="22"/>
          <w:szCs w:val="22"/>
        </w:rPr>
        <w:t>14</w:t>
      </w:r>
      <w:r w:rsidRPr="00314C50">
        <w:rPr>
          <w:sz w:val="22"/>
          <w:szCs w:val="22"/>
        </w:rPr>
        <w:t>)</w:t>
      </w:r>
      <w:r w:rsidRPr="00314C50" w:rsidR="00FE024B">
        <w:rPr>
          <w:sz w:val="22"/>
          <w:szCs w:val="22"/>
        </w:rPr>
        <w:t xml:space="preserve">; согласно выписки из ЕГРП </w:t>
      </w:r>
      <w:r w:rsidRPr="00715492" w:rsidR="00FE024B">
        <w:rPr>
          <w:sz w:val="22"/>
          <w:szCs w:val="22"/>
        </w:rPr>
        <w:t xml:space="preserve">директором </w:t>
      </w:r>
      <w:r w:rsidRPr="00715492">
        <w:rPr>
          <w:sz w:val="22"/>
          <w:szCs w:val="22"/>
        </w:rPr>
        <w:t>ООО «Керчь Транс Ойл»</w:t>
      </w:r>
      <w:r>
        <w:rPr>
          <w:sz w:val="22"/>
          <w:szCs w:val="22"/>
        </w:rPr>
        <w:t xml:space="preserve"> </w:t>
      </w:r>
      <w:r w:rsidRPr="00314C50" w:rsidR="00FE024B">
        <w:rPr>
          <w:sz w:val="22"/>
          <w:szCs w:val="22"/>
        </w:rPr>
        <w:t xml:space="preserve">является </w:t>
      </w:r>
      <w:r w:rsidRPr="00314C50">
        <w:rPr>
          <w:sz w:val="22"/>
          <w:szCs w:val="22"/>
        </w:rPr>
        <w:t xml:space="preserve"> – </w:t>
      </w:r>
      <w:r>
        <w:rPr>
          <w:sz w:val="22"/>
          <w:szCs w:val="22"/>
        </w:rPr>
        <w:t>Муслимов</w:t>
      </w:r>
      <w:r>
        <w:rPr>
          <w:sz w:val="22"/>
          <w:szCs w:val="22"/>
        </w:rPr>
        <w:t xml:space="preserve"> В</w:t>
      </w:r>
      <w:r w:rsidRPr="00314C50" w:rsidR="003636F5">
        <w:rPr>
          <w:sz w:val="22"/>
          <w:szCs w:val="22"/>
        </w:rPr>
        <w:t>.</w:t>
      </w:r>
      <w:r>
        <w:rPr>
          <w:sz w:val="22"/>
          <w:szCs w:val="22"/>
        </w:rPr>
        <w:t>Г.</w:t>
      </w:r>
      <w:r w:rsidRPr="00314C50">
        <w:rPr>
          <w:sz w:val="22"/>
          <w:szCs w:val="22"/>
        </w:rPr>
        <w:t>, 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 xml:space="preserve">верное предоставление сведений о каждом работающем у него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</w:t>
      </w:r>
      <w:r w:rsidR="002452F3">
        <w:rPr>
          <w:sz w:val="22"/>
          <w:szCs w:val="22"/>
        </w:rPr>
        <w:t xml:space="preserve">сно протоколу проверки </w:t>
      </w:r>
      <w:r>
        <w:rPr>
          <w:sz w:val="22"/>
          <w:szCs w:val="22"/>
        </w:rPr>
        <w:t xml:space="preserve">(л.д. 20) установлен факт предоставления сведений о застрахованных лицах 22.03.2017 года в 16 часов 19 минут.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276DD2">
        <w:rPr>
          <w:sz w:val="22"/>
          <w:szCs w:val="22"/>
        </w:rPr>
        <w:t xml:space="preserve"> Муслимова В.Г.,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</w:t>
      </w:r>
      <w:r w:rsidRPr="00422C8D" w:rsidR="00276DD2">
        <w:rPr>
          <w:color w:val="000000"/>
          <w:sz w:val="22"/>
          <w:szCs w:val="22"/>
          <w:shd w:val="clear" w:color="auto" w:fill="FFFFFF"/>
        </w:rPr>
        <w:t>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276DD2">
        <w:rPr>
          <w:sz w:val="22"/>
          <w:szCs w:val="22"/>
        </w:rPr>
        <w:t>квалифицированы</w:t>
      </w:r>
      <w:r w:rsidR="00276DD2">
        <w:rPr>
          <w:sz w:val="22"/>
          <w:szCs w:val="22"/>
        </w:rPr>
        <w:t xml:space="preserve"> верно, а его</w:t>
      </w:r>
      <w:r w:rsidRPr="00314C50">
        <w:rPr>
          <w:sz w:val="22"/>
          <w:szCs w:val="22"/>
        </w:rPr>
        <w:t xml:space="preserve"> вина полностью доказана.</w:t>
      </w:r>
    </w:p>
    <w:p w:rsidR="00D57231" w:rsidRPr="00314C50" w:rsidP="00314C50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Правонарушение совершенно </w:t>
      </w:r>
      <w:r w:rsidRPr="00314C50">
        <w:rPr>
          <w:sz w:val="22"/>
          <w:szCs w:val="22"/>
        </w:rPr>
        <w:t>при</w:t>
      </w:r>
      <w:r w:rsidRPr="00314C50">
        <w:rPr>
          <w:sz w:val="22"/>
          <w:szCs w:val="22"/>
        </w:rPr>
        <w:t xml:space="preserve"> наличие косвенного умысла.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Из данных о личности и имущественном положении лица</w:t>
      </w:r>
      <w:r w:rsidR="00B55CE8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привлекаемого к административной ответственности, судом установлено, что</w:t>
      </w:r>
      <w:r w:rsidR="00961F85">
        <w:rPr>
          <w:sz w:val="22"/>
          <w:szCs w:val="22"/>
        </w:rPr>
        <w:t xml:space="preserve"> </w:t>
      </w:r>
      <w:r w:rsidR="00961F85">
        <w:rPr>
          <w:sz w:val="22"/>
          <w:szCs w:val="22"/>
        </w:rPr>
        <w:t>Муслимов</w:t>
      </w:r>
      <w:r w:rsidR="00961F85">
        <w:rPr>
          <w:sz w:val="22"/>
          <w:szCs w:val="22"/>
        </w:rPr>
        <w:t xml:space="preserve"> В</w:t>
      </w:r>
      <w:r w:rsidRPr="00314C50" w:rsidR="002150EE">
        <w:rPr>
          <w:sz w:val="22"/>
          <w:szCs w:val="22"/>
        </w:rPr>
        <w:t>.</w:t>
      </w:r>
      <w:r w:rsidR="00961F85">
        <w:rPr>
          <w:sz w:val="22"/>
          <w:szCs w:val="22"/>
        </w:rPr>
        <w:t>Г.</w:t>
      </w:r>
      <w:r w:rsidRPr="00314C50" w:rsidR="002150EE">
        <w:rPr>
          <w:sz w:val="22"/>
          <w:szCs w:val="22"/>
        </w:rPr>
        <w:t xml:space="preserve">, </w:t>
      </w:r>
      <w:r w:rsidRPr="00314C50">
        <w:rPr>
          <w:sz w:val="22"/>
          <w:szCs w:val="22"/>
        </w:rPr>
        <w:t>имеет постоянное место жительства и работы,</w:t>
      </w:r>
      <w:r w:rsidR="005B2C16">
        <w:rPr>
          <w:sz w:val="22"/>
          <w:szCs w:val="22"/>
        </w:rPr>
        <w:t xml:space="preserve"> иных</w:t>
      </w:r>
      <w:r w:rsidRPr="00314C50">
        <w:rPr>
          <w:sz w:val="22"/>
          <w:szCs w:val="22"/>
        </w:rPr>
        <w:t xml:space="preserve"> данных</w:t>
      </w:r>
      <w:r w:rsidR="005B2C16">
        <w:rPr>
          <w:sz w:val="22"/>
          <w:szCs w:val="22"/>
        </w:rPr>
        <w:t xml:space="preserve"> о личности и</w:t>
      </w:r>
      <w:r w:rsidRPr="00314C50">
        <w:rPr>
          <w:sz w:val="22"/>
          <w:szCs w:val="22"/>
        </w:rPr>
        <w:t xml:space="preserve"> имущественном положении суду не представлено.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Обстоятельств</w:t>
      </w:r>
      <w:r w:rsidR="00D053B7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отягчающих административную ответственность по делу не установлено; к обстоятельствам</w:t>
      </w:r>
      <w:r w:rsidR="00D053B7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смягчающим</w:t>
      </w:r>
      <w:r w:rsidR="00D053B7">
        <w:rPr>
          <w:sz w:val="22"/>
          <w:szCs w:val="22"/>
        </w:rPr>
        <w:t xml:space="preserve"> административную ответственность</w:t>
      </w:r>
      <w:r w:rsidRPr="00314C50">
        <w:rPr>
          <w:sz w:val="22"/>
          <w:szCs w:val="22"/>
        </w:rPr>
        <w:t xml:space="preserve"> суд относит: признание вины, раскаяние в </w:t>
      </w:r>
      <w:r w:rsidRPr="00314C50">
        <w:rPr>
          <w:sz w:val="22"/>
          <w:szCs w:val="22"/>
        </w:rPr>
        <w:t>содеянном</w:t>
      </w:r>
      <w:r w:rsidRPr="00314C50">
        <w:rPr>
          <w:sz w:val="22"/>
          <w:szCs w:val="22"/>
        </w:rPr>
        <w:t>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С учетом всех обстоятельств, суд приходит к выводу, что должностному лицу -  </w:t>
      </w:r>
      <w:r w:rsidRPr="00314C50" w:rsidR="002150EE">
        <w:rPr>
          <w:sz w:val="22"/>
          <w:szCs w:val="22"/>
        </w:rPr>
        <w:t>директор</w:t>
      </w:r>
      <w:r w:rsidRPr="00314C50" w:rsidR="002150EE">
        <w:rPr>
          <w:sz w:val="22"/>
          <w:szCs w:val="22"/>
        </w:rPr>
        <w:t>у</w:t>
      </w:r>
      <w:r w:rsidR="00B06B94">
        <w:rPr>
          <w:sz w:val="22"/>
          <w:szCs w:val="22"/>
        </w:rPr>
        <w:t xml:space="preserve"> ООО</w:t>
      </w:r>
      <w:r w:rsidR="00B06B94">
        <w:rPr>
          <w:sz w:val="22"/>
          <w:szCs w:val="22"/>
        </w:rPr>
        <w:t xml:space="preserve"> «Керчь Транс Ойл» Муслимову В</w:t>
      </w:r>
      <w:r w:rsidRPr="00314C50" w:rsidR="002150EE">
        <w:rPr>
          <w:sz w:val="22"/>
          <w:szCs w:val="22"/>
        </w:rPr>
        <w:t>.</w:t>
      </w:r>
      <w:r w:rsidR="00B06B94">
        <w:rPr>
          <w:sz w:val="22"/>
          <w:szCs w:val="22"/>
        </w:rPr>
        <w:t>Г.</w:t>
      </w:r>
      <w:r w:rsidRPr="00314C50" w:rsidR="002150EE">
        <w:rPr>
          <w:sz w:val="22"/>
          <w:szCs w:val="22"/>
        </w:rPr>
        <w:t xml:space="preserve">, </w:t>
      </w:r>
      <w:r w:rsidRPr="00314C50">
        <w:rPr>
          <w:sz w:val="22"/>
          <w:szCs w:val="22"/>
        </w:rPr>
        <w:t xml:space="preserve">следует назначить наказание в виде  административного штрафа, </w:t>
      </w:r>
      <w:r w:rsidR="00B06B94">
        <w:rPr>
          <w:sz w:val="22"/>
          <w:szCs w:val="22"/>
        </w:rPr>
        <w:t xml:space="preserve">исходя из минимальной санкции </w:t>
      </w:r>
      <w:r w:rsidRPr="00314C50">
        <w:rPr>
          <w:sz w:val="22"/>
          <w:szCs w:val="22"/>
        </w:rPr>
        <w:t>ст. 15.33.</w:t>
      </w:r>
      <w:r w:rsidR="00B06B94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 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D57231" w:rsidRPr="00314C50" w:rsidP="00D57231">
      <w:pPr>
        <w:ind w:firstLine="709"/>
        <w:jc w:val="both"/>
        <w:rPr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Должностное лицо – </w:t>
      </w:r>
      <w:r w:rsidRPr="00314C50" w:rsidR="002150EE">
        <w:rPr>
          <w:sz w:val="22"/>
          <w:szCs w:val="22"/>
        </w:rPr>
        <w:t>директор</w:t>
      </w:r>
      <w:r w:rsidRPr="00314C50" w:rsidR="002150EE">
        <w:rPr>
          <w:sz w:val="22"/>
          <w:szCs w:val="22"/>
        </w:rPr>
        <w:t xml:space="preserve">а </w:t>
      </w:r>
      <w:r w:rsidR="002B3580">
        <w:rPr>
          <w:sz w:val="22"/>
          <w:szCs w:val="22"/>
        </w:rPr>
        <w:t>ООО</w:t>
      </w:r>
      <w:r w:rsidR="002B3580">
        <w:rPr>
          <w:sz w:val="22"/>
          <w:szCs w:val="22"/>
        </w:rPr>
        <w:t xml:space="preserve"> «Керчь Транс Ойл» Муслимова В</w:t>
      </w:r>
      <w:r w:rsidR="00FF2271">
        <w:rPr>
          <w:sz w:val="22"/>
          <w:szCs w:val="22"/>
        </w:rPr>
        <w:t>.</w:t>
      </w:r>
      <w:r w:rsidR="002B3580">
        <w:rPr>
          <w:sz w:val="22"/>
          <w:szCs w:val="22"/>
        </w:rPr>
        <w:t xml:space="preserve"> Г</w:t>
      </w:r>
      <w:r w:rsidR="00FF2271">
        <w:rPr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2B3580">
        <w:rPr>
          <w:sz w:val="22"/>
          <w:szCs w:val="22"/>
        </w:rPr>
        <w:t>ым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2B3580">
        <w:rPr>
          <w:sz w:val="22"/>
          <w:szCs w:val="22"/>
        </w:rPr>
        <w:t>му</w:t>
      </w:r>
      <w:r w:rsidRPr="00314C50">
        <w:rPr>
          <w:sz w:val="22"/>
          <w:szCs w:val="22"/>
        </w:rPr>
        <w:t xml:space="preserve"> наказание в виде административного штрафа в размере 300 (триста)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225E48">
        <w:rPr>
          <w:sz w:val="22"/>
          <w:szCs w:val="22"/>
        </w:rPr>
        <w:t xml:space="preserve"> по Республике Крым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>)</w:t>
      </w:r>
      <w:r w:rsidRPr="00314C50" w:rsidR="002150EE">
        <w:rPr>
          <w:sz w:val="22"/>
          <w:szCs w:val="22"/>
        </w:rPr>
        <w:t xml:space="preserve">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Постановление может быть обжаловано и опротестовано в </w:t>
      </w:r>
      <w:r w:rsidRPr="00314C50" w:rsidR="002150EE">
        <w:rPr>
          <w:sz w:val="22"/>
          <w:szCs w:val="22"/>
        </w:rPr>
        <w:t>Керченский г</w:t>
      </w:r>
      <w:r w:rsidRPr="00314C50">
        <w:rPr>
          <w:sz w:val="22"/>
          <w:szCs w:val="22"/>
        </w:rPr>
        <w:t>ородской суд, в течение 10 суток, с момента его получения или вручения.</w:t>
      </w:r>
    </w:p>
    <w:p w:rsidR="00D57231" w:rsidRPr="00314C50" w:rsidP="00D57231">
      <w:pPr>
        <w:rPr>
          <w:b/>
          <w:bCs/>
          <w:sz w:val="22"/>
          <w:szCs w:val="22"/>
        </w:rPr>
      </w:pPr>
    </w:p>
    <w:p w:rsidR="00D57231" w:rsidP="00D572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>
        <w:rPr>
          <w:b/>
          <w:bCs/>
          <w:sz w:val="22"/>
          <w:szCs w:val="22"/>
        </w:rPr>
        <w:t xml:space="preserve"> </w:t>
      </w:r>
    </w:p>
    <w:p w:rsidR="00FF2271" w:rsidP="00D57231">
      <w:pPr>
        <w:rPr>
          <w:b/>
          <w:bCs/>
          <w:sz w:val="22"/>
          <w:szCs w:val="22"/>
        </w:rPr>
      </w:pPr>
    </w:p>
    <w:p w:rsidR="00FF2271" w:rsidP="00D57231">
      <w:pPr>
        <w:rPr>
          <w:b/>
          <w:bCs/>
          <w:sz w:val="22"/>
          <w:szCs w:val="22"/>
        </w:rPr>
      </w:pPr>
    </w:p>
    <w:p w:rsidR="00C30E18" w:rsidRPr="00314C50">
      <w:pPr>
        <w:rPr>
          <w:sz w:val="20"/>
          <w:szCs w:val="20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34D32"/>
    <w:rsid w:val="000553D9"/>
    <w:rsid w:val="000B0982"/>
    <w:rsid w:val="00146952"/>
    <w:rsid w:val="001F320A"/>
    <w:rsid w:val="0021099D"/>
    <w:rsid w:val="002150EE"/>
    <w:rsid w:val="00225E48"/>
    <w:rsid w:val="002452F3"/>
    <w:rsid w:val="00276DD2"/>
    <w:rsid w:val="002B3580"/>
    <w:rsid w:val="00314C50"/>
    <w:rsid w:val="00330D38"/>
    <w:rsid w:val="003636F5"/>
    <w:rsid w:val="0039128B"/>
    <w:rsid w:val="003A275D"/>
    <w:rsid w:val="00406B58"/>
    <w:rsid w:val="00422C8D"/>
    <w:rsid w:val="004339CA"/>
    <w:rsid w:val="00453559"/>
    <w:rsid w:val="004A42A3"/>
    <w:rsid w:val="00520CB6"/>
    <w:rsid w:val="005B2C16"/>
    <w:rsid w:val="0062218E"/>
    <w:rsid w:val="00715492"/>
    <w:rsid w:val="007E47C1"/>
    <w:rsid w:val="007F4950"/>
    <w:rsid w:val="008A5D78"/>
    <w:rsid w:val="008F45F9"/>
    <w:rsid w:val="00961F85"/>
    <w:rsid w:val="00A14582"/>
    <w:rsid w:val="00A4484D"/>
    <w:rsid w:val="00B06B94"/>
    <w:rsid w:val="00B55CE8"/>
    <w:rsid w:val="00C30E18"/>
    <w:rsid w:val="00D053B7"/>
    <w:rsid w:val="00D57231"/>
    <w:rsid w:val="00DA487D"/>
    <w:rsid w:val="00DF35D1"/>
    <w:rsid w:val="00E22D9B"/>
    <w:rsid w:val="00F31D8B"/>
    <w:rsid w:val="00FE024B"/>
    <w:rsid w:val="00FF22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