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202FB4" w:rsidP="00E13DFF">
      <w:pPr>
        <w:pStyle w:val="Title"/>
        <w:jc w:val="right"/>
        <w:rPr>
          <w:b w:val="0"/>
          <w:szCs w:val="24"/>
        </w:rPr>
      </w:pPr>
      <w:r w:rsidRPr="00202FB4">
        <w:rPr>
          <w:b w:val="0"/>
          <w:szCs w:val="24"/>
        </w:rPr>
        <w:t>№ 5</w:t>
      </w:r>
      <w:r w:rsidRPr="00202FB4" w:rsidR="005A22CD">
        <w:rPr>
          <w:b w:val="0"/>
          <w:szCs w:val="24"/>
        </w:rPr>
        <w:t>-48</w:t>
      </w:r>
      <w:r w:rsidRPr="00202FB4">
        <w:rPr>
          <w:b w:val="0"/>
          <w:szCs w:val="24"/>
        </w:rPr>
        <w:t>-</w:t>
      </w:r>
      <w:r w:rsidRPr="00416F4C" w:rsidR="00321693">
        <w:rPr>
          <w:b w:val="0"/>
          <w:szCs w:val="24"/>
        </w:rPr>
        <w:t>20</w:t>
      </w:r>
      <w:r w:rsidRPr="00202FB4" w:rsidR="00321693">
        <w:rPr>
          <w:b w:val="0"/>
          <w:szCs w:val="24"/>
        </w:rPr>
        <w:t>4</w:t>
      </w:r>
      <w:r w:rsidRPr="00202FB4" w:rsidR="004442B8">
        <w:rPr>
          <w:b w:val="0"/>
          <w:szCs w:val="24"/>
        </w:rPr>
        <w:t>/2017</w:t>
      </w:r>
    </w:p>
    <w:p w:rsidR="00E13DFF" w:rsidRPr="00202FB4" w:rsidP="00E13DFF">
      <w:pPr>
        <w:pStyle w:val="Title"/>
        <w:jc w:val="right"/>
        <w:rPr>
          <w:b w:val="0"/>
          <w:szCs w:val="24"/>
        </w:rPr>
      </w:pPr>
    </w:p>
    <w:p w:rsidR="00A22F96" w:rsidRPr="00202FB4" w:rsidP="00E13DFF">
      <w:pPr>
        <w:pStyle w:val="Title"/>
        <w:rPr>
          <w:szCs w:val="24"/>
        </w:rPr>
      </w:pPr>
      <w:r w:rsidRPr="00202FB4">
        <w:rPr>
          <w:szCs w:val="24"/>
        </w:rPr>
        <w:t>ПОСТАНОВЛЕНИЕ</w:t>
      </w:r>
    </w:p>
    <w:p w:rsidR="00A64EE9" w:rsidRPr="00202FB4" w:rsidP="00E13DFF">
      <w:pPr>
        <w:pStyle w:val="Title"/>
        <w:rPr>
          <w:b w:val="0"/>
          <w:szCs w:val="24"/>
        </w:rPr>
      </w:pPr>
      <w:r w:rsidRPr="00202FB4">
        <w:rPr>
          <w:b w:val="0"/>
          <w:szCs w:val="24"/>
        </w:rPr>
        <w:t>по делу об административном правонарушении</w:t>
      </w:r>
    </w:p>
    <w:p w:rsidR="00D0507E" w:rsidRPr="00202FB4" w:rsidP="00E13DFF">
      <w:pPr>
        <w:jc w:val="center"/>
        <w:rPr>
          <w:szCs w:val="24"/>
        </w:rPr>
      </w:pPr>
    </w:p>
    <w:p w:rsidR="00A22F96" w:rsidRPr="00202FB4" w:rsidP="00E13DFF">
      <w:pPr>
        <w:jc w:val="center"/>
        <w:rPr>
          <w:szCs w:val="24"/>
        </w:rPr>
      </w:pPr>
      <w:r w:rsidRPr="00202FB4">
        <w:rPr>
          <w:szCs w:val="24"/>
        </w:rPr>
        <w:t xml:space="preserve">  </w:t>
      </w:r>
      <w:r w:rsidRPr="00202FB4" w:rsidR="00E13DFF">
        <w:rPr>
          <w:szCs w:val="24"/>
        </w:rPr>
        <w:t>г</w:t>
      </w:r>
      <w:r w:rsidRPr="00202FB4" w:rsidR="00E13DFF">
        <w:rPr>
          <w:szCs w:val="24"/>
        </w:rPr>
        <w:t>.</w:t>
      </w:r>
      <w:r w:rsidRPr="00202FB4" w:rsidR="004442B8">
        <w:rPr>
          <w:szCs w:val="24"/>
        </w:rPr>
        <w:t>К</w:t>
      </w:r>
      <w:r w:rsidRPr="00202FB4" w:rsidR="004442B8">
        <w:rPr>
          <w:szCs w:val="24"/>
        </w:rPr>
        <w:t>ерчь</w:t>
      </w:r>
      <w:r w:rsidRPr="00202FB4" w:rsidR="00E13DFF">
        <w:rPr>
          <w:szCs w:val="24"/>
        </w:rPr>
        <w:tab/>
      </w:r>
      <w:r w:rsidRPr="00202FB4" w:rsidR="00E13DFF">
        <w:rPr>
          <w:szCs w:val="24"/>
        </w:rPr>
        <w:tab/>
      </w:r>
      <w:r w:rsidRPr="00202FB4" w:rsidR="00E13DFF">
        <w:rPr>
          <w:szCs w:val="24"/>
        </w:rPr>
        <w:tab/>
      </w:r>
      <w:r w:rsidRPr="00202FB4" w:rsidR="00E13DFF">
        <w:rPr>
          <w:szCs w:val="24"/>
        </w:rPr>
        <w:tab/>
      </w:r>
      <w:r w:rsidRPr="00202FB4" w:rsidR="00E13DFF">
        <w:rPr>
          <w:szCs w:val="24"/>
        </w:rPr>
        <w:tab/>
      </w:r>
      <w:r w:rsidRPr="00202FB4" w:rsidR="00E13DFF">
        <w:rPr>
          <w:szCs w:val="24"/>
        </w:rPr>
        <w:tab/>
      </w:r>
      <w:r w:rsidRPr="00202FB4" w:rsidR="00E13DFF">
        <w:rPr>
          <w:szCs w:val="24"/>
        </w:rPr>
        <w:tab/>
      </w:r>
      <w:r w:rsidRPr="00202FB4" w:rsidR="00E13DFF">
        <w:rPr>
          <w:szCs w:val="24"/>
        </w:rPr>
        <w:tab/>
      </w:r>
      <w:r w:rsidRPr="00202FB4" w:rsidR="00F2415E">
        <w:rPr>
          <w:szCs w:val="24"/>
        </w:rPr>
        <w:t xml:space="preserve">  </w:t>
      </w:r>
      <w:r w:rsidRPr="00416F4C" w:rsidR="00FE544A">
        <w:rPr>
          <w:szCs w:val="24"/>
        </w:rPr>
        <w:t xml:space="preserve">24 </w:t>
      </w:r>
      <w:r w:rsidRPr="00202FB4" w:rsidR="00FE544A">
        <w:rPr>
          <w:szCs w:val="24"/>
        </w:rPr>
        <w:t xml:space="preserve">августа </w:t>
      </w:r>
      <w:r w:rsidRPr="00202FB4" w:rsidR="009E55F0">
        <w:rPr>
          <w:szCs w:val="24"/>
        </w:rPr>
        <w:t xml:space="preserve"> </w:t>
      </w:r>
      <w:r w:rsidRPr="00202FB4" w:rsidR="00F17206">
        <w:rPr>
          <w:szCs w:val="24"/>
        </w:rPr>
        <w:t xml:space="preserve"> </w:t>
      </w:r>
      <w:r w:rsidRPr="00202FB4">
        <w:rPr>
          <w:szCs w:val="24"/>
        </w:rPr>
        <w:t>20</w:t>
      </w:r>
      <w:r w:rsidRPr="00202FB4" w:rsidR="004442B8">
        <w:rPr>
          <w:szCs w:val="24"/>
        </w:rPr>
        <w:t>17</w:t>
      </w:r>
      <w:r w:rsidRPr="00202FB4">
        <w:rPr>
          <w:szCs w:val="24"/>
        </w:rPr>
        <w:t xml:space="preserve"> года</w:t>
      </w:r>
    </w:p>
    <w:p w:rsidR="00A22F96" w:rsidRPr="00202FB4" w:rsidP="00E13DFF">
      <w:pPr>
        <w:jc w:val="center"/>
        <w:rPr>
          <w:szCs w:val="24"/>
        </w:rPr>
      </w:pPr>
    </w:p>
    <w:p w:rsidR="00F2415E" w:rsidRPr="00202FB4" w:rsidP="001C4A9F">
      <w:pPr>
        <w:ind w:firstLine="567"/>
        <w:jc w:val="both"/>
        <w:rPr>
          <w:szCs w:val="24"/>
        </w:rPr>
      </w:pPr>
      <w:r w:rsidRPr="00202FB4">
        <w:rPr>
          <w:szCs w:val="24"/>
        </w:rPr>
        <w:t>М</w:t>
      </w:r>
      <w:r w:rsidRPr="00202FB4" w:rsidR="00A22F96">
        <w:rPr>
          <w:szCs w:val="24"/>
        </w:rPr>
        <w:t>иро</w:t>
      </w:r>
      <w:r w:rsidRPr="00202FB4">
        <w:rPr>
          <w:szCs w:val="24"/>
        </w:rPr>
        <w:t>вой судья судебного участка № 4</w:t>
      </w:r>
      <w:r w:rsidRPr="00202FB4" w:rsidR="00F17206">
        <w:rPr>
          <w:szCs w:val="24"/>
        </w:rPr>
        <w:t xml:space="preserve">8 </w:t>
      </w:r>
      <w:r w:rsidRPr="00202FB4">
        <w:rPr>
          <w:szCs w:val="24"/>
        </w:rPr>
        <w:t xml:space="preserve">Керченского судебного района Республики Крым </w:t>
      </w:r>
      <w:r w:rsidRPr="00202FB4" w:rsidR="00A22F96">
        <w:rPr>
          <w:szCs w:val="24"/>
        </w:rPr>
        <w:t>(</w:t>
      </w:r>
      <w:r w:rsidRPr="00202FB4" w:rsidR="00E13DFF">
        <w:rPr>
          <w:szCs w:val="24"/>
        </w:rPr>
        <w:t xml:space="preserve">298312, Республика Крым, </w:t>
      </w:r>
      <w:r w:rsidRPr="00202FB4" w:rsidR="00A22F96">
        <w:rPr>
          <w:szCs w:val="24"/>
        </w:rPr>
        <w:t xml:space="preserve">г. </w:t>
      </w:r>
      <w:r w:rsidRPr="00202FB4">
        <w:rPr>
          <w:szCs w:val="24"/>
        </w:rPr>
        <w:t>Керчь, ул. Фурманова,9</w:t>
      </w:r>
      <w:r w:rsidRPr="00202FB4" w:rsidR="00A22F96">
        <w:rPr>
          <w:szCs w:val="24"/>
        </w:rPr>
        <w:t xml:space="preserve">) </w:t>
      </w:r>
      <w:r w:rsidRPr="00202FB4" w:rsidR="00F17206">
        <w:rPr>
          <w:szCs w:val="24"/>
        </w:rPr>
        <w:t>Троян К.В</w:t>
      </w:r>
      <w:r w:rsidRPr="00202FB4" w:rsidR="00E13DFF">
        <w:rPr>
          <w:szCs w:val="24"/>
        </w:rPr>
        <w:t>.</w:t>
      </w:r>
      <w:r w:rsidRPr="00202FB4">
        <w:rPr>
          <w:szCs w:val="24"/>
        </w:rPr>
        <w:t xml:space="preserve"> </w:t>
      </w:r>
    </w:p>
    <w:p w:rsidR="00FE544A" w:rsidRPr="00202FB4" w:rsidP="00FE544A">
      <w:pPr>
        <w:jc w:val="both"/>
        <w:rPr>
          <w:szCs w:val="24"/>
        </w:rPr>
      </w:pPr>
      <w:r w:rsidRPr="00202FB4">
        <w:rPr>
          <w:szCs w:val="24"/>
        </w:rPr>
        <w:t>рассмотрев в открытом судебном заседании в помещении судебного участка № 48 Керченского судебного района Республики Крым дело об административном правонарушении в отношении</w:t>
      </w:r>
    </w:p>
    <w:p w:rsidR="00FE544A" w:rsidRPr="00416F4C" w:rsidP="00416F4C">
      <w:pPr>
        <w:contextualSpacing/>
        <w:rPr>
          <w:sz w:val="20"/>
        </w:rPr>
      </w:pPr>
      <w:r w:rsidRPr="00202FB4">
        <w:t xml:space="preserve">индивидуального предпринимателя </w:t>
      </w:r>
      <w:r w:rsidRPr="00202FB4">
        <w:t>Урвановой</w:t>
      </w:r>
      <w:r w:rsidRPr="00202FB4">
        <w:t xml:space="preserve"> Л</w:t>
      </w:r>
      <w:r w:rsidR="00416F4C">
        <w:t>. А.</w:t>
      </w:r>
      <w:r w:rsidRPr="00202FB4">
        <w:t xml:space="preserve">, </w:t>
      </w:r>
      <w:r w:rsidR="00416F4C">
        <w:rPr>
          <w:i/>
          <w:sz w:val="20"/>
        </w:rPr>
        <w:t>/изъято/</w:t>
      </w:r>
    </w:p>
    <w:p w:rsidR="00FE544A" w:rsidRPr="00202FB4" w:rsidP="00FE544A">
      <w:pPr>
        <w:pStyle w:val="a3"/>
        <w:ind w:firstLine="0"/>
      </w:pPr>
    </w:p>
    <w:p w:rsidR="00FE544A" w:rsidRPr="00202FB4" w:rsidP="00FE544A">
      <w:pPr>
        <w:pStyle w:val="a3"/>
        <w:ind w:firstLine="0"/>
      </w:pPr>
      <w:r w:rsidRPr="00202FB4">
        <w:t xml:space="preserve">привлекаемой к административной ответственности  по ст. </w:t>
      </w:r>
      <w:r w:rsidRPr="00202FB4" w:rsidR="00321693">
        <w:t>19.7</w:t>
      </w:r>
      <w:r w:rsidRPr="00202FB4" w:rsidR="00EE04C8">
        <w:t xml:space="preserve"> </w:t>
      </w:r>
      <w:r w:rsidRPr="00202FB4">
        <w:t xml:space="preserve">  КоАП Российской Федерации, </w:t>
      </w:r>
    </w:p>
    <w:p w:rsidR="00F6420F" w:rsidRPr="00202FB4" w:rsidP="00A64EE9">
      <w:pPr>
        <w:jc w:val="center"/>
        <w:rPr>
          <w:b/>
          <w:szCs w:val="24"/>
        </w:rPr>
      </w:pPr>
    </w:p>
    <w:p w:rsidR="00A22F96" w:rsidRPr="00202FB4" w:rsidP="00A64EE9">
      <w:pPr>
        <w:jc w:val="center"/>
        <w:rPr>
          <w:b/>
          <w:szCs w:val="24"/>
        </w:rPr>
      </w:pPr>
      <w:r w:rsidRPr="00202FB4">
        <w:rPr>
          <w:b/>
          <w:szCs w:val="24"/>
        </w:rPr>
        <w:t>УСТАНОВИЛ:</w:t>
      </w:r>
    </w:p>
    <w:p w:rsidR="00F6420F" w:rsidRPr="00202FB4" w:rsidP="003D5B92">
      <w:pPr>
        <w:ind w:firstLine="709"/>
        <w:jc w:val="both"/>
        <w:rPr>
          <w:szCs w:val="24"/>
        </w:rPr>
      </w:pPr>
    </w:p>
    <w:p w:rsidR="005A22CD" w:rsidRPr="00202FB4" w:rsidP="003D5B92">
      <w:pPr>
        <w:ind w:firstLine="709"/>
        <w:jc w:val="both"/>
        <w:rPr>
          <w:szCs w:val="24"/>
        </w:rPr>
      </w:pPr>
      <w:r w:rsidRPr="00202FB4">
        <w:rPr>
          <w:szCs w:val="24"/>
        </w:rPr>
        <w:t xml:space="preserve">ИП </w:t>
      </w:r>
      <w:r w:rsidRPr="00202FB4">
        <w:rPr>
          <w:szCs w:val="24"/>
        </w:rPr>
        <w:t>Урванова</w:t>
      </w:r>
      <w:r w:rsidRPr="00202FB4">
        <w:rPr>
          <w:szCs w:val="24"/>
        </w:rPr>
        <w:t xml:space="preserve"> Л.А. </w:t>
      </w:r>
      <w:r w:rsidRPr="00202FB4">
        <w:rPr>
          <w:szCs w:val="24"/>
        </w:rPr>
        <w:t xml:space="preserve">привлекается к административной ответственности по </w:t>
      </w:r>
      <w:r w:rsidRPr="00202FB4" w:rsidR="00BF175E">
        <w:rPr>
          <w:szCs w:val="24"/>
        </w:rPr>
        <w:t>ст. 19.</w:t>
      </w:r>
      <w:r w:rsidRPr="00202FB4" w:rsidR="00321693">
        <w:rPr>
          <w:szCs w:val="24"/>
        </w:rPr>
        <w:t>7</w:t>
      </w:r>
      <w:r w:rsidRPr="00202FB4" w:rsidR="00BF175E">
        <w:rPr>
          <w:szCs w:val="24"/>
        </w:rPr>
        <w:t xml:space="preserve"> </w:t>
      </w:r>
      <w:r w:rsidRPr="00202FB4">
        <w:rPr>
          <w:szCs w:val="24"/>
        </w:rPr>
        <w:t xml:space="preserve"> КоАП РФ.</w:t>
      </w:r>
    </w:p>
    <w:p w:rsidR="00EE04C8" w:rsidRPr="00202FB4" w:rsidP="003D5B92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202FB4">
        <w:rPr>
          <w:szCs w:val="24"/>
        </w:rPr>
        <w:t xml:space="preserve">Согласно протокола </w:t>
      </w:r>
      <w:r w:rsidRPr="00202FB4">
        <w:rPr>
          <w:szCs w:val="24"/>
        </w:rPr>
        <w:t>№ 18</w:t>
      </w:r>
      <w:r w:rsidRPr="00202FB4" w:rsidR="00321693">
        <w:rPr>
          <w:szCs w:val="24"/>
        </w:rPr>
        <w:t>2</w:t>
      </w:r>
      <w:r w:rsidRPr="00202FB4">
        <w:rPr>
          <w:szCs w:val="24"/>
        </w:rPr>
        <w:t xml:space="preserve"> от </w:t>
      </w:r>
      <w:r w:rsidRPr="00202FB4">
        <w:rPr>
          <w:szCs w:val="24"/>
        </w:rPr>
        <w:t>13</w:t>
      </w:r>
      <w:r w:rsidRPr="00202FB4">
        <w:rPr>
          <w:szCs w:val="24"/>
        </w:rPr>
        <w:t xml:space="preserve"> июня 2017 года</w:t>
      </w:r>
      <w:r w:rsidRPr="00202FB4">
        <w:rPr>
          <w:szCs w:val="24"/>
        </w:rPr>
        <w:t>, составленного главным специалистом  - экспертом территориального отдела по г. Керчи  и Ленинскому району Межрегионального управления Федеральной службы по надзору в сфере защиты прав потребителей и благо</w:t>
      </w:r>
      <w:r w:rsidRPr="00202FB4" w:rsidR="00100A1D">
        <w:rPr>
          <w:szCs w:val="24"/>
        </w:rPr>
        <w:t>получия человека по Республике Крым и городу федерального значения Севастополю</w:t>
      </w:r>
      <w:r w:rsidR="005902C7">
        <w:rPr>
          <w:szCs w:val="24"/>
        </w:rPr>
        <w:t xml:space="preserve"> </w:t>
      </w:r>
      <w:r w:rsidR="005902C7">
        <w:rPr>
          <w:i/>
          <w:sz w:val="20"/>
        </w:rPr>
        <w:t>/Свидетель 1/</w:t>
      </w:r>
      <w:r w:rsidRPr="00202FB4" w:rsidR="00100A1D">
        <w:rPr>
          <w:szCs w:val="24"/>
        </w:rPr>
        <w:t>,</w:t>
      </w:r>
      <w:r w:rsidRPr="00202FB4">
        <w:rPr>
          <w:szCs w:val="24"/>
        </w:rPr>
        <w:t xml:space="preserve"> </w:t>
      </w:r>
      <w:r w:rsidRPr="00202FB4">
        <w:rPr>
          <w:szCs w:val="24"/>
        </w:rPr>
        <w:t>Урванов</w:t>
      </w:r>
      <w:r w:rsidR="00202FB4">
        <w:rPr>
          <w:szCs w:val="24"/>
        </w:rPr>
        <w:t>ой</w:t>
      </w:r>
      <w:r w:rsidRPr="00202FB4">
        <w:rPr>
          <w:szCs w:val="24"/>
        </w:rPr>
        <w:t xml:space="preserve"> Л.А. </w:t>
      </w:r>
      <w:r w:rsidRPr="00202FB4" w:rsidR="00321693">
        <w:rPr>
          <w:szCs w:val="24"/>
        </w:rPr>
        <w:t>не предоставлена  в  территориальный отдел по г. Керчи и Ленинскому району Межрегионального управления</w:t>
      </w:r>
      <w:r w:rsidRPr="00202FB4" w:rsidR="00321693">
        <w:rPr>
          <w:szCs w:val="24"/>
        </w:rPr>
        <w:t xml:space="preserve"> Федеральной службы по надзору в сфере защиты прав потребителей и благополучия человека по Республике Крым и городу федерального значения Севастополю в срок до 05 июня 2017 года информация о выполнении </w:t>
      </w:r>
      <w:r w:rsidRPr="00202FB4">
        <w:rPr>
          <w:szCs w:val="24"/>
        </w:rPr>
        <w:t xml:space="preserve"> предписания</w:t>
      </w:r>
      <w:r w:rsidRPr="00202FB4" w:rsidR="00100A1D">
        <w:rPr>
          <w:szCs w:val="24"/>
        </w:rPr>
        <w:t xml:space="preserve"> от 07 октября 2016 года № 14/3395-16.</w:t>
      </w:r>
      <w:r w:rsidRPr="00202FB4">
        <w:rPr>
          <w:szCs w:val="24"/>
        </w:rPr>
        <w:t xml:space="preserve"> </w:t>
      </w:r>
    </w:p>
    <w:p w:rsidR="003D5B92" w:rsidRPr="00202FB4" w:rsidP="003D5B92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202FB4">
        <w:rPr>
          <w:szCs w:val="24"/>
        </w:rPr>
        <w:t xml:space="preserve">В судебное заседание, </w:t>
      </w:r>
      <w:r w:rsidRPr="00202FB4" w:rsidR="00100A1D">
        <w:rPr>
          <w:szCs w:val="24"/>
        </w:rPr>
        <w:t>Урванова</w:t>
      </w:r>
      <w:r w:rsidRPr="00202FB4" w:rsidR="00100A1D">
        <w:rPr>
          <w:szCs w:val="24"/>
        </w:rPr>
        <w:t xml:space="preserve"> Л.А.</w:t>
      </w:r>
      <w:r w:rsidRPr="00202FB4">
        <w:rPr>
          <w:szCs w:val="24"/>
        </w:rPr>
        <w:t>, будучи извещенн</w:t>
      </w:r>
      <w:r w:rsidRPr="00202FB4" w:rsidR="00100A1D">
        <w:rPr>
          <w:szCs w:val="24"/>
        </w:rPr>
        <w:t>ой</w:t>
      </w:r>
      <w:r w:rsidRPr="00202FB4">
        <w:rPr>
          <w:szCs w:val="24"/>
        </w:rPr>
        <w:t xml:space="preserve"> надлежащим образом, не явил</w:t>
      </w:r>
      <w:r w:rsidRPr="00202FB4" w:rsidR="00100A1D">
        <w:rPr>
          <w:szCs w:val="24"/>
        </w:rPr>
        <w:t>ась</w:t>
      </w:r>
      <w:r w:rsidRPr="00202FB4">
        <w:rPr>
          <w:szCs w:val="24"/>
        </w:rPr>
        <w:t xml:space="preserve">. </w:t>
      </w:r>
    </w:p>
    <w:p w:rsidR="003D5B92" w:rsidRPr="00202FB4" w:rsidP="003D5B92">
      <w:pPr>
        <w:ind w:firstLine="708"/>
        <w:jc w:val="both"/>
        <w:rPr>
          <w:szCs w:val="24"/>
        </w:rPr>
      </w:pPr>
      <w:r w:rsidRPr="00202FB4">
        <w:rPr>
          <w:szCs w:val="24"/>
        </w:rPr>
        <w:t>В соответствии со ст. 25.1 КоАП РФ дело может быть рассмотрено в отсутствие лица, в отношении которого ведется производство по делу об административном правонарушении, лишь в случаях, если имеются данные о надлежащем извещении лица о месте и времени рассмотрения дела и если от лица не поступило ходатайство об отложении рассмотрения дела.</w:t>
      </w:r>
    </w:p>
    <w:p w:rsidR="00321693" w:rsidRPr="00202FB4" w:rsidP="003D5B92">
      <w:pPr>
        <w:ind w:firstLine="720"/>
        <w:jc w:val="both"/>
        <w:rPr>
          <w:szCs w:val="24"/>
        </w:rPr>
      </w:pPr>
      <w:r w:rsidRPr="00202FB4">
        <w:rPr>
          <w:szCs w:val="24"/>
        </w:rPr>
        <w:t xml:space="preserve">От  </w:t>
      </w:r>
      <w:r w:rsidRPr="00202FB4" w:rsidR="00100A1D">
        <w:rPr>
          <w:szCs w:val="24"/>
        </w:rPr>
        <w:t>Урвановой</w:t>
      </w:r>
      <w:r w:rsidRPr="00202FB4" w:rsidR="00100A1D">
        <w:rPr>
          <w:szCs w:val="24"/>
        </w:rPr>
        <w:t xml:space="preserve"> Л.А.</w:t>
      </w:r>
      <w:r w:rsidRPr="00202FB4">
        <w:rPr>
          <w:szCs w:val="24"/>
        </w:rPr>
        <w:t xml:space="preserve"> ходатайства об отложении рассмотрения дела мировому судье не поступало. </w:t>
      </w:r>
    </w:p>
    <w:p w:rsidR="003D5B92" w:rsidRPr="00202FB4" w:rsidP="003D5B92">
      <w:pPr>
        <w:ind w:firstLine="720"/>
        <w:jc w:val="both"/>
        <w:rPr>
          <w:szCs w:val="24"/>
        </w:rPr>
      </w:pPr>
      <w:r w:rsidRPr="00202FB4">
        <w:rPr>
          <w:szCs w:val="24"/>
        </w:rPr>
        <w:t xml:space="preserve">При таких обстоятельствах мировой судья считает возможным рассмотреть дело об административном правонарушении в отношении </w:t>
      </w:r>
      <w:r w:rsidRPr="00202FB4" w:rsidR="00100A1D">
        <w:rPr>
          <w:szCs w:val="24"/>
        </w:rPr>
        <w:t>Урвановой</w:t>
      </w:r>
      <w:r w:rsidRPr="00202FB4" w:rsidR="00100A1D">
        <w:rPr>
          <w:szCs w:val="24"/>
        </w:rPr>
        <w:t xml:space="preserve"> Л.А. </w:t>
      </w:r>
      <w:r w:rsidRPr="00202FB4">
        <w:rPr>
          <w:szCs w:val="24"/>
        </w:rPr>
        <w:t>в е</w:t>
      </w:r>
      <w:r w:rsidRPr="00202FB4" w:rsidR="00100A1D">
        <w:rPr>
          <w:szCs w:val="24"/>
        </w:rPr>
        <w:t>е</w:t>
      </w:r>
      <w:r w:rsidRPr="00202FB4">
        <w:rPr>
          <w:szCs w:val="24"/>
        </w:rPr>
        <w:t xml:space="preserve"> отсутствие.</w:t>
      </w:r>
    </w:p>
    <w:p w:rsidR="000B0D24" w:rsidRPr="00202FB4" w:rsidP="003D5B92">
      <w:pPr>
        <w:autoSpaceDE w:val="0"/>
        <w:autoSpaceDN w:val="0"/>
        <w:adjustRightInd w:val="0"/>
        <w:jc w:val="both"/>
        <w:rPr>
          <w:szCs w:val="24"/>
        </w:rPr>
      </w:pPr>
      <w:r w:rsidRPr="00202FB4">
        <w:rPr>
          <w:szCs w:val="24"/>
        </w:rPr>
        <w:t xml:space="preserve">             </w:t>
      </w:r>
      <w:r w:rsidRPr="00202FB4" w:rsidR="00100A1D">
        <w:rPr>
          <w:szCs w:val="24"/>
        </w:rPr>
        <w:t xml:space="preserve">07 октября 2016 года начальником территориального отдела по г. Керчи и Ленинскому району Межрегионального управления </w:t>
      </w:r>
      <w:r w:rsidRPr="00202FB4" w:rsidR="00100A1D">
        <w:rPr>
          <w:szCs w:val="24"/>
        </w:rPr>
        <w:t>Роспотребнадзора</w:t>
      </w:r>
      <w:r w:rsidRPr="00202FB4" w:rsidR="00100A1D">
        <w:rPr>
          <w:szCs w:val="24"/>
        </w:rPr>
        <w:t xml:space="preserve"> по Республике Крым и городу Севастополю </w:t>
      </w:r>
      <w:r w:rsidRPr="00202FB4" w:rsidR="00100A1D">
        <w:rPr>
          <w:szCs w:val="24"/>
        </w:rPr>
        <w:t>Урвановой</w:t>
      </w:r>
      <w:r w:rsidRPr="00202FB4" w:rsidR="00100A1D">
        <w:rPr>
          <w:szCs w:val="24"/>
        </w:rPr>
        <w:t xml:space="preserve"> Л.А.</w:t>
      </w:r>
      <w:r w:rsidRPr="00202FB4">
        <w:rPr>
          <w:szCs w:val="24"/>
        </w:rPr>
        <w:t xml:space="preserve"> было вручено предписание</w:t>
      </w:r>
      <w:r w:rsidRPr="00202FB4" w:rsidR="00990080">
        <w:rPr>
          <w:szCs w:val="24"/>
        </w:rPr>
        <w:t xml:space="preserve"> №</w:t>
      </w:r>
      <w:r w:rsidRPr="00202FB4" w:rsidR="00100A1D">
        <w:rPr>
          <w:szCs w:val="24"/>
        </w:rPr>
        <w:t xml:space="preserve"> 14/3395 – 16 от 07 октября 2016 года: привести </w:t>
      </w:r>
      <w:r w:rsidRPr="00202FB4" w:rsidR="00227F96">
        <w:rPr>
          <w:szCs w:val="24"/>
        </w:rPr>
        <w:t>объект</w:t>
      </w:r>
      <w:r w:rsidRPr="00202FB4" w:rsidR="00100A1D">
        <w:rPr>
          <w:szCs w:val="24"/>
        </w:rPr>
        <w:t xml:space="preserve"> – кафе «Максиму» ИП </w:t>
      </w:r>
      <w:r w:rsidRPr="00202FB4" w:rsidR="00100A1D">
        <w:rPr>
          <w:szCs w:val="24"/>
        </w:rPr>
        <w:t>Урвановой</w:t>
      </w:r>
      <w:r w:rsidRPr="00202FB4" w:rsidR="00100A1D">
        <w:rPr>
          <w:szCs w:val="24"/>
        </w:rPr>
        <w:t xml:space="preserve"> Л.А. в соответствие с требованиями нормативно-правовых актов (п. 4.6.</w:t>
      </w:r>
      <w:r w:rsidRPr="00202FB4" w:rsidR="00100A1D">
        <w:rPr>
          <w:szCs w:val="24"/>
        </w:rPr>
        <w:t xml:space="preserve"> </w:t>
      </w:r>
      <w:r w:rsidRPr="00202FB4" w:rsidR="00100A1D">
        <w:rPr>
          <w:szCs w:val="24"/>
        </w:rPr>
        <w:t xml:space="preserve">СанПиН 2.3.61079-01) в срок до 05 июня 2017 года. </w:t>
      </w:r>
    </w:p>
    <w:p w:rsidR="00227F96" w:rsidRPr="00202FB4" w:rsidP="003D5B92">
      <w:pPr>
        <w:autoSpaceDE w:val="0"/>
        <w:autoSpaceDN w:val="0"/>
        <w:adjustRightInd w:val="0"/>
        <w:jc w:val="both"/>
        <w:rPr>
          <w:szCs w:val="24"/>
        </w:rPr>
      </w:pPr>
      <w:r w:rsidRPr="00202FB4">
        <w:rPr>
          <w:szCs w:val="24"/>
        </w:rPr>
        <w:t xml:space="preserve">         </w:t>
      </w:r>
      <w:r w:rsidR="00202FB4">
        <w:rPr>
          <w:szCs w:val="24"/>
        </w:rPr>
        <w:t xml:space="preserve">    </w:t>
      </w:r>
      <w:r w:rsidRPr="00202FB4">
        <w:rPr>
          <w:szCs w:val="24"/>
        </w:rPr>
        <w:t xml:space="preserve"> Также в предписании указанно  требование о предоставлении информации о выполнении предписания в срок до 05 июня 2017 года в указанный выше орган. </w:t>
      </w:r>
    </w:p>
    <w:p w:rsidR="00227F96" w:rsidRPr="00202FB4" w:rsidP="003D5B92">
      <w:pPr>
        <w:autoSpaceDE w:val="0"/>
        <w:autoSpaceDN w:val="0"/>
        <w:adjustRightInd w:val="0"/>
        <w:jc w:val="both"/>
        <w:rPr>
          <w:szCs w:val="24"/>
        </w:rPr>
      </w:pPr>
      <w:r w:rsidRPr="00202FB4">
        <w:rPr>
          <w:szCs w:val="24"/>
        </w:rPr>
        <w:t xml:space="preserve">            </w:t>
      </w:r>
      <w:r w:rsidR="00202FB4">
        <w:rPr>
          <w:szCs w:val="24"/>
        </w:rPr>
        <w:t xml:space="preserve">  </w:t>
      </w:r>
      <w:r w:rsidRPr="00202FB4">
        <w:rPr>
          <w:szCs w:val="24"/>
        </w:rPr>
        <w:t xml:space="preserve"> Уведомлением от 08 июня 2017 года № 14-01702-17 территориальный отдела по г. Керчи и Ленинскому району Межрегионального управления </w:t>
      </w:r>
      <w:r w:rsidRPr="00202FB4">
        <w:rPr>
          <w:szCs w:val="24"/>
        </w:rPr>
        <w:t>Роспотребнадзора</w:t>
      </w:r>
      <w:r w:rsidRPr="00202FB4">
        <w:rPr>
          <w:szCs w:val="24"/>
        </w:rPr>
        <w:t xml:space="preserve"> по Республике Крым и городу Севастополю проинформировал </w:t>
      </w:r>
      <w:r w:rsidRPr="00202FB4">
        <w:rPr>
          <w:szCs w:val="24"/>
        </w:rPr>
        <w:t>Урван</w:t>
      </w:r>
      <w:r w:rsidR="004C71FA">
        <w:rPr>
          <w:szCs w:val="24"/>
        </w:rPr>
        <w:t>ову</w:t>
      </w:r>
      <w:r w:rsidRPr="00202FB4">
        <w:rPr>
          <w:szCs w:val="24"/>
        </w:rPr>
        <w:t xml:space="preserve"> Л.А. о проведении </w:t>
      </w:r>
      <w:r w:rsidRPr="00202FB4">
        <w:rPr>
          <w:szCs w:val="24"/>
        </w:rPr>
        <w:t xml:space="preserve">внеплановой выездной проверки по вопросам выполнения пунктов указанного предписания, а также сообщил о необходимости предоставить </w:t>
      </w:r>
      <w:r w:rsidRPr="00202FB4">
        <w:rPr>
          <w:szCs w:val="24"/>
        </w:rPr>
        <w:t>информацию</w:t>
      </w:r>
      <w:r w:rsidRPr="00202FB4">
        <w:rPr>
          <w:szCs w:val="24"/>
        </w:rPr>
        <w:t xml:space="preserve"> о выполнении предписания. </w:t>
      </w:r>
    </w:p>
    <w:p w:rsidR="00990080" w:rsidRPr="00202FB4" w:rsidP="003D5B92">
      <w:pPr>
        <w:autoSpaceDE w:val="0"/>
        <w:autoSpaceDN w:val="0"/>
        <w:adjustRightInd w:val="0"/>
        <w:jc w:val="both"/>
        <w:rPr>
          <w:szCs w:val="24"/>
        </w:rPr>
      </w:pPr>
      <w:r w:rsidRPr="00202FB4">
        <w:rPr>
          <w:szCs w:val="24"/>
        </w:rPr>
        <w:t xml:space="preserve">      </w:t>
      </w:r>
      <w:r w:rsidR="00202FB4">
        <w:rPr>
          <w:szCs w:val="24"/>
        </w:rPr>
        <w:t xml:space="preserve">      </w:t>
      </w:r>
      <w:r w:rsidRPr="00202FB4">
        <w:rPr>
          <w:szCs w:val="24"/>
        </w:rPr>
        <w:t xml:space="preserve">   </w:t>
      </w:r>
      <w:r w:rsidRPr="00202FB4">
        <w:rPr>
          <w:szCs w:val="24"/>
        </w:rPr>
        <w:t>Согласно акта</w:t>
      </w:r>
      <w:r w:rsidRPr="00202FB4">
        <w:rPr>
          <w:szCs w:val="24"/>
        </w:rPr>
        <w:t xml:space="preserve"> проверки № 14-00077 органом государственного контроля (надзора) юридического лица, индивидуального предпринимателя от 13 июня 2017 года установлено, что нарушения, указанное в предписании № 14/3395 – 16 от 07 октября 2016 года</w:t>
      </w:r>
      <w:r w:rsidRPr="00202FB4" w:rsidR="00532524">
        <w:rPr>
          <w:szCs w:val="24"/>
        </w:rPr>
        <w:t xml:space="preserve"> устранено не было, информация о выполнении предписания не предоставлена. </w:t>
      </w:r>
    </w:p>
    <w:p w:rsidR="00532524" w:rsidRPr="00202FB4" w:rsidP="00532524">
      <w:pPr>
        <w:jc w:val="both"/>
        <w:rPr>
          <w:szCs w:val="24"/>
        </w:rPr>
      </w:pPr>
      <w:r w:rsidRPr="00202FB4">
        <w:rPr>
          <w:szCs w:val="24"/>
        </w:rPr>
        <w:t xml:space="preserve">                </w:t>
      </w:r>
      <w:r w:rsidRPr="00202FB4">
        <w:rPr>
          <w:szCs w:val="24"/>
        </w:rPr>
        <w:t xml:space="preserve">Бездействия индивидуального предпринимателя </w:t>
      </w:r>
      <w:r w:rsidRPr="00202FB4">
        <w:rPr>
          <w:szCs w:val="24"/>
        </w:rPr>
        <w:t>Урван</w:t>
      </w:r>
      <w:r w:rsidR="00083FD5">
        <w:rPr>
          <w:szCs w:val="24"/>
        </w:rPr>
        <w:t>овой</w:t>
      </w:r>
      <w:r w:rsidRPr="00202FB4">
        <w:rPr>
          <w:szCs w:val="24"/>
        </w:rPr>
        <w:t xml:space="preserve"> Л.А., не устранившей в срок до 05 июня 2017 года недостатки, перечисленные в вышеуказанном </w:t>
      </w:r>
      <w:r w:rsidRPr="00202FB4">
        <w:rPr>
          <w:rStyle w:val="snippetequal"/>
          <w:szCs w:val="24"/>
        </w:rPr>
        <w:t>предписании</w:t>
      </w:r>
      <w:r w:rsidRPr="00202FB4">
        <w:rPr>
          <w:szCs w:val="24"/>
        </w:rPr>
        <w:t xml:space="preserve">, которые соответствуют требованиям закона, должны были быть квалифицированы по ч. 1 ст. 19.5 КоАП РФ, т.е. невыполнение в установленный срок законного </w:t>
      </w:r>
      <w:r w:rsidRPr="00202FB4">
        <w:rPr>
          <w:rStyle w:val="snippetequal"/>
          <w:szCs w:val="24"/>
        </w:rPr>
        <w:t xml:space="preserve">предписания </w:t>
      </w:r>
      <w:r w:rsidRPr="00202FB4">
        <w:rPr>
          <w:szCs w:val="24"/>
        </w:rPr>
        <w:t>(постановления, представления, решения) органа (должностного лица), осуществляющего государственный надзор (контроль), об устранении нарушений законодательства.</w:t>
      </w:r>
      <w:r w:rsidRPr="00202FB4">
        <w:rPr>
          <w:szCs w:val="24"/>
        </w:rPr>
        <w:br/>
        <w:t xml:space="preserve">              </w:t>
      </w:r>
      <w:r>
        <w:fldChar w:fldCharType="begin"/>
      </w:r>
      <w:r>
        <w:instrText xml:space="preserve"> HYPERLINK "consultantplus://offline/ref=0AA53B476562C636C44B7AF52665CB7CD859E5E5B3D1D719E39954CDF6428E1234CF642F3666EA83MB69K" </w:instrText>
      </w:r>
      <w:r>
        <w:fldChar w:fldCharType="separate"/>
      </w:r>
      <w:r w:rsidRPr="00202FB4">
        <w:rPr>
          <w:szCs w:val="24"/>
        </w:rPr>
        <w:t>Статьей 19.7</w:t>
      </w:r>
      <w:r>
        <w:fldChar w:fldCharType="end"/>
      </w:r>
      <w:r w:rsidRPr="00202FB4">
        <w:rPr>
          <w:szCs w:val="24"/>
        </w:rPr>
        <w:t xml:space="preserve"> КоАП РФ предусмотрена ответственность за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202FB4" w:rsidRPr="00202FB4" w:rsidP="00202FB4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202FB4">
        <w:rPr>
          <w:szCs w:val="24"/>
        </w:rPr>
        <w:t xml:space="preserve">        Объективная сторона данного правонарушения заключается в непредставлении или несвоевременном представлении в государственный орган (должностному лицу) сведений (информации), представление которых предусмотрено законом, однако ссылок на нормы закона, предусматривающие предоставление информация о выполнении предписания протокол не содержит.</w:t>
      </w:r>
    </w:p>
    <w:p w:rsidR="00532524" w:rsidRPr="00202FB4" w:rsidP="009E55F0">
      <w:pPr>
        <w:jc w:val="both"/>
        <w:rPr>
          <w:szCs w:val="24"/>
        </w:rPr>
      </w:pPr>
      <w:r w:rsidRPr="00202FB4">
        <w:rPr>
          <w:szCs w:val="24"/>
        </w:rPr>
        <w:t xml:space="preserve">                  </w:t>
      </w:r>
      <w:r w:rsidRPr="00202FB4">
        <w:rPr>
          <w:szCs w:val="24"/>
        </w:rPr>
        <w:t xml:space="preserve">Поскольку за неисполнение в установленный срок </w:t>
      </w:r>
      <w:r w:rsidRPr="00202FB4">
        <w:rPr>
          <w:rStyle w:val="snippetequal"/>
          <w:szCs w:val="24"/>
        </w:rPr>
        <w:t xml:space="preserve">предписания </w:t>
      </w:r>
      <w:r w:rsidRPr="00202FB4">
        <w:rPr>
          <w:szCs w:val="24"/>
        </w:rPr>
        <w:t xml:space="preserve">установлена ответственность специальной статьей Кодекса РФ об административных правонарушениях, состав правонарушения по ст. </w:t>
      </w:r>
      <w:r w:rsidRPr="00202FB4">
        <w:rPr>
          <w:rStyle w:val="snippetequal"/>
          <w:szCs w:val="24"/>
        </w:rPr>
        <w:t xml:space="preserve">19.7 </w:t>
      </w:r>
      <w:r w:rsidRPr="00202FB4">
        <w:rPr>
          <w:szCs w:val="24"/>
        </w:rPr>
        <w:t xml:space="preserve">Кодекса РФ об административной ответственности отсутствует. </w:t>
      </w:r>
    </w:p>
    <w:p w:rsidR="00532524" w:rsidRPr="00202FB4" w:rsidP="009E55F0">
      <w:pPr>
        <w:jc w:val="both"/>
        <w:rPr>
          <w:szCs w:val="24"/>
        </w:rPr>
      </w:pPr>
      <w:r w:rsidRPr="00202FB4">
        <w:rPr>
          <w:szCs w:val="24"/>
        </w:rPr>
        <w:t xml:space="preserve">                   Таким образом, в силу ст. </w:t>
      </w:r>
      <w:r>
        <w:fldChar w:fldCharType="begin"/>
      </w:r>
      <w:r>
        <w:instrText xml:space="preserve"> HYPERLINK "http://sudact.ru/law/koap/razdel-iv/glava-24/statia-24.5/?marker=fdoctlaw" \o "КОАП &gt;  Раздел IV. Производство по делам об административных правонарушениях &gt; Глава 24. Общие положения &gt; Статья 24.5. Обстоятельства, исключающие производство по делу об административном правонарушении" \t "_blank" </w:instrText>
      </w:r>
      <w:r>
        <w:fldChar w:fldCharType="separate"/>
      </w:r>
      <w:r w:rsidRPr="00202FB4">
        <w:rPr>
          <w:rStyle w:val="Hyperlink"/>
          <w:color w:val="auto"/>
          <w:szCs w:val="24"/>
          <w:u w:val="none"/>
        </w:rPr>
        <w:t>24.5 КоАП</w:t>
      </w:r>
      <w:r>
        <w:fldChar w:fldCharType="end"/>
      </w:r>
      <w:r w:rsidRPr="00202FB4">
        <w:rPr>
          <w:szCs w:val="24"/>
        </w:rPr>
        <w:t xml:space="preserve"> РФ, производство по делу об административном правонарушении в отношении </w:t>
      </w:r>
      <w:r w:rsidRPr="00202FB4" w:rsidR="00202FB4">
        <w:rPr>
          <w:szCs w:val="24"/>
        </w:rPr>
        <w:t>Урвановой</w:t>
      </w:r>
      <w:r w:rsidRPr="00202FB4" w:rsidR="00202FB4">
        <w:rPr>
          <w:szCs w:val="24"/>
        </w:rPr>
        <w:t xml:space="preserve"> Л.А. </w:t>
      </w:r>
      <w:r w:rsidRPr="00202FB4">
        <w:rPr>
          <w:szCs w:val="24"/>
        </w:rPr>
        <w:t xml:space="preserve">подлежит прекращению в связи с отсутствием состава административного правонарушения, предусмотренного ст. </w:t>
      </w:r>
      <w:r>
        <w:fldChar w:fldCharType="begin"/>
      </w:r>
      <w:r>
        <w:instrText xml:space="preserve"> HYPERLINK "http://sudact.ru/law/koap/razdel-ii/glava-19/statia-19.7/?marker=fdoctlaw" \o "КОАП &gt;  Раздел II. Особенная часть &gt; Глава 19. Административные правонарушения против порядка управления &gt; Статья &lt;span class="snippet_equal"&gt; 19.7 &lt;/span&gt;. Непредставление сведений (информации)" \t "_blank" </w:instrText>
      </w:r>
      <w:r>
        <w:fldChar w:fldCharType="separate"/>
      </w:r>
      <w:r w:rsidRPr="00202FB4">
        <w:rPr>
          <w:rStyle w:val="snippetequal"/>
          <w:szCs w:val="24"/>
        </w:rPr>
        <w:t xml:space="preserve">19.7 </w:t>
      </w:r>
      <w:r w:rsidRPr="00202FB4">
        <w:rPr>
          <w:rStyle w:val="Hyperlink"/>
          <w:color w:val="auto"/>
          <w:szCs w:val="24"/>
          <w:u w:val="none"/>
        </w:rPr>
        <w:t>КоАП</w:t>
      </w:r>
      <w:r>
        <w:fldChar w:fldCharType="end"/>
      </w:r>
      <w:r w:rsidRPr="00202FB4">
        <w:rPr>
          <w:szCs w:val="24"/>
        </w:rPr>
        <w:t xml:space="preserve"> РФ.</w:t>
      </w:r>
      <w:r w:rsidRPr="00202FB4" w:rsidR="009E55F0">
        <w:rPr>
          <w:szCs w:val="24"/>
        </w:rPr>
        <w:t xml:space="preserve">     </w:t>
      </w:r>
      <w:r w:rsidRPr="00202FB4" w:rsidR="009E55F0">
        <w:rPr>
          <w:szCs w:val="24"/>
        </w:rPr>
        <w:tab/>
      </w:r>
    </w:p>
    <w:p w:rsidR="009E55F0" w:rsidRPr="00202FB4" w:rsidP="009E55F0">
      <w:pPr>
        <w:jc w:val="both"/>
        <w:rPr>
          <w:szCs w:val="24"/>
        </w:rPr>
      </w:pPr>
      <w:r w:rsidRPr="00202FB4">
        <w:rPr>
          <w:szCs w:val="24"/>
        </w:rPr>
        <w:t xml:space="preserve">                 </w:t>
      </w:r>
      <w:r w:rsidRPr="00202FB4">
        <w:rPr>
          <w:szCs w:val="24"/>
        </w:rPr>
        <w:t>Руководствуясь ст. 29.10 КоАП РФ, мировой судья</w:t>
      </w:r>
    </w:p>
    <w:p w:rsidR="009E55F0" w:rsidRPr="00202FB4" w:rsidP="009E55F0">
      <w:pPr>
        <w:jc w:val="center"/>
        <w:rPr>
          <w:szCs w:val="24"/>
        </w:rPr>
      </w:pPr>
      <w:r w:rsidRPr="00202FB4">
        <w:rPr>
          <w:szCs w:val="24"/>
        </w:rPr>
        <w:t>П</w:t>
      </w:r>
      <w:r w:rsidRPr="00202FB4">
        <w:rPr>
          <w:szCs w:val="24"/>
        </w:rPr>
        <w:t xml:space="preserve"> О С Т А Н О В И Л  :</w:t>
      </w:r>
    </w:p>
    <w:p w:rsidR="00202FB4" w:rsidRPr="00202FB4" w:rsidP="00202FB4">
      <w:pPr>
        <w:pStyle w:val="BodyText"/>
        <w:rPr>
          <w:szCs w:val="24"/>
        </w:rPr>
      </w:pPr>
      <w:r w:rsidRPr="00202FB4">
        <w:rPr>
          <w:b/>
          <w:szCs w:val="24"/>
        </w:rPr>
        <w:t xml:space="preserve">           </w:t>
      </w:r>
      <w:r w:rsidRPr="00202FB4">
        <w:rPr>
          <w:szCs w:val="24"/>
        </w:rPr>
        <w:t xml:space="preserve">Производство по делу об административном правонарушении в отношении индивидуального предпринимателя </w:t>
      </w:r>
      <w:r w:rsidRPr="00202FB4">
        <w:rPr>
          <w:szCs w:val="24"/>
        </w:rPr>
        <w:t>Урвановой</w:t>
      </w:r>
      <w:r w:rsidRPr="00202FB4">
        <w:rPr>
          <w:szCs w:val="24"/>
        </w:rPr>
        <w:t xml:space="preserve"> Л</w:t>
      </w:r>
      <w:r w:rsidR="00083FD5">
        <w:rPr>
          <w:szCs w:val="24"/>
        </w:rPr>
        <w:t>.</w:t>
      </w:r>
      <w:r w:rsidRPr="00202FB4">
        <w:rPr>
          <w:szCs w:val="24"/>
        </w:rPr>
        <w:t xml:space="preserve"> А</w:t>
      </w:r>
      <w:r w:rsidR="00083FD5">
        <w:rPr>
          <w:szCs w:val="24"/>
        </w:rPr>
        <w:t>.</w:t>
      </w:r>
      <w:r w:rsidRPr="00202FB4">
        <w:rPr>
          <w:szCs w:val="24"/>
        </w:rPr>
        <w:t xml:space="preserve">, привлекаемой к административной ответственности по  ст. 19.7   КоАП РФ, прекратить по основанию, предусмотренному </w:t>
      </w:r>
      <w:r>
        <w:fldChar w:fldCharType="begin"/>
      </w:r>
      <w:r>
        <w:instrText xml:space="preserve"> HYPERLINK "consultantplus://offline/ref=241BF3F2316DF0219E48466E33DDD30611C4A016C97CF422F9D64D1EC96B04C1816067EA7731YCN3I" </w:instrText>
      </w:r>
      <w:r>
        <w:fldChar w:fldCharType="separate"/>
      </w:r>
      <w:r w:rsidRPr="00202FB4">
        <w:rPr>
          <w:szCs w:val="24"/>
        </w:rPr>
        <w:t>ч. 1 п. 2 ст. 24.5</w:t>
      </w:r>
      <w:r>
        <w:fldChar w:fldCharType="end"/>
      </w:r>
      <w:r w:rsidRPr="00202FB4">
        <w:rPr>
          <w:szCs w:val="24"/>
        </w:rPr>
        <w:t xml:space="preserve"> КоАП РФ  -  за отсутствием в действиях индивидуального предпринимателя </w:t>
      </w:r>
      <w:r w:rsidRPr="00202FB4">
        <w:rPr>
          <w:szCs w:val="24"/>
        </w:rPr>
        <w:t>Урвановой</w:t>
      </w:r>
      <w:r w:rsidRPr="00202FB4">
        <w:rPr>
          <w:szCs w:val="24"/>
        </w:rPr>
        <w:t xml:space="preserve"> Л</w:t>
      </w:r>
      <w:r w:rsidR="00083FD5">
        <w:rPr>
          <w:szCs w:val="24"/>
        </w:rPr>
        <w:t>.</w:t>
      </w:r>
      <w:r w:rsidRPr="00202FB4">
        <w:rPr>
          <w:szCs w:val="24"/>
        </w:rPr>
        <w:t xml:space="preserve"> А</w:t>
      </w:r>
      <w:r w:rsidR="00083FD5">
        <w:rPr>
          <w:szCs w:val="24"/>
        </w:rPr>
        <w:t>.</w:t>
      </w:r>
      <w:r w:rsidRPr="00202FB4">
        <w:rPr>
          <w:szCs w:val="24"/>
        </w:rPr>
        <w:t xml:space="preserve">  состава административного правонарушения.</w:t>
      </w:r>
    </w:p>
    <w:p w:rsidR="00202FB4" w:rsidRPr="00083FD5" w:rsidP="00083FD5">
      <w:pPr>
        <w:ind w:firstLine="720"/>
        <w:jc w:val="both"/>
        <w:rPr>
          <w:szCs w:val="24"/>
        </w:rPr>
      </w:pPr>
      <w:r w:rsidRPr="00202FB4">
        <w:rPr>
          <w:szCs w:val="24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постановления, путем подачи жалобы через судебный участка № 48 Керченского судебного района Республики Крым.</w:t>
      </w:r>
      <w:r w:rsidRPr="00202FB4" w:rsidR="009E55F0">
        <w:rPr>
          <w:b/>
          <w:bCs/>
          <w:szCs w:val="24"/>
        </w:rPr>
        <w:t xml:space="preserve">           </w:t>
      </w:r>
    </w:p>
    <w:p w:rsidR="00222535" w:rsidP="00202FB4">
      <w:pPr>
        <w:ind w:firstLine="72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</w:t>
      </w:r>
    </w:p>
    <w:p w:rsidR="009E55F0" w:rsidP="00202FB4">
      <w:pPr>
        <w:ind w:firstLine="720"/>
        <w:jc w:val="both"/>
        <w:rPr>
          <w:b/>
          <w:bCs/>
          <w:szCs w:val="24"/>
        </w:rPr>
      </w:pPr>
      <w:r w:rsidRPr="00202FB4">
        <w:rPr>
          <w:b/>
          <w:bCs/>
          <w:szCs w:val="24"/>
        </w:rPr>
        <w:t>Мировой судья</w:t>
      </w:r>
      <w:r w:rsidRPr="00202FB4">
        <w:rPr>
          <w:b/>
          <w:bCs/>
          <w:szCs w:val="24"/>
        </w:rPr>
        <w:tab/>
      </w:r>
      <w:r w:rsidRPr="00202FB4">
        <w:rPr>
          <w:b/>
          <w:bCs/>
          <w:szCs w:val="24"/>
        </w:rPr>
        <w:tab/>
      </w:r>
      <w:r w:rsidRPr="00202FB4">
        <w:rPr>
          <w:b/>
          <w:bCs/>
          <w:szCs w:val="24"/>
        </w:rPr>
        <w:tab/>
      </w:r>
      <w:r w:rsidRPr="00202FB4">
        <w:rPr>
          <w:b/>
          <w:bCs/>
          <w:szCs w:val="24"/>
        </w:rPr>
        <w:tab/>
      </w:r>
      <w:r w:rsidRPr="00202FB4">
        <w:rPr>
          <w:b/>
          <w:bCs/>
          <w:szCs w:val="24"/>
        </w:rPr>
        <w:tab/>
      </w:r>
      <w:r w:rsidRPr="00202FB4">
        <w:rPr>
          <w:b/>
          <w:bCs/>
          <w:szCs w:val="24"/>
        </w:rPr>
        <w:tab/>
        <w:t xml:space="preserve">           Троян К.В. </w:t>
      </w:r>
    </w:p>
    <w:p w:rsidR="00416F4C" w:rsidRPr="00083FD5" w:rsidP="00083FD5">
      <w:pPr>
        <w:contextualSpacing/>
        <w:rPr>
          <w:sz w:val="20"/>
        </w:rPr>
      </w:pPr>
    </w:p>
    <w:sectPr w:rsidSect="00F2415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F96"/>
    <w:rPr>
      <w:sz w:val="24"/>
    </w:rPr>
  </w:style>
  <w:style w:type="paragraph" w:styleId="Heading1">
    <w:name w:val="heading 1"/>
    <w:basedOn w:val="Normal"/>
    <w:next w:val="Normal"/>
    <w:link w:val="1"/>
    <w:uiPriority w:val="99"/>
    <w:qFormat/>
    <w:rsid w:val="0065353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2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81152A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653534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653534"/>
    <w:rPr>
      <w:rFonts w:ascii="Arial" w:hAnsi="Arial" w:cs="Arial"/>
      <w:b/>
      <w:bCs/>
      <w:color w:val="26282F"/>
      <w:sz w:val="24"/>
      <w:szCs w:val="24"/>
    </w:rPr>
  </w:style>
  <w:style w:type="paragraph" w:styleId="BalloonText">
    <w:name w:val="Balloon Text"/>
    <w:basedOn w:val="Normal"/>
    <w:link w:val="a1"/>
    <w:rsid w:val="00E6223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E6223F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5A22CD"/>
  </w:style>
  <w:style w:type="character" w:styleId="Hyperlink">
    <w:name w:val="Hyperlink"/>
    <w:basedOn w:val="DefaultParagraphFont"/>
    <w:uiPriority w:val="99"/>
    <w:unhideWhenUsed/>
    <w:rsid w:val="00BF17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E55F0"/>
    <w:pPr>
      <w:spacing w:before="100" w:beforeAutospacing="1" w:after="100" w:afterAutospacing="1"/>
    </w:pPr>
    <w:rPr>
      <w:szCs w:val="24"/>
    </w:rPr>
  </w:style>
  <w:style w:type="character" w:customStyle="1" w:styleId="a2">
    <w:name w:val="Название Знак"/>
    <w:basedOn w:val="DefaultParagraphFont"/>
    <w:link w:val="Title"/>
    <w:rsid w:val="009E55F0"/>
    <w:rPr>
      <w:b/>
      <w:bCs/>
      <w:sz w:val="24"/>
    </w:rPr>
  </w:style>
  <w:style w:type="paragraph" w:customStyle="1" w:styleId="a3">
    <w:name w:val="Обычный текст"/>
    <w:basedOn w:val="Normal"/>
    <w:rsid w:val="00FE544A"/>
    <w:pPr>
      <w:ind w:firstLine="454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18BDB-3550-4682-9A3D-B6C833B50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