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84D7B" w:rsidRPr="00C84D7B" w:rsidP="00C84D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84D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Дело № 5-4</w:t>
      </w:r>
      <w:r w:rsidRPr="00C84D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C84D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C84D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C84D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/2017</w:t>
      </w:r>
    </w:p>
    <w:p w:rsidR="00C84D7B" w:rsidRPr="00C84D7B" w:rsidP="00C84D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84D7B" w:rsidRPr="00C84D7B" w:rsidP="00C8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4D7B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C84D7B" w:rsidRPr="00C84D7B" w:rsidP="00C84D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D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C84D7B" w:rsidRPr="00C84D7B" w:rsidP="00C8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  2017 г.                                                                                       г. Керчь</w:t>
      </w:r>
    </w:p>
    <w:p w:rsidR="00C84D7B" w:rsidRPr="00C84D7B" w:rsidP="00C8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7B" w:rsidRPr="00C84D7B" w:rsidP="00C8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</w:p>
    <w:p w:rsidR="00C84D7B" w:rsidRPr="00C84D7B" w:rsidP="00C8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Васильева В.А.,</w:t>
      </w:r>
    </w:p>
    <w:p w:rsidR="00C84D7B" w:rsidRPr="00C84D7B" w:rsidP="00C8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C84D7B" w:rsidRPr="00C84D7B" w:rsidP="00C84D7B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рождения</w:t>
      </w:r>
      <w:r w:rsidRPr="00C84D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Pr="00C8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уроженца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/изъято/</w:t>
      </w:r>
      <w:r w:rsidRPr="00C8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5AB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8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C84D7B" w:rsidRPr="00C84D7B" w:rsidP="00C8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C84D7B" w:rsidRPr="00C84D7B" w:rsidP="00C84D7B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D7B" w:rsidRPr="00C84D7B" w:rsidP="00C84D7B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7B" w:rsidRPr="00C84D7B" w:rsidP="00C8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а:</w:t>
      </w:r>
    </w:p>
    <w:p w:rsidR="00C84D7B" w:rsidRPr="00C84D7B" w:rsidP="00C84D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4D7B" w:rsidRPr="00C84D7B" w:rsidP="00C8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864/17/82012-АП от 03.10.2017  года  на принудительном исполнении в ОСП по г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Керчи находится  исполнительное производство № 26-401/17/82012 возбужденное на основании исполнительного  документа выданного Керченским городским судом 11.09.2017. Должник был должным образом уведомлен о возбуждении исполнительного производства в отношении него, однако в нарушении требований, предусмотренных ст.20.25 ч.1 КоАП РФ, штраф в установленный законом срок не оплатил.</w:t>
      </w:r>
    </w:p>
    <w:p w:rsidR="00C84D7B" w:rsidRPr="00C84D7B" w:rsidP="00C8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 В.А.  в судебном заседании свою вину в неуплате административного штрафа в срок, предусмотренный</w:t>
      </w:r>
      <w:r w:rsidRPr="00C84D7B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C84D7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КРФобАП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признал и пояснил, что не смог оплатить штраф в размере 30000 рублей, в связи с тяжелым материальным положением,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содеянном раскаивается. </w:t>
      </w:r>
    </w:p>
    <w:p w:rsidR="00C84D7B" w:rsidRPr="00C84D7B" w:rsidP="00C84D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Васильева В.В.  в совершении административного правонарушения, предусмотренного ч.1 ст.20.25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основаниям.</w:t>
      </w:r>
    </w:p>
    <w:p w:rsidR="00C84D7B" w:rsidRPr="00C84D7B" w:rsidP="00C84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 ст.32.2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"consultantplus://offline/ref=2DC7C19CC29D8D8DDEF4E59BF3ED3881DDAB958A59628A83295AA9262AE4E8A341490DF52CD7FF56Z82EG" </w:instrText>
      </w:r>
      <w:r>
        <w:fldChar w:fldCharType="separate"/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31.5</w:t>
      </w:r>
      <w:r>
        <w:fldChar w:fldCharType="end"/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D7B" w:rsidRPr="00C84D7B" w:rsidP="00C84D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ст.20.25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административную ответственность за неуплату административного штрафа в срок, предусмотренный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D7B" w:rsidRPr="00C84D7B" w:rsidP="00C84D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следует,  что 01 июня 2017 года  Васильев В.А. Керченским городским судом  был привлечен административной ответственности по ч.1 ст.12.26 КоАП РФ и подвергнут наказанию в виде штрафа в размере 30000 рублей с лишением права управления транспортным средством сроком на один год шесть месяцев.  Постановление Керченского городского суда  вступило в законную силу 10 июля 2017 года.   Таким образом, срок уплаты штрафа истек 11 сентября 2017года.</w:t>
      </w:r>
    </w:p>
    <w:p w:rsidR="00C84D7B" w:rsidRPr="00C84D7B" w:rsidP="00C8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признания Васильевым В.А. своей вины в неуплате административного штрафа в срок, предусмотренный </w:t>
      </w:r>
      <w:r w:rsidRPr="00C84D7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КРФобАП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вина подтверждается следующими доказательствами. </w:t>
      </w:r>
    </w:p>
    <w:p w:rsidR="00C84D7B" w:rsidRPr="00C84D7B" w:rsidP="00C8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Керченского городского суда от 01 июня 2017 года (л.д.1-3) из содержания которой следует, что Васильев В.А. 01 июня  2017 г.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наказанию в виде штрафа в размере 30000 рублей, данное постановление вступило в законную силу 10 июля  2017 г, постановлением о возбуждении исполнительного производства от 14.09.2017 года. </w:t>
      </w:r>
    </w:p>
    <w:p w:rsidR="00C84D7B" w:rsidRPr="00C84D7B" w:rsidP="00C8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 срок уплаты штрафа в добровольном порядке истек. </w:t>
      </w:r>
    </w:p>
    <w:p w:rsidR="00C84D7B" w:rsidRPr="00C84D7B" w:rsidP="00C8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уплате Васильевым В.А. административного штрафа в срок  в орган, вынесший постановление по делу об административном правонарушении, до настоящего времени не поступило. </w:t>
      </w:r>
    </w:p>
    <w:p w:rsidR="00C84D7B" w:rsidRPr="00C84D7B" w:rsidP="00C84D7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считает доказанной вину Васильева В.А. в неуплате административного штрафа в срок, предусмотренный КоАП РФ, его действия подлежат  квалификации  по ч.1 ст.20.25 КоАП РФ, как неуплата административного штрафа в срок, предусмотренный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C84D7B"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</w:p>
    <w:p w:rsidR="00C84D7B" w:rsidRPr="00C84D7B" w:rsidP="00C8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Обстоятельств, исключающих производство по делу об административном нарушении, предусмотренных ст.ст.4.5, 24.5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установлено.</w:t>
      </w:r>
    </w:p>
    <w:p w:rsidR="00C84D7B" w:rsidRPr="00C84D7B" w:rsidP="00C8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обязательных работ.</w:t>
      </w:r>
    </w:p>
    <w:p w:rsidR="00C84D7B" w:rsidRPr="00C84D7B" w:rsidP="00C8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ч. 1 ст. 20.25 и ст. 29.10 </w:t>
      </w:r>
      <w:r w:rsidRPr="00C84D7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КРФобАП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C84D7B" w:rsidRPr="00C84D7B" w:rsidP="00C8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7B" w:rsidRPr="00C84D7B" w:rsidP="00C8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А :</w:t>
      </w:r>
    </w:p>
    <w:p w:rsidR="00C84D7B" w:rsidRPr="00C84D7B" w:rsidP="00C8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7B" w:rsidRPr="00C84D7B" w:rsidP="00C8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1 ст. 20.25 КоАП РФ, и назначить  наказание в виде 20 часов обязательных работ.</w:t>
      </w:r>
    </w:p>
    <w:p w:rsidR="00C84D7B" w:rsidRPr="00C84D7B" w:rsidP="00C8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Постановление судьи о назначении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C84D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обязательных работ</w:t>
      </w:r>
      <w:r>
        <w:fldChar w:fldCharType="end"/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судебным приставом-исполнителем в </w:t>
      </w:r>
      <w:r>
        <w:fldChar w:fldCharType="begin"/>
      </w:r>
      <w:r>
        <w:instrText xml:space="preserve"> HYPERLINK "consultantplus://offline/ref=E53B67C6073421C9A57CFEBFCD9B4881AAFF71694B92D15303ECD462B8F16098C0158CE259EDz5G" </w:instrText>
      </w:r>
      <w:r>
        <w:fldChar w:fldCharType="separate"/>
      </w:r>
      <w:r w:rsidRPr="00C84D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порядке</w:t>
      </w:r>
      <w:r>
        <w:fldChar w:fldCharType="end"/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федеральным законодательством.</w:t>
      </w:r>
    </w:p>
    <w:p w:rsidR="00C84D7B" w:rsidRPr="00C84D7B" w:rsidP="00C8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назначено административное наказание в виде обязательных работ: </w:t>
      </w:r>
    </w:p>
    <w:p w:rsidR="00C84D7B" w:rsidRPr="00C84D7B" w:rsidP="00C8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C84D7B" w:rsidRPr="00C84D7B" w:rsidP="00C8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-обязано соблюдать правила внутреннего распорядка организаций, по месту отбытия наказания,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C84D7B" w:rsidRPr="00C84D7B" w:rsidP="00C8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-вправе обратиться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 ходатайством об освобождении от дальнейшего отбывания обязательных работ в случае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C84D7B" w:rsidRPr="00C84D7B" w:rsidP="00C8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выполняются на безвозмездной основе.</w:t>
      </w:r>
    </w:p>
    <w:p w:rsidR="00C84D7B" w:rsidRPr="00C84D7B" w:rsidP="00C8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"consultantplus://offline/ref=E53B67C6073421C9A57CFEBFCD9B4881AAFF7F6B4E91D15303ECD462B8F16098C0158CE35DDFE1zDG" </w:instrText>
      </w:r>
      <w:r>
        <w:fldChar w:fldCharType="separate"/>
      </w:r>
      <w:r w:rsidRPr="00C84D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частью 4 статьи 20.25</w:t>
      </w:r>
      <w:r>
        <w:fldChar w:fldCharType="end"/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C84D7B" w:rsidRPr="00C84D7B" w:rsidP="00C8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C84D7B" w:rsidRPr="00C84D7B" w:rsidP="00C8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7B" w:rsidRPr="00C84D7B" w:rsidP="00C8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7B" w:rsidRPr="00C84D7B" w:rsidP="00C8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</w:t>
      </w:r>
      <w:r w:rsidRPr="00C84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С. А. Кучерова</w:t>
      </w:r>
    </w:p>
    <w:p w:rsidR="00C84D7B" w:rsidRPr="00C84D7B" w:rsidP="00C8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7B" w:rsidRPr="00C84D7B" w:rsidP="00C84D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C84D7B" w:rsidRPr="00C84D7B" w:rsidP="00C84D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C84D7B" w:rsidRPr="00C84D7B" w:rsidP="00C84D7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69428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