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7F61" w:rsidRPr="00F535DA" w:rsidP="00EF7F61">
      <w:pPr>
        <w:pStyle w:val="Title"/>
        <w:ind w:left="6372"/>
        <w:jc w:val="left"/>
      </w:pPr>
      <w:r w:rsidRPr="00A35B7E">
        <w:t xml:space="preserve">           Дело № 5-</w:t>
      </w:r>
      <w:r>
        <w:t>49-</w:t>
      </w:r>
      <w:r w:rsidR="005C0181">
        <w:t>46</w:t>
      </w:r>
      <w:r w:rsidRPr="00A35B7E">
        <w:t>/2017</w:t>
      </w:r>
    </w:p>
    <w:p w:rsidR="00EF7F61" w:rsidRPr="00F535DA" w:rsidP="00EF7F61">
      <w:pPr>
        <w:pStyle w:val="Title"/>
        <w:ind w:left="6372"/>
        <w:jc w:val="left"/>
      </w:pPr>
    </w:p>
    <w:p w:rsidR="00EF7F61" w:rsidRPr="00A35B7E" w:rsidP="00EF7F61">
      <w:pPr>
        <w:pStyle w:val="Title"/>
      </w:pPr>
      <w:r w:rsidRPr="00A35B7E">
        <w:t>ПОСТАНОВЛЕНИЕ</w:t>
      </w:r>
    </w:p>
    <w:p w:rsidR="00EF7F61" w:rsidP="00EF7F61">
      <w:pPr>
        <w:jc w:val="both"/>
      </w:pPr>
    </w:p>
    <w:p w:rsidR="00EF7F61" w:rsidRPr="006B740F" w:rsidP="00EF7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</w:t>
      </w:r>
      <w:r w:rsidRPr="006B740F">
        <w:rPr>
          <w:sz w:val="28"/>
          <w:szCs w:val="28"/>
        </w:rPr>
        <w:t xml:space="preserve"> </w:t>
      </w:r>
      <w:r w:rsidRPr="006B740F" w:rsidR="00CD6C68">
        <w:rPr>
          <w:sz w:val="28"/>
          <w:szCs w:val="28"/>
        </w:rPr>
        <w:t xml:space="preserve">декабря </w:t>
      </w:r>
      <w:r w:rsidRPr="006B740F">
        <w:rPr>
          <w:sz w:val="28"/>
          <w:szCs w:val="28"/>
        </w:rPr>
        <w:t xml:space="preserve">  2017 года</w:t>
      </w:r>
      <w:r w:rsidRPr="006B740F">
        <w:rPr>
          <w:sz w:val="28"/>
          <w:szCs w:val="28"/>
        </w:rPr>
        <w:tab/>
      </w:r>
      <w:r w:rsidRPr="006B740F">
        <w:rPr>
          <w:sz w:val="28"/>
          <w:szCs w:val="28"/>
        </w:rPr>
        <w:tab/>
        <w:t xml:space="preserve">             </w:t>
      </w:r>
      <w:r w:rsidR="006B740F">
        <w:rPr>
          <w:sz w:val="28"/>
          <w:szCs w:val="28"/>
        </w:rPr>
        <w:t xml:space="preserve">         </w:t>
      </w:r>
      <w:r w:rsidRPr="006B740F">
        <w:rPr>
          <w:sz w:val="28"/>
          <w:szCs w:val="28"/>
        </w:rPr>
        <w:t xml:space="preserve">                </w:t>
      </w:r>
      <w:r w:rsidRPr="006B740F">
        <w:rPr>
          <w:sz w:val="28"/>
          <w:szCs w:val="28"/>
        </w:rPr>
        <w:tab/>
        <w:t xml:space="preserve">                      г. Керчь </w:t>
      </w:r>
    </w:p>
    <w:p w:rsidR="00EF7F61" w:rsidRPr="006B740F" w:rsidP="00EF7F61">
      <w:pPr>
        <w:jc w:val="both"/>
        <w:rPr>
          <w:sz w:val="28"/>
          <w:szCs w:val="28"/>
        </w:rPr>
      </w:pPr>
    </w:p>
    <w:p w:rsidR="00EF7F61" w:rsidRPr="006B740F" w:rsidP="00870B4E">
      <w:pPr>
        <w:ind w:firstLine="708"/>
        <w:jc w:val="both"/>
        <w:rPr>
          <w:sz w:val="28"/>
          <w:szCs w:val="28"/>
        </w:rPr>
      </w:pPr>
      <w:r w:rsidRPr="006B740F">
        <w:rPr>
          <w:sz w:val="28"/>
          <w:szCs w:val="28"/>
        </w:rPr>
        <w:t>Мировой судья судебного участка № 4</w:t>
      </w:r>
      <w:r w:rsidRPr="006B740F" w:rsidR="00CD6C68">
        <w:rPr>
          <w:sz w:val="28"/>
          <w:szCs w:val="28"/>
        </w:rPr>
        <w:t>9</w:t>
      </w:r>
      <w:r w:rsidRPr="006B740F">
        <w:rPr>
          <w:sz w:val="28"/>
          <w:szCs w:val="28"/>
        </w:rPr>
        <w:t xml:space="preserve"> Керченского судебного района </w:t>
      </w:r>
      <w:r w:rsidRPr="006B740F" w:rsidR="00CD6C68">
        <w:rPr>
          <w:sz w:val="28"/>
          <w:szCs w:val="28"/>
        </w:rPr>
        <w:t xml:space="preserve"> (городской округ) </w:t>
      </w:r>
      <w:r w:rsidRPr="006B740F">
        <w:rPr>
          <w:sz w:val="28"/>
          <w:szCs w:val="28"/>
        </w:rPr>
        <w:t>Республики Крым</w:t>
      </w:r>
      <w:r w:rsidRPr="006B740F" w:rsidR="00CD6C68">
        <w:rPr>
          <w:sz w:val="28"/>
          <w:szCs w:val="28"/>
        </w:rPr>
        <w:t xml:space="preserve"> Кучерова С.А.</w:t>
      </w:r>
      <w:r w:rsidRPr="006B740F">
        <w:rPr>
          <w:sz w:val="28"/>
          <w:szCs w:val="28"/>
        </w:rPr>
        <w:t>,</w:t>
      </w:r>
    </w:p>
    <w:p w:rsidR="00EF7F61" w:rsidRPr="00870B4E" w:rsidP="00870B4E">
      <w:pPr>
        <w:jc w:val="both"/>
        <w:rPr>
          <w:sz w:val="28"/>
          <w:szCs w:val="28"/>
        </w:rPr>
      </w:pPr>
      <w:r w:rsidRPr="006B740F">
        <w:rPr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</w:t>
      </w:r>
      <w:r w:rsidRPr="00870B4E">
        <w:rPr>
          <w:sz w:val="28"/>
          <w:szCs w:val="28"/>
        </w:rPr>
        <w:t xml:space="preserve"> округ Керчь) Республики Крым дело об административном правонарушении в отношении</w:t>
      </w:r>
      <w:r w:rsidRPr="00870B4E">
        <w:rPr>
          <w:sz w:val="28"/>
          <w:szCs w:val="28"/>
        </w:rPr>
        <w:t xml:space="preserve">: </w:t>
      </w:r>
    </w:p>
    <w:p w:rsidR="00CD6C68" w:rsidRPr="00870B4E" w:rsidP="00BB562B">
      <w:pPr>
        <w:pStyle w:val="a0"/>
        <w:ind w:left="1879" w:firstLine="0"/>
        <w:rPr>
          <w:sz w:val="28"/>
          <w:szCs w:val="28"/>
        </w:rPr>
      </w:pPr>
      <w:r>
        <w:rPr>
          <w:sz w:val="28"/>
          <w:szCs w:val="28"/>
        </w:rPr>
        <w:t>генерального д</w:t>
      </w:r>
      <w:r w:rsidR="00BB562B">
        <w:rPr>
          <w:sz w:val="28"/>
          <w:szCs w:val="28"/>
        </w:rPr>
        <w:t xml:space="preserve">иректора </w:t>
      </w:r>
      <w:r w:rsidR="009050F8">
        <w:rPr>
          <w:sz w:val="28"/>
          <w:szCs w:val="28"/>
        </w:rPr>
        <w:t>/</w:t>
      </w:r>
      <w:r w:rsidR="009050F8">
        <w:rPr>
          <w:sz w:val="28"/>
          <w:szCs w:val="28"/>
        </w:rPr>
        <w:t>изъто</w:t>
      </w:r>
      <w:r w:rsidR="009050F8">
        <w:rPr>
          <w:sz w:val="28"/>
          <w:szCs w:val="28"/>
        </w:rPr>
        <w:t>/</w:t>
      </w:r>
      <w:r w:rsidRPr="00870B4E">
        <w:rPr>
          <w:sz w:val="28"/>
          <w:szCs w:val="28"/>
        </w:rPr>
        <w:t xml:space="preserve"> </w:t>
      </w:r>
      <w:r w:rsidRPr="00870B4E" w:rsidR="00EF7F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Севрюгина </w:t>
      </w:r>
      <w:r w:rsidR="009050F8">
        <w:rPr>
          <w:sz w:val="28"/>
          <w:szCs w:val="28"/>
        </w:rPr>
        <w:t>О.</w:t>
      </w:r>
      <w:r w:rsidR="009050F8">
        <w:rPr>
          <w:sz w:val="28"/>
          <w:szCs w:val="28"/>
        </w:rPr>
        <w:t>П</w:t>
      </w:r>
      <w:r w:rsidRPr="00870B4E" w:rsidR="00EF7F61">
        <w:rPr>
          <w:sz w:val="28"/>
          <w:szCs w:val="28"/>
        </w:rPr>
        <w:t xml:space="preserve">, </w:t>
      </w:r>
      <w:r w:rsidRPr="00870B4E">
        <w:rPr>
          <w:sz w:val="28"/>
          <w:szCs w:val="28"/>
        </w:rPr>
        <w:t xml:space="preserve"> </w:t>
      </w:r>
      <w:r w:rsidR="009050F8">
        <w:rPr>
          <w:sz w:val="28"/>
          <w:szCs w:val="28"/>
        </w:rPr>
        <w:t>/</w:t>
      </w:r>
      <w:r w:rsidR="009050F8">
        <w:rPr>
          <w:sz w:val="28"/>
          <w:szCs w:val="28"/>
        </w:rPr>
        <w:t>дд.мм.гг</w:t>
      </w:r>
      <w:r w:rsidR="009050F8">
        <w:rPr>
          <w:sz w:val="28"/>
          <w:szCs w:val="28"/>
        </w:rPr>
        <w:t>./</w:t>
      </w:r>
      <w:r w:rsidRPr="00870B4E" w:rsidR="00EF7F61">
        <w:rPr>
          <w:sz w:val="28"/>
          <w:szCs w:val="28"/>
        </w:rPr>
        <w:t xml:space="preserve"> года </w:t>
      </w:r>
      <w:r w:rsidRPr="00870B4E">
        <w:rPr>
          <w:sz w:val="28"/>
          <w:szCs w:val="28"/>
        </w:rPr>
        <w:t xml:space="preserve"> </w:t>
      </w:r>
      <w:r w:rsidRPr="00870B4E" w:rsidR="00EF7F61">
        <w:rPr>
          <w:sz w:val="28"/>
          <w:szCs w:val="28"/>
        </w:rPr>
        <w:t xml:space="preserve">рождения, уроженца </w:t>
      </w:r>
      <w:r w:rsidR="009050F8">
        <w:rPr>
          <w:sz w:val="28"/>
          <w:szCs w:val="28"/>
        </w:rPr>
        <w:t>/изъято/</w:t>
      </w:r>
      <w:r w:rsidRPr="00870B4E" w:rsidR="00EF7F61">
        <w:rPr>
          <w:sz w:val="28"/>
          <w:szCs w:val="28"/>
        </w:rPr>
        <w:t>,</w:t>
      </w:r>
      <w:r w:rsidRPr="00870B4E" w:rsidR="00E32A17">
        <w:rPr>
          <w:sz w:val="28"/>
          <w:szCs w:val="28"/>
        </w:rPr>
        <w:t xml:space="preserve"> гражданина </w:t>
      </w:r>
      <w:r w:rsidR="009050F8">
        <w:rPr>
          <w:sz w:val="28"/>
          <w:szCs w:val="28"/>
        </w:rPr>
        <w:t>/изъято/</w:t>
      </w:r>
      <w:r w:rsidRPr="00870B4E" w:rsidR="00E32A17">
        <w:rPr>
          <w:sz w:val="28"/>
          <w:szCs w:val="28"/>
        </w:rPr>
        <w:t xml:space="preserve">, </w:t>
      </w:r>
      <w:r w:rsidRPr="00870B4E">
        <w:rPr>
          <w:sz w:val="28"/>
          <w:szCs w:val="28"/>
        </w:rPr>
        <w:t xml:space="preserve">зарегистрированного </w:t>
      </w:r>
      <w:r w:rsidR="007D5C5D">
        <w:rPr>
          <w:sz w:val="28"/>
          <w:szCs w:val="28"/>
        </w:rPr>
        <w:t xml:space="preserve">по адресу: </w:t>
      </w:r>
      <w:r w:rsidR="009050F8">
        <w:rPr>
          <w:sz w:val="28"/>
          <w:szCs w:val="28"/>
        </w:rPr>
        <w:t>/изъято/</w:t>
      </w:r>
      <w:r w:rsidR="007D5C5D">
        <w:rPr>
          <w:sz w:val="28"/>
          <w:szCs w:val="28"/>
        </w:rPr>
        <w:t xml:space="preserve">, </w:t>
      </w:r>
      <w:r w:rsidRPr="00870B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юридический адрес </w:t>
      </w:r>
      <w:r w:rsidR="009050F8">
        <w:rPr>
          <w:sz w:val="28"/>
          <w:szCs w:val="28"/>
        </w:rPr>
        <w:t>/изъято/</w:t>
      </w:r>
      <w:r w:rsidRPr="00870B4E">
        <w:rPr>
          <w:sz w:val="28"/>
          <w:szCs w:val="28"/>
        </w:rPr>
        <w:t xml:space="preserve">: </w:t>
      </w:r>
      <w:r w:rsidR="009050F8">
        <w:rPr>
          <w:sz w:val="28"/>
          <w:szCs w:val="28"/>
        </w:rPr>
        <w:t>/изъято/</w:t>
      </w:r>
    </w:p>
    <w:p w:rsidR="00EF7F61" w:rsidRPr="00870B4E" w:rsidP="00870B4E">
      <w:pPr>
        <w:pStyle w:val="a0"/>
        <w:ind w:firstLine="0"/>
        <w:rPr>
          <w:sz w:val="28"/>
          <w:szCs w:val="28"/>
        </w:rPr>
      </w:pPr>
      <w:r w:rsidRPr="00870B4E">
        <w:rPr>
          <w:sz w:val="28"/>
          <w:szCs w:val="28"/>
        </w:rPr>
        <w:t xml:space="preserve">привлекаемого к административной ответственности  по </w:t>
      </w:r>
      <w:r w:rsidRPr="00870B4E" w:rsidR="00E32A17">
        <w:rPr>
          <w:sz w:val="28"/>
          <w:szCs w:val="28"/>
        </w:rPr>
        <w:t>ст.15.</w:t>
      </w:r>
      <w:r w:rsidR="005C0181">
        <w:rPr>
          <w:sz w:val="28"/>
          <w:szCs w:val="28"/>
        </w:rPr>
        <w:t>6</w:t>
      </w:r>
      <w:r w:rsidRPr="00870B4E">
        <w:rPr>
          <w:sz w:val="28"/>
          <w:szCs w:val="28"/>
        </w:rPr>
        <w:t xml:space="preserve">  К</w:t>
      </w:r>
      <w:r w:rsidRPr="00870B4E" w:rsidR="00CD6C68">
        <w:rPr>
          <w:sz w:val="28"/>
          <w:szCs w:val="28"/>
        </w:rPr>
        <w:t xml:space="preserve"> РФ об АП</w:t>
      </w:r>
      <w:r w:rsidRPr="00870B4E">
        <w:rPr>
          <w:sz w:val="28"/>
          <w:szCs w:val="28"/>
        </w:rPr>
        <w:t xml:space="preserve"> Российской Федерации, </w:t>
      </w:r>
    </w:p>
    <w:p w:rsidR="00EF7F61" w:rsidRPr="00FE629D" w:rsidP="00EF7F61">
      <w:pPr>
        <w:jc w:val="center"/>
      </w:pPr>
    </w:p>
    <w:p w:rsidR="00EF7F61" w:rsidRPr="00FE629D" w:rsidP="00EF7F61">
      <w:pPr>
        <w:jc w:val="center"/>
      </w:pPr>
      <w:r w:rsidRPr="00FE629D">
        <w:t>УСТАНОВИЛ:</w:t>
      </w:r>
    </w:p>
    <w:p w:rsidR="00EF7F61" w:rsidRPr="004C110A" w:rsidP="00351A87">
      <w:pPr>
        <w:jc w:val="both"/>
        <w:rPr>
          <w:sz w:val="28"/>
          <w:szCs w:val="28"/>
        </w:rPr>
      </w:pPr>
      <w:r>
        <w:rPr>
          <w:b/>
          <w:bCs/>
        </w:rPr>
        <w:t xml:space="preserve">        </w:t>
      </w:r>
      <w:r w:rsidRPr="004C110A">
        <w:rPr>
          <w:sz w:val="28"/>
          <w:szCs w:val="28"/>
        </w:rPr>
        <w:t>Согласно протокол</w:t>
      </w:r>
      <w:r w:rsidR="002E05F6">
        <w:rPr>
          <w:sz w:val="28"/>
          <w:szCs w:val="28"/>
        </w:rPr>
        <w:t>а</w:t>
      </w:r>
      <w:r w:rsidRPr="004C110A">
        <w:rPr>
          <w:sz w:val="28"/>
          <w:szCs w:val="28"/>
        </w:rPr>
        <w:t xml:space="preserve"> об административном правонарушении № </w:t>
      </w:r>
      <w:r w:rsidR="009050F8">
        <w:rPr>
          <w:sz w:val="28"/>
          <w:szCs w:val="28"/>
        </w:rPr>
        <w:t>/изъято/</w:t>
      </w:r>
      <w:r w:rsidRPr="004C110A" w:rsidR="00CD6C68">
        <w:rPr>
          <w:sz w:val="28"/>
          <w:szCs w:val="28"/>
        </w:rPr>
        <w:t xml:space="preserve"> </w:t>
      </w:r>
      <w:r w:rsidRPr="004C110A">
        <w:rPr>
          <w:sz w:val="28"/>
          <w:szCs w:val="28"/>
        </w:rPr>
        <w:t xml:space="preserve"> от </w:t>
      </w:r>
      <w:r w:rsidR="009050F8">
        <w:rPr>
          <w:sz w:val="28"/>
          <w:szCs w:val="28"/>
        </w:rPr>
        <w:t>/</w:t>
      </w:r>
      <w:r w:rsidR="009050F8">
        <w:rPr>
          <w:sz w:val="28"/>
          <w:szCs w:val="28"/>
        </w:rPr>
        <w:t>дд.мм</w:t>
      </w:r>
      <w:r w:rsidR="009050F8">
        <w:rPr>
          <w:sz w:val="28"/>
          <w:szCs w:val="28"/>
        </w:rPr>
        <w:t>.г</w:t>
      </w:r>
      <w:r w:rsidR="009050F8">
        <w:rPr>
          <w:sz w:val="28"/>
          <w:szCs w:val="28"/>
        </w:rPr>
        <w:t>г</w:t>
      </w:r>
      <w:r w:rsidR="009050F8">
        <w:rPr>
          <w:sz w:val="28"/>
          <w:szCs w:val="28"/>
        </w:rPr>
        <w:t>./</w:t>
      </w:r>
      <w:r w:rsidRPr="004C110A" w:rsidR="00B0338E">
        <w:rPr>
          <w:sz w:val="28"/>
          <w:szCs w:val="28"/>
        </w:rPr>
        <w:t xml:space="preserve"> г., установлен факт не</w:t>
      </w:r>
      <w:r w:rsidRPr="004C110A">
        <w:rPr>
          <w:sz w:val="28"/>
          <w:szCs w:val="28"/>
        </w:rPr>
        <w:t xml:space="preserve">исполнения </w:t>
      </w:r>
      <w:r w:rsidR="00BB562B">
        <w:rPr>
          <w:sz w:val="28"/>
          <w:szCs w:val="28"/>
        </w:rPr>
        <w:t xml:space="preserve">руководителем </w:t>
      </w:r>
      <w:r w:rsidR="009050F8">
        <w:rPr>
          <w:sz w:val="28"/>
          <w:szCs w:val="28"/>
        </w:rPr>
        <w:t>/изъято/</w:t>
      </w:r>
      <w:r w:rsidRPr="00BB562B" w:rsidR="00BB562B">
        <w:rPr>
          <w:sz w:val="28"/>
          <w:szCs w:val="28"/>
        </w:rPr>
        <w:t xml:space="preserve"> </w:t>
      </w:r>
      <w:r w:rsidR="005C0181">
        <w:rPr>
          <w:sz w:val="28"/>
          <w:szCs w:val="28"/>
        </w:rPr>
        <w:t>Севрюгиным О.П.,</w:t>
      </w:r>
      <w:r w:rsidRPr="004C110A">
        <w:rPr>
          <w:sz w:val="28"/>
          <w:szCs w:val="28"/>
        </w:rPr>
        <w:t xml:space="preserve"> обязанности по своевременному </w:t>
      </w:r>
      <w:r w:rsidR="005C0181">
        <w:rPr>
          <w:sz w:val="28"/>
          <w:szCs w:val="28"/>
        </w:rPr>
        <w:t>сообщению сведений, которые в соответствии с НК РФ должны сообщаться налоговому органу, в том числе непредставление в налоговый орган предусмотренных  п.3 ст.88 НК  РФ пояснений по требованию №</w:t>
      </w:r>
      <w:r w:rsidR="009050F8">
        <w:rPr>
          <w:sz w:val="28"/>
          <w:szCs w:val="28"/>
        </w:rPr>
        <w:t>/изъято/</w:t>
      </w:r>
      <w:r w:rsidR="005C0181">
        <w:rPr>
          <w:sz w:val="28"/>
          <w:szCs w:val="28"/>
        </w:rPr>
        <w:t xml:space="preserve"> от </w:t>
      </w:r>
      <w:r w:rsidR="009050F8">
        <w:rPr>
          <w:sz w:val="28"/>
          <w:szCs w:val="28"/>
        </w:rPr>
        <w:t>/</w:t>
      </w:r>
      <w:r w:rsidR="009050F8">
        <w:rPr>
          <w:sz w:val="28"/>
          <w:szCs w:val="28"/>
        </w:rPr>
        <w:t>дд.мм.гг</w:t>
      </w:r>
      <w:r w:rsidR="009050F8">
        <w:rPr>
          <w:sz w:val="28"/>
          <w:szCs w:val="28"/>
        </w:rPr>
        <w:t>./</w:t>
      </w:r>
      <w:r w:rsidR="005C0181">
        <w:rPr>
          <w:sz w:val="28"/>
          <w:szCs w:val="28"/>
        </w:rPr>
        <w:t xml:space="preserve"> года, </w:t>
      </w:r>
      <w:r w:rsidRPr="004C110A">
        <w:rPr>
          <w:sz w:val="28"/>
          <w:szCs w:val="28"/>
        </w:rPr>
        <w:t>что является административным правонарушением, предусмотренн</w:t>
      </w:r>
      <w:r w:rsidR="007D5C5D">
        <w:rPr>
          <w:sz w:val="28"/>
          <w:szCs w:val="28"/>
        </w:rPr>
        <w:t xml:space="preserve">ого </w:t>
      </w:r>
      <w:r w:rsidRPr="004C110A">
        <w:rPr>
          <w:sz w:val="28"/>
          <w:szCs w:val="28"/>
        </w:rPr>
        <w:t xml:space="preserve"> </w:t>
      </w:r>
      <w:r w:rsidRPr="004C110A" w:rsidR="00E32A17">
        <w:rPr>
          <w:sz w:val="28"/>
          <w:szCs w:val="28"/>
        </w:rPr>
        <w:t>ст.</w:t>
      </w:r>
      <w:r w:rsidR="009C43CB">
        <w:rPr>
          <w:sz w:val="28"/>
          <w:szCs w:val="28"/>
        </w:rPr>
        <w:t>15.</w:t>
      </w:r>
      <w:r w:rsidR="005C0181">
        <w:rPr>
          <w:sz w:val="28"/>
          <w:szCs w:val="28"/>
        </w:rPr>
        <w:t>6</w:t>
      </w:r>
      <w:r w:rsidRPr="004C110A">
        <w:rPr>
          <w:sz w:val="28"/>
          <w:szCs w:val="28"/>
        </w:rPr>
        <w:t xml:space="preserve"> </w:t>
      </w:r>
      <w:r w:rsidR="009C43CB">
        <w:rPr>
          <w:sz w:val="28"/>
          <w:szCs w:val="28"/>
        </w:rPr>
        <w:t>К</w:t>
      </w:r>
      <w:r w:rsidR="009C43CB">
        <w:rPr>
          <w:sz w:val="28"/>
          <w:szCs w:val="28"/>
        </w:rPr>
        <w:t xml:space="preserve"> РФ об АП</w:t>
      </w:r>
      <w:r w:rsidRPr="004C110A">
        <w:rPr>
          <w:sz w:val="28"/>
          <w:szCs w:val="28"/>
        </w:rPr>
        <w:t>.</w:t>
      </w:r>
    </w:p>
    <w:p w:rsidR="00581A45" w:rsidP="00581A45">
      <w:pPr>
        <w:ind w:firstLine="709"/>
        <w:jc w:val="both"/>
        <w:rPr>
          <w:sz w:val="28"/>
          <w:szCs w:val="28"/>
        </w:rPr>
      </w:pPr>
      <w:r w:rsidRPr="00581A45">
        <w:rPr>
          <w:sz w:val="28"/>
          <w:szCs w:val="28"/>
        </w:rPr>
        <w:t>В судебное з</w:t>
      </w:r>
      <w:r>
        <w:rPr>
          <w:sz w:val="28"/>
          <w:szCs w:val="28"/>
        </w:rPr>
        <w:t xml:space="preserve">аседание Севрюгин О.П.  не явился, был надлежащим образом извещен  о дате,  времени и месте рассмотрения  </w:t>
      </w:r>
      <w:r w:rsidR="002313A9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="002313A9">
        <w:rPr>
          <w:sz w:val="28"/>
          <w:szCs w:val="28"/>
        </w:rPr>
        <w:t>судебной повесткой и телефонограммой.</w:t>
      </w:r>
    </w:p>
    <w:p w:rsidR="00351A87" w:rsidRPr="00581A45" w:rsidP="00581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Ходатайства об отложении дела не поступало.</w:t>
      </w:r>
    </w:p>
    <w:p w:rsidR="002313A9" w:rsidP="00581A45">
      <w:pPr>
        <w:ind w:firstLine="709"/>
        <w:jc w:val="both"/>
        <w:rPr>
          <w:sz w:val="28"/>
          <w:szCs w:val="28"/>
        </w:rPr>
      </w:pPr>
      <w:r w:rsidRPr="00581A45">
        <w:rPr>
          <w:sz w:val="28"/>
          <w:szCs w:val="28"/>
        </w:rPr>
        <w:t>В соответствии с постановлением Пленума Верховного Суда РФ от 09.02.2012 N 3, «В целях соблюдения установленных ст.29.6</w:t>
      </w:r>
      <w:r w:rsidRPr="00581A45">
        <w:rPr>
          <w:sz w:val="28"/>
          <w:szCs w:val="28"/>
        </w:rPr>
        <w:t xml:space="preserve"> К</w:t>
      </w:r>
      <w:r w:rsidRPr="00581A45">
        <w:rPr>
          <w:sz w:val="28"/>
          <w:szCs w:val="28"/>
        </w:rPr>
        <w:t xml:space="preserve"> 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</w:t>
      </w:r>
      <w:r w:rsidRPr="00581A45">
        <w:rPr>
          <w:sz w:val="28"/>
          <w:szCs w:val="28"/>
        </w:rPr>
        <w:t xml:space="preserve"> К</w:t>
      </w:r>
      <w:r w:rsidRPr="00581A45">
        <w:rPr>
          <w:sz w:val="28"/>
          <w:szCs w:val="28"/>
        </w:rPr>
        <w:t xml:space="preserve">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</w:t>
      </w:r>
      <w:r w:rsidRPr="00581A45"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</w:t>
      </w:r>
      <w:r w:rsidRPr="00581A45">
        <w:rPr>
          <w:sz w:val="28"/>
          <w:szCs w:val="28"/>
        </w:rPr>
        <w:t>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581A45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581A45">
        <w:rPr>
          <w:sz w:val="28"/>
          <w:szCs w:val="28"/>
        </w:rPr>
        <w:t>Судебное</w:t>
      </w:r>
      <w:r w:rsidRPr="00581A45">
        <w:rPr>
          <w:sz w:val="28"/>
          <w:szCs w:val="28"/>
        </w:rPr>
        <w:t xml:space="preserve">", утвержденных приказом ФГУП "Почта России" от 31 августа 2005 года N 343».  </w:t>
      </w:r>
    </w:p>
    <w:p w:rsidR="00581A45" w:rsidRPr="00581A45" w:rsidP="00581A45">
      <w:pPr>
        <w:ind w:firstLine="709"/>
        <w:jc w:val="both"/>
        <w:rPr>
          <w:sz w:val="28"/>
          <w:szCs w:val="28"/>
        </w:rPr>
      </w:pPr>
      <w:r w:rsidRPr="00581A45">
        <w:rPr>
          <w:sz w:val="28"/>
          <w:szCs w:val="28"/>
        </w:rPr>
        <w:t xml:space="preserve"> Повестка </w:t>
      </w:r>
      <w:r w:rsidR="002313A9">
        <w:rPr>
          <w:sz w:val="28"/>
          <w:szCs w:val="28"/>
        </w:rPr>
        <w:t>вручена</w:t>
      </w:r>
      <w:r>
        <w:rPr>
          <w:sz w:val="28"/>
          <w:szCs w:val="28"/>
        </w:rPr>
        <w:t xml:space="preserve"> 26.12.2017 г.</w:t>
      </w:r>
      <w:r w:rsidRPr="00581A45">
        <w:rPr>
          <w:sz w:val="28"/>
          <w:szCs w:val="28"/>
        </w:rPr>
        <w:t xml:space="preserve">, о чем свидетельствует </w:t>
      </w:r>
      <w:r>
        <w:rPr>
          <w:sz w:val="28"/>
          <w:szCs w:val="28"/>
        </w:rPr>
        <w:t>отчет</w:t>
      </w:r>
      <w:r>
        <w:rPr>
          <w:sz w:val="28"/>
          <w:szCs w:val="28"/>
        </w:rPr>
        <w:t xml:space="preserve"> об отслеживании почтового отправления</w:t>
      </w:r>
      <w:r w:rsidRPr="00581A45">
        <w:rPr>
          <w:sz w:val="28"/>
          <w:szCs w:val="28"/>
        </w:rPr>
        <w:t>.</w:t>
      </w:r>
    </w:p>
    <w:p w:rsidR="00581A45" w:rsidRPr="00581A45" w:rsidP="00581A45">
      <w:pPr>
        <w:ind w:firstLine="709"/>
        <w:jc w:val="both"/>
        <w:rPr>
          <w:sz w:val="28"/>
          <w:szCs w:val="28"/>
        </w:rPr>
      </w:pPr>
      <w:r w:rsidRPr="00581A45">
        <w:rPr>
          <w:sz w:val="28"/>
          <w:szCs w:val="28"/>
        </w:rPr>
        <w:t>При таких обстоятельствах, в соответствии с ч.2 ст.25.1</w:t>
      </w:r>
      <w:r w:rsidRPr="00581A45">
        <w:rPr>
          <w:sz w:val="28"/>
          <w:szCs w:val="28"/>
        </w:rPr>
        <w:t xml:space="preserve"> К</w:t>
      </w:r>
      <w:r w:rsidRPr="00581A45">
        <w:rPr>
          <w:sz w:val="28"/>
          <w:szCs w:val="28"/>
        </w:rPr>
        <w:t xml:space="preserve"> РФ об АП, суд считает возможным рассмотреть дело в его отсутствие.</w:t>
      </w:r>
    </w:p>
    <w:p w:rsidR="00870B4E" w:rsidRPr="006F57F6" w:rsidP="00581A45">
      <w:pPr>
        <w:ind w:firstLine="709"/>
        <w:jc w:val="both"/>
        <w:rPr>
          <w:sz w:val="28"/>
          <w:szCs w:val="28"/>
        </w:rPr>
      </w:pPr>
      <w:r w:rsidRPr="00581A45">
        <w:rPr>
          <w:sz w:val="28"/>
          <w:szCs w:val="28"/>
        </w:rPr>
        <w:t>Обстоятельств, исключающих производство по делу об административном нарушении, предусмотренных ст.24.5</w:t>
      </w:r>
      <w:r w:rsidRPr="00581A45">
        <w:rPr>
          <w:sz w:val="28"/>
          <w:szCs w:val="28"/>
        </w:rPr>
        <w:t xml:space="preserve"> К</w:t>
      </w:r>
      <w:r w:rsidRPr="00581A45">
        <w:rPr>
          <w:sz w:val="28"/>
          <w:szCs w:val="28"/>
        </w:rPr>
        <w:t xml:space="preserve"> РФ об АП, не установлено.</w:t>
      </w:r>
      <w:r w:rsidR="001047AC">
        <w:rPr>
          <w:sz w:val="28"/>
          <w:szCs w:val="28"/>
        </w:rPr>
        <w:t xml:space="preserve"> </w:t>
      </w:r>
      <w:r w:rsidRPr="004C110A" w:rsidR="00EF7F61">
        <w:rPr>
          <w:sz w:val="28"/>
          <w:szCs w:val="28"/>
        </w:rPr>
        <w:t xml:space="preserve"> </w:t>
      </w:r>
      <w:r w:rsidRPr="004C110A">
        <w:rPr>
          <w:sz w:val="28"/>
          <w:szCs w:val="28"/>
        </w:rPr>
        <w:t xml:space="preserve"> </w:t>
      </w:r>
      <w:r w:rsidRPr="006F57F6"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</w:t>
      </w:r>
      <w:r w:rsidR="009C43CB">
        <w:rPr>
          <w:sz w:val="28"/>
          <w:szCs w:val="28"/>
        </w:rPr>
        <w:t xml:space="preserve">виновности </w:t>
      </w:r>
      <w:r w:rsidR="00991D0C">
        <w:rPr>
          <w:sz w:val="28"/>
          <w:szCs w:val="28"/>
        </w:rPr>
        <w:t>Севрюгина О.П.</w:t>
      </w:r>
      <w:r>
        <w:rPr>
          <w:sz w:val="28"/>
          <w:szCs w:val="28"/>
        </w:rPr>
        <w:t xml:space="preserve"> </w:t>
      </w:r>
      <w:r w:rsidRPr="006F57F6">
        <w:rPr>
          <w:sz w:val="28"/>
          <w:szCs w:val="28"/>
        </w:rPr>
        <w:t>в совершении административного правонарушения, предусмотренного ст.15.</w:t>
      </w:r>
      <w:r w:rsidR="00991D0C">
        <w:rPr>
          <w:sz w:val="28"/>
          <w:szCs w:val="28"/>
        </w:rPr>
        <w:t>6</w:t>
      </w:r>
      <w:r w:rsidR="009C43CB">
        <w:rPr>
          <w:sz w:val="28"/>
          <w:szCs w:val="28"/>
        </w:rPr>
        <w:t xml:space="preserve"> </w:t>
      </w:r>
      <w:r w:rsidRPr="006F57F6">
        <w:rPr>
          <w:sz w:val="28"/>
          <w:szCs w:val="28"/>
        </w:rPr>
        <w:t xml:space="preserve"> </w:t>
      </w:r>
      <w:r w:rsidRPr="006F57F6">
        <w:rPr>
          <w:sz w:val="28"/>
          <w:szCs w:val="28"/>
        </w:rPr>
        <w:t>КРФобАП</w:t>
      </w:r>
      <w:r w:rsidRPr="006F57F6">
        <w:rPr>
          <w:sz w:val="28"/>
          <w:szCs w:val="28"/>
        </w:rPr>
        <w:t xml:space="preserve"> по следующим основаниям.</w:t>
      </w:r>
    </w:p>
    <w:p w:rsidR="00991D0C" w:rsidP="009C43CB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Pr="006F57F6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class="snippet_equal"&gt; 15.33.2 &lt;/span&gt;. Нарушение установленных законодательством &lt;span class="s" \t "_blank" </w:instrText>
      </w:r>
      <w:r>
        <w:fldChar w:fldCharType="separate"/>
      </w:r>
      <w:r w:rsidRPr="00870B4E">
        <w:rPr>
          <w:bCs/>
          <w:color w:val="333333"/>
          <w:sz w:val="28"/>
          <w:szCs w:val="28"/>
          <w:bdr w:val="none" w:sz="0" w:space="0" w:color="auto" w:frame="1"/>
        </w:rPr>
        <w:t>15.</w:t>
      </w:r>
      <w:r>
        <w:rPr>
          <w:bCs/>
          <w:color w:val="333333"/>
          <w:sz w:val="28"/>
          <w:szCs w:val="28"/>
          <w:bdr w:val="none" w:sz="0" w:space="0" w:color="auto" w:frame="1"/>
        </w:rPr>
        <w:t>6</w:t>
      </w:r>
      <w:r w:rsidRPr="00870B4E">
        <w:rPr>
          <w:bCs/>
          <w:color w:val="333333"/>
          <w:sz w:val="28"/>
          <w:szCs w:val="28"/>
          <w:bdr w:val="none" w:sz="0" w:space="0" w:color="auto" w:frame="1"/>
        </w:rPr>
        <w:t> КоАП </w:t>
      </w:r>
      <w:r>
        <w:fldChar w:fldCharType="end"/>
      </w:r>
      <w:r w:rsidRPr="00870B4E">
        <w:rPr>
          <w:bCs/>
          <w:color w:val="333333"/>
          <w:sz w:val="28"/>
          <w:szCs w:val="28"/>
          <w:bdr w:val="none" w:sz="0" w:space="0" w:color="auto" w:frame="1"/>
        </w:rPr>
        <w:t>РФ </w:t>
      </w:r>
      <w:r w:rsidRPr="006F57F6">
        <w:rPr>
          <w:color w:val="000000"/>
          <w:sz w:val="28"/>
          <w:szCs w:val="28"/>
          <w:shd w:val="clear" w:color="auto" w:fill="FFFFFF"/>
        </w:rPr>
        <w:t>предусматривает ответственность</w:t>
      </w:r>
      <w:r w:rsidR="009C43CB">
        <w:rPr>
          <w:color w:val="000000"/>
          <w:sz w:val="28"/>
          <w:szCs w:val="28"/>
          <w:shd w:val="clear" w:color="auto" w:fill="FFFFFF"/>
        </w:rPr>
        <w:t xml:space="preserve"> за </w:t>
      </w:r>
      <w:r w:rsidRPr="006F57F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991D0C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991D0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</w:p>
    <w:p w:rsidR="009468A2" w:rsidP="009C43CB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color w:val="000000"/>
          <w:sz w:val="28"/>
          <w:szCs w:val="28"/>
          <w:shd w:val="clear" w:color="auto" w:fill="FFFFFF"/>
        </w:rPr>
        <w:t>В соответствии с п.3 ст.88 НК РФ, е</w:t>
      </w:r>
      <w:r w:rsidRPr="00991D0C">
        <w:rPr>
          <w:color w:val="000000"/>
          <w:sz w:val="28"/>
          <w:szCs w:val="28"/>
          <w:shd w:val="clear" w:color="auto" w:fill="FFFFFF"/>
        </w:rPr>
        <w:t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</w:t>
      </w:r>
      <w:r w:rsidRPr="00991D0C">
        <w:rPr>
          <w:color w:val="000000"/>
          <w:sz w:val="28"/>
          <w:szCs w:val="28"/>
          <w:shd w:val="clear" w:color="auto" w:fill="FFFFFF"/>
        </w:rPr>
        <w:t xml:space="preserve"> необходимые пояснения или внести соответствующие исправления в установленный срок.</w:t>
      </w:r>
    </w:p>
    <w:p w:rsidR="00605962" w:rsidP="009C43CB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870B4E">
        <w:rPr>
          <w:color w:val="000000"/>
          <w:sz w:val="28"/>
          <w:szCs w:val="28"/>
          <w:shd w:val="clear" w:color="auto" w:fill="FFFFFF"/>
        </w:rPr>
        <w:t>Как следует из представленных материалов</w:t>
      </w:r>
      <w:r w:rsidR="00C14980">
        <w:rPr>
          <w:color w:val="000000"/>
          <w:sz w:val="28"/>
          <w:szCs w:val="28"/>
          <w:shd w:val="clear" w:color="auto" w:fill="FFFFFF"/>
        </w:rPr>
        <w:t xml:space="preserve"> </w:t>
      </w:r>
      <w:r w:rsidR="00991D0C">
        <w:rPr>
          <w:color w:val="000000"/>
          <w:sz w:val="28"/>
          <w:szCs w:val="28"/>
          <w:shd w:val="clear" w:color="auto" w:fill="FFFFFF"/>
        </w:rPr>
        <w:t xml:space="preserve">в ходе проведения камеральной налоговой проверки налоговой декларации по налогу на прибыль организаций за 12 месяцев 2016 года </w:t>
      </w:r>
      <w:r w:rsidR="009050F8">
        <w:rPr>
          <w:color w:val="000000"/>
          <w:sz w:val="28"/>
          <w:szCs w:val="28"/>
          <w:shd w:val="clear" w:color="auto" w:fill="FFFFFF"/>
        </w:rPr>
        <w:t>/изъято/</w:t>
      </w:r>
      <w:r w:rsidR="00991D0C">
        <w:rPr>
          <w:color w:val="000000"/>
          <w:sz w:val="28"/>
          <w:szCs w:val="28"/>
          <w:shd w:val="clear" w:color="auto" w:fill="FFFFFF"/>
        </w:rPr>
        <w:t xml:space="preserve"> налоговым органом было направлено требование № </w:t>
      </w:r>
      <w:r w:rsidR="009050F8">
        <w:rPr>
          <w:color w:val="000000"/>
          <w:sz w:val="28"/>
          <w:szCs w:val="28"/>
          <w:shd w:val="clear" w:color="auto" w:fill="FFFFFF"/>
        </w:rPr>
        <w:t>/изъято/</w:t>
      </w:r>
      <w:r w:rsidR="00991D0C">
        <w:rPr>
          <w:color w:val="000000"/>
          <w:sz w:val="28"/>
          <w:szCs w:val="28"/>
          <w:shd w:val="clear" w:color="auto" w:fill="FFFFFF"/>
        </w:rPr>
        <w:t xml:space="preserve"> от </w:t>
      </w:r>
      <w:r w:rsidR="009050F8">
        <w:rPr>
          <w:color w:val="000000"/>
          <w:sz w:val="28"/>
          <w:szCs w:val="28"/>
          <w:shd w:val="clear" w:color="auto" w:fill="FFFFFF"/>
        </w:rPr>
        <w:t>/</w:t>
      </w:r>
      <w:r w:rsidR="009050F8">
        <w:rPr>
          <w:color w:val="000000"/>
          <w:sz w:val="28"/>
          <w:szCs w:val="28"/>
          <w:shd w:val="clear" w:color="auto" w:fill="FFFFFF"/>
        </w:rPr>
        <w:t>дд.мм</w:t>
      </w:r>
      <w:r w:rsidR="009050F8">
        <w:rPr>
          <w:color w:val="000000"/>
          <w:sz w:val="28"/>
          <w:szCs w:val="28"/>
          <w:shd w:val="clear" w:color="auto" w:fill="FFFFFF"/>
        </w:rPr>
        <w:t>.г</w:t>
      </w:r>
      <w:r w:rsidR="009050F8">
        <w:rPr>
          <w:color w:val="000000"/>
          <w:sz w:val="28"/>
          <w:szCs w:val="28"/>
          <w:shd w:val="clear" w:color="auto" w:fill="FFFFFF"/>
        </w:rPr>
        <w:t>г</w:t>
      </w:r>
      <w:r w:rsidR="009050F8">
        <w:rPr>
          <w:color w:val="000000"/>
          <w:sz w:val="28"/>
          <w:szCs w:val="28"/>
          <w:shd w:val="clear" w:color="auto" w:fill="FFFFFF"/>
        </w:rPr>
        <w:t>/</w:t>
      </w:r>
      <w:r w:rsidR="00991D0C">
        <w:rPr>
          <w:color w:val="000000"/>
          <w:sz w:val="28"/>
          <w:szCs w:val="28"/>
          <w:shd w:val="clear" w:color="auto" w:fill="FFFFFF"/>
        </w:rPr>
        <w:t xml:space="preserve"> г. о предоставлении пояснений в отношении выявленных расхождений.  </w:t>
      </w:r>
    </w:p>
    <w:p w:rsidR="00AD1461" w:rsidP="009C43CB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Данное требование было получено</w:t>
      </w:r>
      <w:r w:rsidR="00605962">
        <w:rPr>
          <w:color w:val="000000"/>
          <w:sz w:val="28"/>
          <w:szCs w:val="28"/>
          <w:shd w:val="clear" w:color="auto" w:fill="FFFFFF"/>
        </w:rPr>
        <w:t xml:space="preserve"> организацией </w:t>
      </w:r>
      <w:r>
        <w:rPr>
          <w:color w:val="000000"/>
          <w:sz w:val="28"/>
          <w:szCs w:val="28"/>
          <w:shd w:val="clear" w:color="auto" w:fill="FFFFFF"/>
        </w:rPr>
        <w:t xml:space="preserve"> 27.06.2017 г., о чем свидетельствует </w:t>
      </w:r>
      <w:r>
        <w:rPr>
          <w:color w:val="000000"/>
          <w:sz w:val="28"/>
          <w:szCs w:val="28"/>
          <w:shd w:val="clear" w:color="auto" w:fill="FFFFFF"/>
        </w:rPr>
        <w:t>квитанция</w:t>
      </w:r>
      <w:r>
        <w:rPr>
          <w:color w:val="000000"/>
          <w:sz w:val="28"/>
          <w:szCs w:val="28"/>
          <w:shd w:val="clear" w:color="auto" w:fill="FFFFFF"/>
        </w:rPr>
        <w:t xml:space="preserve"> о приеме. Срок предоставления ответа на требование</w:t>
      </w:r>
      <w:r w:rsidR="00605962">
        <w:rPr>
          <w:color w:val="000000"/>
          <w:sz w:val="28"/>
          <w:szCs w:val="28"/>
          <w:shd w:val="clear" w:color="auto" w:fill="FFFFFF"/>
        </w:rPr>
        <w:t xml:space="preserve"> в соответствии с п.3 ст.88 НК РФ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05962">
        <w:rPr>
          <w:color w:val="000000"/>
          <w:sz w:val="28"/>
          <w:szCs w:val="28"/>
          <w:shd w:val="clear" w:color="auto" w:fill="FFFFFF"/>
        </w:rPr>
        <w:t>установлен пять рабочих дней, т.е. срок предоставления необходимых пояснений составлял до 04</w:t>
      </w:r>
      <w:r>
        <w:rPr>
          <w:color w:val="000000"/>
          <w:sz w:val="28"/>
          <w:szCs w:val="28"/>
          <w:shd w:val="clear" w:color="auto" w:fill="FFFFFF"/>
        </w:rPr>
        <w:t>.07.2017  г. включительно. О</w:t>
      </w:r>
      <w:r w:rsidR="00605962">
        <w:rPr>
          <w:color w:val="000000"/>
          <w:sz w:val="28"/>
          <w:szCs w:val="28"/>
          <w:shd w:val="clear" w:color="auto" w:fill="FFFFFF"/>
        </w:rPr>
        <w:t xml:space="preserve">бязанность  по </w:t>
      </w:r>
      <w:r w:rsidRPr="00605962" w:rsidR="00605962">
        <w:rPr>
          <w:color w:val="000000"/>
          <w:sz w:val="28"/>
          <w:szCs w:val="28"/>
          <w:shd w:val="clear" w:color="auto" w:fill="FFFFFF"/>
        </w:rPr>
        <w:t>предоставлени</w:t>
      </w:r>
      <w:r w:rsidR="00605962">
        <w:rPr>
          <w:color w:val="000000"/>
          <w:sz w:val="28"/>
          <w:szCs w:val="28"/>
          <w:shd w:val="clear" w:color="auto" w:fill="FFFFFF"/>
        </w:rPr>
        <w:t>ю</w:t>
      </w:r>
      <w:r w:rsidRPr="00605962" w:rsidR="00605962">
        <w:rPr>
          <w:color w:val="000000"/>
          <w:sz w:val="28"/>
          <w:szCs w:val="28"/>
          <w:shd w:val="clear" w:color="auto" w:fill="FFFFFF"/>
        </w:rPr>
        <w:t xml:space="preserve"> пояснений в отношении </w:t>
      </w:r>
      <w:r w:rsidRPr="00605962" w:rsidR="00605962">
        <w:rPr>
          <w:color w:val="000000"/>
          <w:sz w:val="28"/>
          <w:szCs w:val="28"/>
          <w:shd w:val="clear" w:color="auto" w:fill="FFFFFF"/>
        </w:rPr>
        <w:t>выявленных расхождений</w:t>
      </w:r>
      <w:r w:rsidR="00605962">
        <w:rPr>
          <w:color w:val="000000"/>
          <w:sz w:val="28"/>
          <w:szCs w:val="28"/>
          <w:shd w:val="clear" w:color="auto" w:fill="FFFFFF"/>
        </w:rPr>
        <w:t xml:space="preserve">  генеральным </w:t>
      </w:r>
      <w:r w:rsidR="009050F8">
        <w:rPr>
          <w:color w:val="000000"/>
          <w:sz w:val="28"/>
          <w:szCs w:val="28"/>
          <w:shd w:val="clear" w:color="auto" w:fill="FFFFFF"/>
        </w:rPr>
        <w:t>/</w:t>
      </w:r>
      <w:r w:rsidR="009050F8">
        <w:rPr>
          <w:color w:val="000000"/>
          <w:sz w:val="28"/>
          <w:szCs w:val="28"/>
          <w:shd w:val="clear" w:color="auto" w:fill="FFFFFF"/>
        </w:rPr>
        <w:t>изъято</w:t>
      </w:r>
      <w:r w:rsidR="009050F8">
        <w:rPr>
          <w:color w:val="000000"/>
          <w:sz w:val="28"/>
          <w:szCs w:val="28"/>
          <w:shd w:val="clear" w:color="auto" w:fill="FFFFFF"/>
        </w:rPr>
        <w:t>/</w:t>
      </w:r>
      <w:r w:rsidR="00605962">
        <w:rPr>
          <w:color w:val="000000"/>
          <w:sz w:val="28"/>
          <w:szCs w:val="28"/>
          <w:shd w:val="clear" w:color="auto" w:fill="FFFFFF"/>
        </w:rPr>
        <w:t xml:space="preserve"> выполнен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605962">
        <w:rPr>
          <w:color w:val="000000"/>
          <w:sz w:val="28"/>
          <w:szCs w:val="28"/>
          <w:shd w:val="clear" w:color="auto" w:fill="FFFFFF"/>
        </w:rPr>
        <w:t xml:space="preserve"> не был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605962">
        <w:rPr>
          <w:color w:val="000000"/>
          <w:sz w:val="28"/>
          <w:szCs w:val="28"/>
          <w:shd w:val="clear" w:color="auto" w:fill="FFFFFF"/>
        </w:rPr>
        <w:t xml:space="preserve">, документов в материалах дела свидетельствующих об обратном не имеется.  </w:t>
      </w:r>
    </w:p>
    <w:p w:rsidR="006B740F" w:rsidP="009C43C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010B5" w:rsidR="008010B5">
        <w:rPr>
          <w:sz w:val="28"/>
          <w:szCs w:val="28"/>
        </w:rPr>
        <w:t xml:space="preserve">Факт совершения административного правонарушения и виновность   </w:t>
      </w:r>
      <w:r w:rsidR="00AD1461">
        <w:rPr>
          <w:sz w:val="28"/>
          <w:szCs w:val="28"/>
        </w:rPr>
        <w:t>Севрюгина О.П.</w:t>
      </w:r>
      <w:r w:rsidRPr="008010B5" w:rsidR="008010B5">
        <w:rPr>
          <w:sz w:val="28"/>
          <w:szCs w:val="28"/>
        </w:rPr>
        <w:t xml:space="preserve"> подтверждается совокупностью исследованных судом доказательств: </w:t>
      </w:r>
    </w:p>
    <w:p w:rsidR="008010B5" w:rsidRPr="008010B5" w:rsidP="008010B5">
      <w:pPr>
        <w:ind w:firstLine="709"/>
        <w:jc w:val="both"/>
        <w:rPr>
          <w:sz w:val="28"/>
          <w:szCs w:val="28"/>
        </w:rPr>
      </w:pPr>
      <w:r w:rsidRPr="008010B5">
        <w:rPr>
          <w:sz w:val="28"/>
          <w:szCs w:val="28"/>
        </w:rPr>
        <w:t xml:space="preserve">-   протоколом об административном правонарушении № </w:t>
      </w:r>
      <w:r w:rsidR="009050F8">
        <w:rPr>
          <w:sz w:val="28"/>
          <w:szCs w:val="28"/>
        </w:rPr>
        <w:t>/изъято/</w:t>
      </w:r>
      <w:r w:rsidRPr="008010B5">
        <w:rPr>
          <w:sz w:val="28"/>
          <w:szCs w:val="28"/>
        </w:rPr>
        <w:t xml:space="preserve"> от </w:t>
      </w:r>
      <w:r w:rsidR="009050F8">
        <w:rPr>
          <w:sz w:val="28"/>
          <w:szCs w:val="28"/>
        </w:rPr>
        <w:t>/</w:t>
      </w:r>
      <w:r w:rsidR="009050F8">
        <w:rPr>
          <w:sz w:val="28"/>
          <w:szCs w:val="28"/>
        </w:rPr>
        <w:t>дд.мм</w:t>
      </w:r>
      <w:r w:rsidR="009050F8">
        <w:rPr>
          <w:sz w:val="28"/>
          <w:szCs w:val="28"/>
        </w:rPr>
        <w:t>.г</w:t>
      </w:r>
      <w:r w:rsidR="009050F8">
        <w:rPr>
          <w:sz w:val="28"/>
          <w:szCs w:val="28"/>
        </w:rPr>
        <w:t>г</w:t>
      </w:r>
      <w:r w:rsidR="009050F8">
        <w:rPr>
          <w:sz w:val="28"/>
          <w:szCs w:val="28"/>
        </w:rPr>
        <w:t>./</w:t>
      </w:r>
      <w:r w:rsidRPr="008010B5">
        <w:rPr>
          <w:sz w:val="28"/>
          <w:szCs w:val="28"/>
        </w:rPr>
        <w:t xml:space="preserve">. </w:t>
      </w:r>
      <w:r w:rsidR="00AD1461">
        <w:rPr>
          <w:sz w:val="28"/>
          <w:szCs w:val="28"/>
        </w:rPr>
        <w:t>(л.д.1-4);</w:t>
      </w:r>
    </w:p>
    <w:p w:rsidR="001047AC" w:rsidP="001047AC">
      <w:pPr>
        <w:ind w:firstLine="709"/>
        <w:jc w:val="both"/>
        <w:rPr>
          <w:sz w:val="28"/>
          <w:szCs w:val="28"/>
        </w:rPr>
      </w:pPr>
      <w:r w:rsidRPr="008010B5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актом </w:t>
      </w:r>
      <w:r w:rsidR="00AD1461">
        <w:rPr>
          <w:sz w:val="28"/>
          <w:szCs w:val="28"/>
        </w:rPr>
        <w:t>обнаружения фактов, свидетельствующих о предусмотренных НК РФ налоговых нарушениях (</w:t>
      </w:r>
      <w:r w:rsidR="00AD1461">
        <w:rPr>
          <w:sz w:val="28"/>
          <w:szCs w:val="28"/>
        </w:rPr>
        <w:t>л.д</w:t>
      </w:r>
      <w:r w:rsidR="00AD1461">
        <w:rPr>
          <w:sz w:val="28"/>
          <w:szCs w:val="28"/>
        </w:rPr>
        <w:t>. 5-7)</w:t>
      </w:r>
      <w:r>
        <w:rPr>
          <w:sz w:val="28"/>
          <w:szCs w:val="28"/>
        </w:rPr>
        <w:t>;</w:t>
      </w:r>
    </w:p>
    <w:p w:rsidR="003A7039" w:rsidP="00104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требованием № </w:t>
      </w:r>
      <w:r w:rsidR="009050F8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о представлении пояснений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16-17);</w:t>
      </w:r>
    </w:p>
    <w:p w:rsidR="003A7039" w:rsidP="001047AC">
      <w:pPr>
        <w:ind w:firstLine="709"/>
        <w:jc w:val="both"/>
        <w:rPr>
          <w:sz w:val="28"/>
          <w:szCs w:val="28"/>
        </w:rPr>
      </w:pPr>
      <w:r w:rsidRPr="003A7039">
        <w:rPr>
          <w:sz w:val="28"/>
          <w:szCs w:val="28"/>
        </w:rPr>
        <w:t>- квитанцией о приеме  (</w:t>
      </w:r>
      <w:r w:rsidRPr="003A7039">
        <w:rPr>
          <w:sz w:val="28"/>
          <w:szCs w:val="28"/>
        </w:rPr>
        <w:t>л.д</w:t>
      </w:r>
      <w:r w:rsidRPr="003A7039">
        <w:rPr>
          <w:sz w:val="28"/>
          <w:szCs w:val="28"/>
        </w:rPr>
        <w:t>. 18);</w:t>
      </w:r>
    </w:p>
    <w:p w:rsidR="008010B5" w:rsidRPr="008010B5" w:rsidP="00801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сведениями о юридическом лице</w:t>
      </w:r>
    </w:p>
    <w:p w:rsidR="00870B4E" w:rsidP="00870B4E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П</w:t>
      </w:r>
      <w:r>
        <w:rPr>
          <w:color w:val="000000"/>
          <w:sz w:val="28"/>
          <w:szCs w:val="28"/>
        </w:rPr>
        <w:t xml:space="preserve">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3A7039" w:rsidP="001047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Исследовав и оценив имеющиеся в деле доказательства в их совокупности, мировой судья приходит к выводу, о виновности</w:t>
      </w:r>
      <w:r w:rsidRPr="00853E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Севрюгина О.П. </w:t>
      </w:r>
      <w:r w:rsidR="008010B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совершении  административного правонарушения, предусмотренное ст.15.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–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A7039">
        <w:rPr>
          <w:sz w:val="28"/>
          <w:szCs w:val="28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</w:t>
      </w:r>
      <w:r w:rsidRPr="003A7039">
        <w:rPr>
          <w:sz w:val="28"/>
          <w:szCs w:val="28"/>
        </w:rPr>
        <w:t xml:space="preserve">, необходимых для осуществления налогового контроля, а равно представление таких сведений в неполном объеме или в искаженном </w:t>
      </w:r>
      <w:r>
        <w:rPr>
          <w:sz w:val="28"/>
          <w:szCs w:val="28"/>
        </w:rPr>
        <w:t>виде.</w:t>
      </w:r>
    </w:p>
    <w:p w:rsidR="007D5C5D" w:rsidP="001047A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853E39">
        <w:rPr>
          <w:color w:val="000000"/>
          <w:sz w:val="28"/>
          <w:szCs w:val="28"/>
        </w:rPr>
        <w:t>Обстоятельств, смягчающих административную ответственность</w:t>
      </w:r>
      <w:r w:rsidRPr="00853E39">
        <w:rPr>
          <w:sz w:val="28"/>
          <w:szCs w:val="28"/>
        </w:rPr>
        <w:t xml:space="preserve"> в соответствии со ст. 4.2 </w:t>
      </w:r>
      <w:r w:rsidRPr="008010B5">
        <w:rPr>
          <w:rStyle w:val="2"/>
          <w:i w:val="0"/>
          <w:sz w:val="28"/>
          <w:szCs w:val="28"/>
        </w:rPr>
        <w:t>Кодекса Российской Федерации об административных правонарушениях,</w:t>
      </w:r>
      <w:r w:rsidRPr="008010B5">
        <w:rPr>
          <w:i/>
          <w:sz w:val="28"/>
          <w:szCs w:val="28"/>
        </w:rPr>
        <w:t xml:space="preserve"> </w:t>
      </w:r>
      <w:r w:rsidRPr="008010B5">
        <w:rPr>
          <w:sz w:val="28"/>
          <w:szCs w:val="28"/>
        </w:rPr>
        <w:t>и о</w:t>
      </w:r>
      <w:r w:rsidRPr="008010B5">
        <w:rPr>
          <w:color w:val="000000"/>
          <w:sz w:val="28"/>
          <w:szCs w:val="28"/>
        </w:rPr>
        <w:t xml:space="preserve">бстоятельств, отягчающих административную ответственность, </w:t>
      </w:r>
      <w:r w:rsidRPr="008010B5">
        <w:rPr>
          <w:sz w:val="28"/>
          <w:szCs w:val="28"/>
        </w:rPr>
        <w:t>в соответствии со ст. 4.3</w:t>
      </w:r>
      <w:r w:rsidRPr="008010B5">
        <w:rPr>
          <w:i/>
          <w:sz w:val="28"/>
          <w:szCs w:val="28"/>
        </w:rPr>
        <w:t xml:space="preserve"> </w:t>
      </w:r>
      <w:r w:rsidRPr="008010B5">
        <w:rPr>
          <w:rStyle w:val="2"/>
          <w:i w:val="0"/>
          <w:sz w:val="28"/>
          <w:szCs w:val="28"/>
        </w:rPr>
        <w:t>Кодекса Российской Федерации об административных правонарушениях,</w:t>
      </w:r>
      <w:r w:rsidRPr="008010B5">
        <w:rPr>
          <w:i/>
          <w:color w:val="000000"/>
          <w:sz w:val="28"/>
          <w:szCs w:val="28"/>
        </w:rPr>
        <w:t xml:space="preserve"> </w:t>
      </w:r>
      <w:r w:rsidRPr="008010B5">
        <w:rPr>
          <w:color w:val="000000"/>
          <w:sz w:val="28"/>
          <w:szCs w:val="28"/>
        </w:rPr>
        <w:t xml:space="preserve">судом </w:t>
      </w:r>
      <w:r w:rsidRPr="008010B5">
        <w:rPr>
          <w:sz w:val="28"/>
          <w:szCs w:val="28"/>
        </w:rPr>
        <w:t>не установлено</w:t>
      </w:r>
      <w:r w:rsidRPr="008010B5">
        <w:rPr>
          <w:i/>
          <w:sz w:val="28"/>
          <w:szCs w:val="28"/>
        </w:rPr>
        <w:t>.</w:t>
      </w:r>
    </w:p>
    <w:p w:rsidR="003A7039" w:rsidP="003A70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C5D">
        <w:rPr>
          <w:sz w:val="28"/>
          <w:szCs w:val="28"/>
        </w:rPr>
        <w:t>Санкция статьи 15.</w:t>
      </w:r>
      <w:r>
        <w:rPr>
          <w:sz w:val="28"/>
          <w:szCs w:val="28"/>
        </w:rPr>
        <w:t>6</w:t>
      </w:r>
      <w:r w:rsidRPr="007D5C5D">
        <w:rPr>
          <w:sz w:val="28"/>
          <w:szCs w:val="28"/>
        </w:rPr>
        <w:t>. К РФ об АП</w:t>
      </w:r>
      <w:r w:rsidRPr="007D5C5D" w:rsidR="00870B4E">
        <w:rPr>
          <w:sz w:val="28"/>
          <w:szCs w:val="28"/>
        </w:rPr>
        <w:t xml:space="preserve"> </w:t>
      </w:r>
      <w:r w:rsidRPr="003A7039">
        <w:rPr>
          <w:sz w:val="28"/>
          <w:szCs w:val="28"/>
        </w:rPr>
        <w:t>влечет наложение административного штрафа на должностных лиц - от трехсот до пятисот рублей</w:t>
      </w:r>
      <w:r>
        <w:rPr>
          <w:sz w:val="28"/>
          <w:szCs w:val="28"/>
        </w:rPr>
        <w:t>.</w:t>
      </w:r>
    </w:p>
    <w:p w:rsidR="00870B4E" w:rsidP="003A70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считает </w:t>
      </w:r>
      <w:r w:rsidR="009468A2">
        <w:rPr>
          <w:sz w:val="28"/>
          <w:szCs w:val="28"/>
        </w:rPr>
        <w:t xml:space="preserve">целесообразным </w:t>
      </w:r>
      <w:r>
        <w:rPr>
          <w:sz w:val="28"/>
          <w:szCs w:val="28"/>
        </w:rPr>
        <w:t xml:space="preserve">назначить наказание в пределах санкции статьи в виде </w:t>
      </w:r>
      <w:r>
        <w:rPr>
          <w:sz w:val="28"/>
          <w:szCs w:val="28"/>
        </w:rPr>
        <w:t>административного штрафа.</w:t>
      </w:r>
    </w:p>
    <w:p w:rsidR="00EF7F61" w:rsidRPr="008010B5" w:rsidP="00EF7F61">
      <w:pPr>
        <w:ind w:firstLine="709"/>
        <w:jc w:val="both"/>
        <w:rPr>
          <w:sz w:val="28"/>
          <w:szCs w:val="28"/>
        </w:rPr>
      </w:pPr>
      <w:r w:rsidRPr="008010B5">
        <w:rPr>
          <w:sz w:val="28"/>
          <w:szCs w:val="28"/>
        </w:rPr>
        <w:t>Н</w:t>
      </w:r>
      <w:r w:rsidRPr="008010B5">
        <w:rPr>
          <w:sz w:val="28"/>
          <w:szCs w:val="28"/>
        </w:rPr>
        <w:t>а основании изложенного руководствуясь ст. ст., 29.9 – 29.11 Кодекса РФ об административных правонарушениях, мировой судья</w:t>
      </w:r>
    </w:p>
    <w:p w:rsidR="002313A9" w:rsidP="00EF7F61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2313A9" w:rsidP="00EF7F61">
      <w:pPr>
        <w:tabs>
          <w:tab w:val="left" w:pos="3870"/>
        </w:tabs>
        <w:rPr>
          <w:sz w:val="28"/>
          <w:szCs w:val="28"/>
        </w:rPr>
      </w:pPr>
    </w:p>
    <w:p w:rsidR="00EF7F61" w:rsidRPr="008010B5" w:rsidP="00EF7F61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8010B5">
        <w:rPr>
          <w:sz w:val="28"/>
          <w:szCs w:val="28"/>
        </w:rPr>
        <w:t>ПОСТАНОВИЛ:</w:t>
      </w:r>
    </w:p>
    <w:p w:rsidR="00EF7F61" w:rsidRPr="008010B5" w:rsidP="00EF7F61">
      <w:pPr>
        <w:tabs>
          <w:tab w:val="left" w:pos="3870"/>
        </w:tabs>
        <w:rPr>
          <w:sz w:val="28"/>
          <w:szCs w:val="28"/>
        </w:rPr>
      </w:pPr>
      <w:r w:rsidRPr="008010B5">
        <w:rPr>
          <w:sz w:val="28"/>
          <w:szCs w:val="28"/>
        </w:rPr>
        <w:t xml:space="preserve">        </w:t>
      </w:r>
    </w:p>
    <w:p w:rsidR="003A7039" w:rsidP="008B2146">
      <w:pPr>
        <w:tabs>
          <w:tab w:val="left" w:pos="3870"/>
        </w:tabs>
        <w:jc w:val="both"/>
        <w:rPr>
          <w:sz w:val="28"/>
          <w:szCs w:val="28"/>
        </w:rPr>
      </w:pPr>
      <w:r w:rsidRPr="006875BA">
        <w:rPr>
          <w:b/>
          <w:sz w:val="28"/>
          <w:szCs w:val="28"/>
        </w:rPr>
        <w:t xml:space="preserve">        </w:t>
      </w:r>
      <w:r w:rsidRPr="006875BA">
        <w:rPr>
          <w:b/>
          <w:sz w:val="28"/>
          <w:szCs w:val="28"/>
        </w:rPr>
        <w:t xml:space="preserve">Севрюгина </w:t>
      </w:r>
      <w:r w:rsidR="009050F8">
        <w:rPr>
          <w:b/>
          <w:sz w:val="28"/>
          <w:szCs w:val="28"/>
        </w:rPr>
        <w:t>О.П.</w:t>
      </w:r>
      <w:r w:rsidR="001047AC">
        <w:rPr>
          <w:sz w:val="28"/>
          <w:szCs w:val="28"/>
        </w:rPr>
        <w:t xml:space="preserve"> </w:t>
      </w:r>
      <w:r w:rsidRPr="008010B5" w:rsidR="008B2146">
        <w:rPr>
          <w:sz w:val="28"/>
          <w:szCs w:val="28"/>
        </w:rPr>
        <w:t xml:space="preserve"> признать </w:t>
      </w:r>
      <w:r w:rsidRPr="008010B5" w:rsidR="00EF7F61">
        <w:rPr>
          <w:sz w:val="28"/>
          <w:szCs w:val="28"/>
        </w:rPr>
        <w:t xml:space="preserve">  виновным в совершении административного правонарушения, предусмотренного ст.15.</w:t>
      </w:r>
      <w:r>
        <w:rPr>
          <w:sz w:val="28"/>
          <w:szCs w:val="28"/>
        </w:rPr>
        <w:t>6</w:t>
      </w:r>
      <w:r w:rsidRPr="008010B5" w:rsidR="00EF7F61">
        <w:rPr>
          <w:sz w:val="28"/>
          <w:szCs w:val="28"/>
        </w:rPr>
        <w:t xml:space="preserve">  </w:t>
      </w:r>
      <w:r w:rsidR="009468A2">
        <w:rPr>
          <w:sz w:val="28"/>
          <w:szCs w:val="28"/>
        </w:rPr>
        <w:t>К</w:t>
      </w:r>
      <w:r w:rsidRPr="008010B5" w:rsidR="008B2146">
        <w:rPr>
          <w:sz w:val="28"/>
          <w:szCs w:val="28"/>
        </w:rPr>
        <w:t>РФ об АП</w:t>
      </w:r>
      <w:r w:rsidRPr="008010B5" w:rsidR="00EF7F61">
        <w:rPr>
          <w:sz w:val="28"/>
          <w:szCs w:val="28"/>
        </w:rPr>
        <w:t xml:space="preserve"> и назначить ему административное наказание в виде </w:t>
      </w:r>
      <w:r>
        <w:rPr>
          <w:sz w:val="28"/>
          <w:szCs w:val="28"/>
        </w:rPr>
        <w:t xml:space="preserve">административного штрафа в размере </w:t>
      </w:r>
      <w:r w:rsidR="002313A9">
        <w:rPr>
          <w:sz w:val="28"/>
          <w:szCs w:val="28"/>
        </w:rPr>
        <w:t>300,00</w:t>
      </w:r>
      <w:r w:rsidR="006875BA">
        <w:rPr>
          <w:sz w:val="28"/>
          <w:szCs w:val="28"/>
        </w:rPr>
        <w:t xml:space="preserve"> рублей </w:t>
      </w:r>
      <w:r w:rsidR="006875BA">
        <w:rPr>
          <w:sz w:val="28"/>
          <w:szCs w:val="28"/>
        </w:rPr>
        <w:t xml:space="preserve">( </w:t>
      </w:r>
      <w:r w:rsidR="002313A9">
        <w:rPr>
          <w:sz w:val="28"/>
          <w:szCs w:val="28"/>
        </w:rPr>
        <w:t>триста</w:t>
      </w:r>
      <w:r w:rsidR="006875BA">
        <w:rPr>
          <w:sz w:val="28"/>
          <w:szCs w:val="28"/>
        </w:rPr>
        <w:t xml:space="preserve">   руб.)</w:t>
      </w:r>
    </w:p>
    <w:p w:rsidR="003A7039" w:rsidP="008B2146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Штраф подлежит уплате  </w:t>
      </w:r>
      <w:r w:rsidRPr="003A7039">
        <w:rPr>
          <w:sz w:val="28"/>
          <w:szCs w:val="28"/>
        </w:rPr>
        <w:t>получател</w:t>
      </w:r>
      <w:r>
        <w:rPr>
          <w:sz w:val="28"/>
          <w:szCs w:val="28"/>
        </w:rPr>
        <w:t>ю</w:t>
      </w:r>
      <w:r w:rsidRPr="003A7039">
        <w:rPr>
          <w:sz w:val="28"/>
          <w:szCs w:val="28"/>
        </w:rPr>
        <w:t xml:space="preserve"> УФК по Республике КРЫМ (Межрайонная ИФНС России № 7 по Республике Крым ИНН: 9111000027, КПП: 911101001, </w:t>
      </w:r>
      <w:r w:rsidRPr="003A7039">
        <w:rPr>
          <w:sz w:val="28"/>
          <w:szCs w:val="28"/>
        </w:rPr>
        <w:t>р</w:t>
      </w:r>
      <w:r w:rsidRPr="003A7039">
        <w:rPr>
          <w:sz w:val="28"/>
          <w:szCs w:val="28"/>
        </w:rPr>
        <w:t>/с 40101810335100010001, банк получателя: Отделение по Республике Крым Центрального банка РФ</w:t>
      </w:r>
      <w:r>
        <w:rPr>
          <w:sz w:val="28"/>
          <w:szCs w:val="28"/>
        </w:rPr>
        <w:t xml:space="preserve"> открытый УФК по РК</w:t>
      </w:r>
      <w:r w:rsidRPr="003A7039">
        <w:rPr>
          <w:sz w:val="28"/>
          <w:szCs w:val="28"/>
        </w:rPr>
        <w:t>, КБК: 18211603030016000140, БИК: 043510001, ОКТМО: 35715000.</w:t>
      </w:r>
    </w:p>
    <w:p w:rsidR="006875BA" w:rsidRPr="006875BA" w:rsidP="006875BA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75BA">
        <w:rPr>
          <w:sz w:val="28"/>
          <w:szCs w:val="28"/>
        </w:rPr>
        <w:t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6875BA" w:rsidRPr="008010B5" w:rsidP="006875BA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75BA">
        <w:rPr>
          <w:sz w:val="28"/>
          <w:szCs w:val="28"/>
        </w:rPr>
        <w:t>В случае неуплаты штрафа в установленный ч.1 ст.</w:t>
      </w:r>
      <w:r>
        <w:rPr>
          <w:sz w:val="28"/>
          <w:szCs w:val="28"/>
        </w:rPr>
        <w:t xml:space="preserve"> </w:t>
      </w:r>
      <w:r w:rsidRPr="006875BA">
        <w:rPr>
          <w:sz w:val="28"/>
          <w:szCs w:val="28"/>
        </w:rPr>
        <w:t>32.2 КРФ об АП  срок  лицо, привлеченное к административной ответственности, может быть привлечено к административной ответственности по ч.1 ст.20.25 КРФ об АП  за неуплату административного штрафа в срок, предусмотренный КРФ об АП  и  ему может быть назначено наказание в виде административного штрафа в двукратном размере суммы неуплаченного административного штрафа</w:t>
      </w:r>
      <w:r w:rsidRPr="006875BA">
        <w:rPr>
          <w:sz w:val="28"/>
          <w:szCs w:val="28"/>
        </w:rPr>
        <w:t>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8B2146" w:rsidP="00801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010B5">
        <w:rPr>
          <w:sz w:val="28"/>
          <w:szCs w:val="28"/>
        </w:rPr>
        <w:t xml:space="preserve">  Постановление может быть обжаловано или опротестовано в апелляционном порядке в Керченский 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8010B5" w:rsidP="008010B5">
      <w:pPr>
        <w:jc w:val="both"/>
        <w:rPr>
          <w:sz w:val="28"/>
          <w:szCs w:val="28"/>
        </w:rPr>
      </w:pPr>
    </w:p>
    <w:p w:rsidR="008010B5" w:rsidP="008010B5">
      <w:pPr>
        <w:jc w:val="both"/>
        <w:rPr>
          <w:sz w:val="28"/>
          <w:szCs w:val="28"/>
        </w:rPr>
      </w:pPr>
    </w:p>
    <w:p w:rsidR="008010B5" w:rsidRPr="008010B5" w:rsidP="008010B5">
      <w:pPr>
        <w:jc w:val="both"/>
        <w:rPr>
          <w:sz w:val="28"/>
          <w:szCs w:val="28"/>
        </w:rPr>
      </w:pPr>
    </w:p>
    <w:p w:rsidR="008B2146" w:rsidRPr="008010B5" w:rsidP="008B2146">
      <w:pPr>
        <w:rPr>
          <w:sz w:val="28"/>
          <w:szCs w:val="28"/>
        </w:rPr>
      </w:pPr>
    </w:p>
    <w:p w:rsidR="009050F8" w:rsidP="006B74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Мировой судья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6B740F">
        <w:rPr>
          <w:b/>
          <w:sz w:val="28"/>
          <w:szCs w:val="28"/>
        </w:rPr>
        <w:t xml:space="preserve">                 </w:t>
      </w:r>
      <w:r w:rsidR="007D5C5D">
        <w:rPr>
          <w:b/>
          <w:sz w:val="28"/>
          <w:szCs w:val="28"/>
        </w:rPr>
        <w:t xml:space="preserve">           </w:t>
      </w:r>
      <w:r w:rsidR="006B74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8010B5" w:rsidR="008B2146">
        <w:rPr>
          <w:b/>
          <w:sz w:val="28"/>
          <w:szCs w:val="28"/>
        </w:rPr>
        <w:t>С.А. Кучерова</w:t>
      </w:r>
    </w:p>
    <w:p w:rsidR="009050F8" w:rsidP="009050F8">
      <w:pPr>
        <w:rPr>
          <w:sz w:val="28"/>
          <w:szCs w:val="28"/>
        </w:rPr>
      </w:pPr>
    </w:p>
    <w:sectPr w:rsidSect="00351A87">
      <w:headerReference w:type="default" r:id="rId4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2313A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0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13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2087A"/>
    <w:rsid w:val="001047AC"/>
    <w:rsid w:val="002313A9"/>
    <w:rsid w:val="002E05F6"/>
    <w:rsid w:val="00351A87"/>
    <w:rsid w:val="003A7039"/>
    <w:rsid w:val="004C110A"/>
    <w:rsid w:val="004E6E10"/>
    <w:rsid w:val="00554125"/>
    <w:rsid w:val="00571D56"/>
    <w:rsid w:val="00581A45"/>
    <w:rsid w:val="005A1433"/>
    <w:rsid w:val="005C0181"/>
    <w:rsid w:val="00605962"/>
    <w:rsid w:val="006875BA"/>
    <w:rsid w:val="006A1C2E"/>
    <w:rsid w:val="006B740F"/>
    <w:rsid w:val="006F57F6"/>
    <w:rsid w:val="00726EA2"/>
    <w:rsid w:val="007D5C5D"/>
    <w:rsid w:val="008010B5"/>
    <w:rsid w:val="00853E39"/>
    <w:rsid w:val="00870B4E"/>
    <w:rsid w:val="008B2146"/>
    <w:rsid w:val="009050F8"/>
    <w:rsid w:val="009468A2"/>
    <w:rsid w:val="00991D0C"/>
    <w:rsid w:val="009A534B"/>
    <w:rsid w:val="009C43CB"/>
    <w:rsid w:val="009E7A56"/>
    <w:rsid w:val="00A35B7E"/>
    <w:rsid w:val="00AC0DBF"/>
    <w:rsid w:val="00AD1461"/>
    <w:rsid w:val="00B0338E"/>
    <w:rsid w:val="00B454F2"/>
    <w:rsid w:val="00BB562B"/>
    <w:rsid w:val="00C14980"/>
    <w:rsid w:val="00C4647B"/>
    <w:rsid w:val="00CD6C68"/>
    <w:rsid w:val="00CF21AA"/>
    <w:rsid w:val="00D9146A"/>
    <w:rsid w:val="00D96AA9"/>
    <w:rsid w:val="00E32A17"/>
    <w:rsid w:val="00EF7F61"/>
    <w:rsid w:val="00F535DA"/>
    <w:rsid w:val="00FC2FA7"/>
    <w:rsid w:val="00FE62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