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D7C69" w:rsidP="0022120E">
      <w:pPr>
        <w:jc w:val="right"/>
        <w:rPr>
          <w:sz w:val="28"/>
          <w:szCs w:val="28"/>
        </w:rPr>
      </w:pPr>
      <w:r w:rsidRPr="002943EC">
        <w:rPr>
          <w:sz w:val="28"/>
          <w:szCs w:val="28"/>
        </w:rPr>
        <w:t>Д</w:t>
      </w:r>
      <w:r>
        <w:rPr>
          <w:sz w:val="28"/>
          <w:szCs w:val="28"/>
        </w:rPr>
        <w:t>ело № 5-</w:t>
      </w:r>
      <w:r w:rsidR="002065AE">
        <w:rPr>
          <w:sz w:val="28"/>
          <w:szCs w:val="28"/>
        </w:rPr>
        <w:t>5</w:t>
      </w:r>
      <w:r w:rsidR="0022120E">
        <w:rPr>
          <w:sz w:val="28"/>
          <w:szCs w:val="28"/>
        </w:rPr>
        <w:t>-</w:t>
      </w:r>
      <w:r w:rsidR="002065AE">
        <w:rPr>
          <w:sz w:val="28"/>
          <w:szCs w:val="28"/>
        </w:rPr>
        <w:t>2</w:t>
      </w:r>
      <w:r w:rsidR="00EB6A4B">
        <w:rPr>
          <w:sz w:val="28"/>
          <w:szCs w:val="28"/>
        </w:rPr>
        <w:t>39</w:t>
      </w:r>
      <w:r w:rsidRPr="002943EC">
        <w:rPr>
          <w:sz w:val="28"/>
          <w:szCs w:val="28"/>
        </w:rPr>
        <w:t>/2017</w:t>
      </w:r>
    </w:p>
    <w:p w:rsidR="002943EC" w:rsidP="0022120E">
      <w:pPr>
        <w:jc w:val="center"/>
        <w:rPr>
          <w:sz w:val="28"/>
          <w:szCs w:val="28"/>
        </w:rPr>
      </w:pPr>
    </w:p>
    <w:p w:rsidR="002943EC" w:rsidRPr="002943EC" w:rsidP="002943EC">
      <w:pPr>
        <w:jc w:val="center"/>
        <w:rPr>
          <w:sz w:val="28"/>
          <w:szCs w:val="28"/>
        </w:rPr>
      </w:pPr>
      <w:r w:rsidRPr="002943EC">
        <w:rPr>
          <w:sz w:val="28"/>
          <w:szCs w:val="28"/>
        </w:rPr>
        <w:t>ПОСТАНОВЛЕНИЕ</w:t>
      </w:r>
    </w:p>
    <w:p w:rsidR="002943EC" w:rsidP="002943EC">
      <w:pPr>
        <w:jc w:val="both"/>
        <w:rPr>
          <w:sz w:val="28"/>
          <w:szCs w:val="28"/>
        </w:rPr>
      </w:pPr>
    </w:p>
    <w:p w:rsidR="005D7C69" w:rsidRPr="00A37289" w:rsidP="002943EC">
      <w:pPr>
        <w:jc w:val="both"/>
        <w:rPr>
          <w:sz w:val="24"/>
          <w:szCs w:val="24"/>
        </w:rPr>
      </w:pPr>
      <w:r w:rsidRPr="00A37289">
        <w:rPr>
          <w:sz w:val="24"/>
          <w:szCs w:val="24"/>
        </w:rPr>
        <w:t>05</w:t>
      </w:r>
      <w:r w:rsidRPr="00A37289" w:rsidR="0022120E">
        <w:rPr>
          <w:sz w:val="24"/>
          <w:szCs w:val="24"/>
        </w:rPr>
        <w:t xml:space="preserve"> </w:t>
      </w:r>
      <w:r w:rsidRPr="00A37289" w:rsidR="00EB6A4B">
        <w:rPr>
          <w:sz w:val="24"/>
          <w:szCs w:val="24"/>
        </w:rPr>
        <w:t>окт</w:t>
      </w:r>
      <w:r w:rsidRPr="00A37289">
        <w:rPr>
          <w:sz w:val="24"/>
          <w:szCs w:val="24"/>
        </w:rPr>
        <w:t>ября</w:t>
      </w:r>
      <w:r w:rsidRPr="00A37289" w:rsidR="0022120E">
        <w:rPr>
          <w:sz w:val="24"/>
          <w:szCs w:val="24"/>
        </w:rPr>
        <w:t xml:space="preserve"> </w:t>
      </w:r>
      <w:r w:rsidRPr="00A37289">
        <w:rPr>
          <w:sz w:val="24"/>
          <w:szCs w:val="24"/>
        </w:rPr>
        <w:t>2017 года</w:t>
      </w:r>
      <w:r w:rsidRPr="00A37289">
        <w:rPr>
          <w:sz w:val="24"/>
          <w:szCs w:val="24"/>
        </w:rPr>
        <w:tab/>
      </w:r>
      <w:r w:rsidRPr="00A37289" w:rsidR="002943EC">
        <w:rPr>
          <w:sz w:val="24"/>
          <w:szCs w:val="24"/>
        </w:rPr>
        <w:tab/>
      </w:r>
      <w:r w:rsidRPr="00A37289" w:rsidR="002943EC">
        <w:rPr>
          <w:sz w:val="24"/>
          <w:szCs w:val="24"/>
        </w:rPr>
        <w:tab/>
      </w:r>
      <w:r w:rsidRPr="00A37289" w:rsidR="002943EC">
        <w:rPr>
          <w:sz w:val="24"/>
          <w:szCs w:val="24"/>
        </w:rPr>
        <w:tab/>
      </w:r>
      <w:r w:rsidRPr="00A37289" w:rsidR="002943EC">
        <w:rPr>
          <w:sz w:val="24"/>
          <w:szCs w:val="24"/>
        </w:rPr>
        <w:tab/>
      </w:r>
      <w:r w:rsidRPr="00A37289" w:rsidR="002943EC">
        <w:rPr>
          <w:sz w:val="24"/>
          <w:szCs w:val="24"/>
        </w:rPr>
        <w:tab/>
      </w:r>
      <w:r w:rsidRPr="00A37289" w:rsidR="002943EC">
        <w:rPr>
          <w:sz w:val="24"/>
          <w:szCs w:val="24"/>
        </w:rPr>
        <w:tab/>
        <w:t xml:space="preserve">     </w:t>
      </w:r>
      <w:r w:rsidRPr="00A37289">
        <w:rPr>
          <w:sz w:val="24"/>
          <w:szCs w:val="24"/>
        </w:rPr>
        <w:t>г. Симферополь</w:t>
      </w:r>
    </w:p>
    <w:p w:rsidR="002943EC" w:rsidRPr="00A37289" w:rsidP="002943EC">
      <w:pPr>
        <w:jc w:val="both"/>
        <w:rPr>
          <w:sz w:val="24"/>
          <w:szCs w:val="24"/>
        </w:rPr>
      </w:pPr>
    </w:p>
    <w:p w:rsidR="0022120E" w:rsidRPr="00A37289" w:rsidP="002943EC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>Мировой судья судебного участка №</w:t>
      </w:r>
      <w:r w:rsidRPr="00A37289" w:rsidR="002065AE">
        <w:rPr>
          <w:sz w:val="24"/>
          <w:szCs w:val="24"/>
        </w:rPr>
        <w:t>5</w:t>
      </w:r>
      <w:r w:rsidRPr="00A37289">
        <w:rPr>
          <w:sz w:val="24"/>
          <w:szCs w:val="24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  </w:t>
      </w:r>
      <w:r w:rsidRPr="00A37289" w:rsidR="002065AE">
        <w:rPr>
          <w:sz w:val="24"/>
          <w:szCs w:val="24"/>
        </w:rPr>
        <w:t>Попова Н.И</w:t>
      </w:r>
      <w:r w:rsidRPr="00A37289">
        <w:rPr>
          <w:sz w:val="24"/>
          <w:szCs w:val="24"/>
        </w:rPr>
        <w:t>.,</w:t>
      </w:r>
      <w:r w:rsidRPr="00A37289" w:rsidR="005D7C69">
        <w:rPr>
          <w:sz w:val="24"/>
          <w:szCs w:val="24"/>
        </w:rPr>
        <w:t xml:space="preserve"> </w:t>
      </w:r>
      <w:r w:rsidRPr="00A37289">
        <w:rPr>
          <w:sz w:val="24"/>
          <w:szCs w:val="24"/>
        </w:rPr>
        <w:t>рассмотрев дело об административном правонарушении, в отношении:</w:t>
      </w:r>
    </w:p>
    <w:p w:rsidR="0022120E" w:rsidRPr="00A37289" w:rsidP="0022120E">
      <w:pPr>
        <w:ind w:left="4111"/>
        <w:jc w:val="both"/>
        <w:rPr>
          <w:sz w:val="24"/>
          <w:szCs w:val="24"/>
        </w:rPr>
      </w:pPr>
      <w:r w:rsidRPr="00A37289">
        <w:rPr>
          <w:sz w:val="24"/>
          <w:szCs w:val="24"/>
        </w:rPr>
        <w:t>Зыковой Людмилы Ивановны</w:t>
      </w:r>
      <w:r w:rsidRPr="00A37289" w:rsidR="002065AE">
        <w:rPr>
          <w:sz w:val="24"/>
          <w:szCs w:val="24"/>
        </w:rPr>
        <w:t xml:space="preserve">, </w:t>
      </w:r>
      <w:r w:rsidR="00445C0C">
        <w:rPr>
          <w:sz w:val="24"/>
          <w:szCs w:val="24"/>
        </w:rPr>
        <w:t>ДАННЫЕ</w:t>
      </w:r>
    </w:p>
    <w:p w:rsidR="005D7C69" w:rsidRPr="00A37289" w:rsidP="0022120E">
      <w:pPr>
        <w:jc w:val="both"/>
        <w:rPr>
          <w:sz w:val="24"/>
          <w:szCs w:val="24"/>
        </w:rPr>
      </w:pPr>
      <w:r w:rsidRPr="00A37289">
        <w:rPr>
          <w:sz w:val="24"/>
          <w:szCs w:val="24"/>
        </w:rPr>
        <w:t>о привлечении</w:t>
      </w:r>
      <w:r w:rsidRPr="00A37289" w:rsidR="00EB6A4B">
        <w:rPr>
          <w:sz w:val="24"/>
          <w:szCs w:val="24"/>
        </w:rPr>
        <w:t xml:space="preserve"> ее</w:t>
      </w:r>
      <w:r w:rsidRPr="00A37289">
        <w:rPr>
          <w:sz w:val="24"/>
          <w:szCs w:val="24"/>
        </w:rPr>
        <w:t xml:space="preserve"> к административной ответственности, предусмотренной      ч.1 ст. 15.6. Кодекса Российской Федерации об административных правонарушениях,</w:t>
      </w:r>
    </w:p>
    <w:p w:rsidR="00902628" w:rsidRPr="00A37289" w:rsidP="002943EC">
      <w:pPr>
        <w:ind w:firstLine="709"/>
        <w:jc w:val="both"/>
        <w:rPr>
          <w:sz w:val="24"/>
          <w:szCs w:val="24"/>
        </w:rPr>
      </w:pPr>
    </w:p>
    <w:p w:rsidR="005D7C69" w:rsidRPr="00A37289" w:rsidP="00902628">
      <w:pPr>
        <w:jc w:val="center"/>
        <w:rPr>
          <w:sz w:val="24"/>
          <w:szCs w:val="24"/>
        </w:rPr>
      </w:pPr>
      <w:r w:rsidRPr="00A37289">
        <w:rPr>
          <w:sz w:val="24"/>
          <w:szCs w:val="24"/>
        </w:rPr>
        <w:t>УСТАНОВИЛ:</w:t>
      </w:r>
    </w:p>
    <w:p w:rsidR="00D3415B" w:rsidRPr="00A37289" w:rsidP="00D3415B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>Зыкова Л.И.</w:t>
      </w:r>
      <w:r w:rsidRPr="00A37289">
        <w:rPr>
          <w:sz w:val="24"/>
          <w:szCs w:val="24"/>
        </w:rPr>
        <w:t xml:space="preserve">, являясь директором </w:t>
      </w:r>
      <w:r w:rsidR="00445C0C">
        <w:rPr>
          <w:sz w:val="24"/>
          <w:szCs w:val="24"/>
        </w:rPr>
        <w:t>ДАННЫЕ</w:t>
      </w:r>
      <w:r w:rsidRPr="00A37289">
        <w:rPr>
          <w:sz w:val="24"/>
          <w:szCs w:val="24"/>
        </w:rPr>
        <w:t xml:space="preserve">, расположенного по адресу: </w:t>
      </w:r>
      <w:r w:rsidR="00445C0C">
        <w:rPr>
          <w:sz w:val="24"/>
          <w:szCs w:val="24"/>
        </w:rPr>
        <w:t>АДРЕС</w:t>
      </w:r>
      <w:r w:rsidRPr="00A37289">
        <w:rPr>
          <w:sz w:val="24"/>
          <w:szCs w:val="24"/>
        </w:rPr>
        <w:t xml:space="preserve"> </w:t>
      </w:r>
      <w:r w:rsidRPr="00A37289" w:rsidR="002065AE">
        <w:rPr>
          <w:sz w:val="24"/>
          <w:szCs w:val="24"/>
        </w:rPr>
        <w:t xml:space="preserve"> в нарушение ст.93.1 Налогового кодекса РФ,</w:t>
      </w:r>
      <w:r w:rsidRPr="00A37289" w:rsidR="005A45A5">
        <w:rPr>
          <w:sz w:val="24"/>
          <w:szCs w:val="24"/>
        </w:rPr>
        <w:t xml:space="preserve"> </w:t>
      </w:r>
      <w:r w:rsidRPr="00A37289">
        <w:rPr>
          <w:sz w:val="24"/>
          <w:szCs w:val="24"/>
        </w:rPr>
        <w:t>не представил</w:t>
      </w:r>
      <w:r w:rsidRPr="00A37289">
        <w:rPr>
          <w:sz w:val="24"/>
          <w:szCs w:val="24"/>
        </w:rPr>
        <w:t>а</w:t>
      </w:r>
      <w:r w:rsidRPr="00A37289">
        <w:rPr>
          <w:sz w:val="24"/>
          <w:szCs w:val="24"/>
        </w:rPr>
        <w:t xml:space="preserve"> в </w:t>
      </w:r>
      <w:r w:rsidRPr="00A37289" w:rsidR="00FB37C6">
        <w:rPr>
          <w:sz w:val="24"/>
          <w:szCs w:val="24"/>
        </w:rPr>
        <w:t>налоговый орган</w:t>
      </w:r>
      <w:r w:rsidRPr="00A37289">
        <w:rPr>
          <w:sz w:val="24"/>
          <w:szCs w:val="24"/>
        </w:rPr>
        <w:t xml:space="preserve">, в установленный законодательством о налогах и сборах срок, </w:t>
      </w:r>
      <w:r w:rsidRPr="00A37289" w:rsidR="002065AE">
        <w:rPr>
          <w:sz w:val="24"/>
          <w:szCs w:val="24"/>
        </w:rPr>
        <w:t>оформленные в установленном порядке документы</w:t>
      </w:r>
      <w:r w:rsidRPr="00A37289" w:rsidR="0033433E">
        <w:rPr>
          <w:sz w:val="24"/>
          <w:szCs w:val="24"/>
        </w:rPr>
        <w:t xml:space="preserve">, </w:t>
      </w:r>
      <w:r w:rsidRPr="00A37289" w:rsidR="002065AE">
        <w:rPr>
          <w:sz w:val="24"/>
          <w:szCs w:val="24"/>
        </w:rPr>
        <w:t xml:space="preserve"> необходимые для осуществления налогового контроля согласно требования ИФНС России по г.Симферополю</w:t>
      </w:r>
      <w:r w:rsidRPr="00A37289">
        <w:rPr>
          <w:sz w:val="24"/>
          <w:szCs w:val="24"/>
        </w:rPr>
        <w:t>.</w:t>
      </w:r>
    </w:p>
    <w:p w:rsidR="00EB6A4B" w:rsidRPr="00A37289" w:rsidP="00D3415B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 xml:space="preserve">В связи с проведением Межрайонной ИФНС России № 13 по Ростовской области камеральной налоговой проверки в отношении </w:t>
      </w:r>
      <w:r w:rsidR="00445C0C">
        <w:rPr>
          <w:sz w:val="24"/>
          <w:szCs w:val="24"/>
        </w:rPr>
        <w:t>ДАННЫЕ,</w:t>
      </w:r>
      <w:r w:rsidRPr="00A37289">
        <w:rPr>
          <w:sz w:val="24"/>
          <w:szCs w:val="24"/>
        </w:rPr>
        <w:t xml:space="preserve"> возникла необходимость истребовать документы, касающиеся деятельности указанного налогоплательщика у </w:t>
      </w:r>
      <w:r w:rsidR="00445C0C">
        <w:rPr>
          <w:sz w:val="24"/>
          <w:szCs w:val="24"/>
        </w:rPr>
        <w:t>ДАННЫЕ.</w:t>
      </w:r>
    </w:p>
    <w:p w:rsidR="002065AE" w:rsidRPr="00A37289" w:rsidP="00B92A78">
      <w:pPr>
        <w:shd w:val="clear" w:color="auto" w:fill="FFFFFF"/>
        <w:spacing w:line="290" w:lineRule="atLeast"/>
        <w:ind w:firstLine="547"/>
        <w:jc w:val="both"/>
        <w:rPr>
          <w:rStyle w:val="blk"/>
          <w:sz w:val="24"/>
          <w:szCs w:val="24"/>
        </w:rPr>
      </w:pPr>
      <w:r w:rsidRPr="00A37289">
        <w:rPr>
          <w:sz w:val="24"/>
          <w:szCs w:val="24"/>
        </w:rPr>
        <w:t>Согласно п.</w:t>
      </w:r>
      <w:r w:rsidRPr="00A37289">
        <w:rPr>
          <w:sz w:val="24"/>
          <w:szCs w:val="24"/>
        </w:rPr>
        <w:t>5</w:t>
      </w:r>
      <w:r w:rsidRPr="00A37289">
        <w:rPr>
          <w:sz w:val="24"/>
          <w:szCs w:val="24"/>
        </w:rPr>
        <w:t xml:space="preserve"> ст.</w:t>
      </w:r>
      <w:r w:rsidRPr="00A37289">
        <w:rPr>
          <w:sz w:val="24"/>
          <w:szCs w:val="24"/>
        </w:rPr>
        <w:t>93.1</w:t>
      </w:r>
      <w:r w:rsidRPr="00A37289">
        <w:rPr>
          <w:sz w:val="24"/>
          <w:szCs w:val="24"/>
        </w:rPr>
        <w:t xml:space="preserve"> Налогово</w:t>
      </w:r>
      <w:r w:rsidRPr="00A37289">
        <w:rPr>
          <w:sz w:val="24"/>
          <w:szCs w:val="24"/>
        </w:rPr>
        <w:t>го кодекса Российской Федерации, л</w:t>
      </w:r>
      <w:r w:rsidRPr="00A37289">
        <w:rPr>
          <w:rStyle w:val="blk"/>
          <w:sz w:val="24"/>
          <w:szCs w:val="24"/>
        </w:rPr>
        <w:t>ицо, получившее </w:t>
      </w:r>
      <w:r>
        <w:fldChar w:fldCharType="begin"/>
      </w:r>
      <w:r>
        <w:instrText xml:space="preserve"> HYPERLINK "http://www.consultant.ru/document/cons_doc_LAW_180453/bd91cb318e3495b7c4742498c4ac1736e5f51088/" \l "dst100371" </w:instrText>
      </w:r>
      <w:r>
        <w:fldChar w:fldCharType="separate"/>
      </w:r>
      <w:r w:rsidRPr="00A37289">
        <w:rPr>
          <w:rStyle w:val="Hyperlink"/>
          <w:color w:val="auto"/>
          <w:sz w:val="24"/>
          <w:szCs w:val="24"/>
        </w:rPr>
        <w:t>требование</w:t>
      </w:r>
      <w:r>
        <w:fldChar w:fldCharType="end"/>
      </w:r>
      <w:r w:rsidRPr="00A37289">
        <w:rPr>
          <w:rStyle w:val="blk"/>
          <w:sz w:val="24"/>
          <w:szCs w:val="24"/>
        </w:rPr>
        <w:t> о представлении документов (информации), исполняет его в течение пяти дней со дня получения или в тот же срок сообщает, что не располагает истребуемыми документами (информацией).</w:t>
      </w:r>
      <w:r w:rsidRPr="00A37289" w:rsidR="00B92A78">
        <w:rPr>
          <w:sz w:val="24"/>
          <w:szCs w:val="24"/>
        </w:rPr>
        <w:t xml:space="preserve"> </w:t>
      </w:r>
      <w:r w:rsidRPr="00A37289">
        <w:rPr>
          <w:rStyle w:val="blk"/>
          <w:sz w:val="24"/>
          <w:szCs w:val="24"/>
        </w:rPr>
        <w:t>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 </w:t>
      </w:r>
      <w:r>
        <w:fldChar w:fldCharType="begin"/>
      </w:r>
      <w:r>
        <w:instrText xml:space="preserve"> HYPERLINK "http://www.consultant.ru/document/cons_doc_LAW_214880/e762cfcd10f2c7018bf7008ded53ff0724ee7f53/" \l "dst100016" </w:instrText>
      </w:r>
      <w:r>
        <w:fldChar w:fldCharType="separate"/>
      </w:r>
      <w:r w:rsidRPr="00A37289">
        <w:rPr>
          <w:rStyle w:val="Hyperlink"/>
          <w:color w:val="auto"/>
          <w:sz w:val="24"/>
          <w:szCs w:val="24"/>
        </w:rPr>
        <w:t>уведомления</w:t>
      </w:r>
      <w:r>
        <w:fldChar w:fldCharType="end"/>
      </w:r>
      <w:r w:rsidRPr="00A37289">
        <w:rPr>
          <w:rStyle w:val="blk"/>
          <w:sz w:val="24"/>
          <w:szCs w:val="24"/>
        </w:rPr>
        <w:t> о невозможности представления в установленный срок документов (информации), вправе продлить срок представления этих документов (информации).</w:t>
      </w:r>
    </w:p>
    <w:p w:rsidR="00EB6A4B" w:rsidRPr="00A37289" w:rsidP="00B92A78">
      <w:pPr>
        <w:shd w:val="clear" w:color="auto" w:fill="FFFFFF"/>
        <w:spacing w:line="290" w:lineRule="atLeast"/>
        <w:ind w:firstLine="547"/>
        <w:jc w:val="both"/>
        <w:rPr>
          <w:rStyle w:val="blk"/>
          <w:sz w:val="24"/>
          <w:szCs w:val="24"/>
        </w:rPr>
      </w:pPr>
      <w:r w:rsidRPr="00A37289">
        <w:rPr>
          <w:rStyle w:val="blk"/>
          <w:sz w:val="24"/>
          <w:szCs w:val="24"/>
        </w:rPr>
        <w:t xml:space="preserve">   Требование о предоставлении документов  было вручено ООО «Роскошная продукция» согласно квитанции о приеме 15.09.2016 г., подлежало исполнению в пятидневный срок, то есть не позднее 22.09.2016 г. </w:t>
      </w:r>
    </w:p>
    <w:p w:rsidR="00EB6A4B" w:rsidRPr="00A37289" w:rsidP="00B92A78">
      <w:pPr>
        <w:shd w:val="clear" w:color="auto" w:fill="FFFFFF"/>
        <w:spacing w:line="290" w:lineRule="atLeast"/>
        <w:ind w:firstLine="547"/>
        <w:jc w:val="both"/>
        <w:rPr>
          <w:sz w:val="24"/>
          <w:szCs w:val="24"/>
        </w:rPr>
      </w:pPr>
      <w:r w:rsidRPr="00A37289">
        <w:rPr>
          <w:rStyle w:val="blk"/>
          <w:sz w:val="24"/>
          <w:szCs w:val="24"/>
        </w:rPr>
        <w:t xml:space="preserve">Однако, в указанные срок  истребованный документы и сведения в налоговый орган представлены не были.  </w:t>
      </w:r>
    </w:p>
    <w:p w:rsidR="005A45A5" w:rsidRPr="00A37289" w:rsidP="00D3415B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 xml:space="preserve"> </w:t>
      </w:r>
      <w:r w:rsidRPr="00A37289">
        <w:rPr>
          <w:sz w:val="24"/>
          <w:szCs w:val="24"/>
        </w:rPr>
        <w:t xml:space="preserve">В судебное заседание </w:t>
      </w:r>
      <w:r w:rsidRPr="00A37289">
        <w:rPr>
          <w:sz w:val="24"/>
          <w:szCs w:val="24"/>
        </w:rPr>
        <w:t xml:space="preserve">Зыкова Л.И. </w:t>
      </w:r>
      <w:r w:rsidRPr="00A37289" w:rsidR="00402E8D">
        <w:rPr>
          <w:sz w:val="24"/>
          <w:szCs w:val="24"/>
        </w:rPr>
        <w:t xml:space="preserve"> </w:t>
      </w:r>
      <w:r w:rsidRPr="00A37289" w:rsidR="00CF1E57">
        <w:rPr>
          <w:sz w:val="24"/>
          <w:szCs w:val="24"/>
        </w:rPr>
        <w:t xml:space="preserve">не </w:t>
      </w:r>
      <w:r w:rsidRPr="00A37289" w:rsidR="00402E8D">
        <w:rPr>
          <w:sz w:val="24"/>
          <w:szCs w:val="24"/>
        </w:rPr>
        <w:t>явил</w:t>
      </w:r>
      <w:r w:rsidRPr="00A37289">
        <w:rPr>
          <w:sz w:val="24"/>
          <w:szCs w:val="24"/>
        </w:rPr>
        <w:t>ась</w:t>
      </w:r>
      <w:r w:rsidRPr="00A37289" w:rsidR="00402E8D">
        <w:rPr>
          <w:sz w:val="24"/>
          <w:szCs w:val="24"/>
        </w:rPr>
        <w:t>, уведомлен путем направления повестки. При таких обстоятельствах считаю возможным рассмотреть материал в отсутствие лица, привлекаемого к административной ответственности.</w:t>
      </w:r>
    </w:p>
    <w:p w:rsidR="00402E8D" w:rsidRPr="00A37289" w:rsidP="00D3415B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 xml:space="preserve">Виновность </w:t>
      </w:r>
      <w:r w:rsidRPr="00A37289" w:rsidR="00A37289">
        <w:rPr>
          <w:sz w:val="24"/>
          <w:szCs w:val="24"/>
        </w:rPr>
        <w:t>Зыковой Л.И.</w:t>
      </w:r>
      <w:r w:rsidRPr="00A37289">
        <w:rPr>
          <w:sz w:val="24"/>
          <w:szCs w:val="24"/>
        </w:rPr>
        <w:t xml:space="preserve"> в совершении правонарушения при обстоятельствах, изложенных в протоколе, подтверждается совокупностью материалов дела, а именно, - </w:t>
      </w:r>
      <w:r w:rsidRPr="00A37289" w:rsidR="0033433E">
        <w:rPr>
          <w:sz w:val="24"/>
          <w:szCs w:val="24"/>
        </w:rPr>
        <w:t xml:space="preserve">протоколом об административном правонарушении (л.д. 1-3), поручением об истребовании документов (л.д. </w:t>
      </w:r>
      <w:r w:rsidRPr="00A37289" w:rsidR="00A37289">
        <w:rPr>
          <w:sz w:val="24"/>
          <w:szCs w:val="24"/>
        </w:rPr>
        <w:t>6-7</w:t>
      </w:r>
      <w:r w:rsidRPr="00A37289" w:rsidR="0033433E">
        <w:rPr>
          <w:sz w:val="24"/>
          <w:szCs w:val="24"/>
        </w:rPr>
        <w:t xml:space="preserve">), требованием ИФНС по г. Симферополю о предоставлении документов (л.д. </w:t>
      </w:r>
      <w:r w:rsidRPr="00A37289" w:rsidR="00A37289">
        <w:rPr>
          <w:sz w:val="24"/>
          <w:szCs w:val="24"/>
        </w:rPr>
        <w:t>8-9</w:t>
      </w:r>
      <w:r w:rsidRPr="00A37289" w:rsidR="0033433E">
        <w:rPr>
          <w:sz w:val="24"/>
          <w:szCs w:val="24"/>
        </w:rPr>
        <w:t>), квитанцией о приеме (л.д.</w:t>
      </w:r>
      <w:r w:rsidRPr="00A37289" w:rsidR="00A37289">
        <w:rPr>
          <w:sz w:val="24"/>
          <w:szCs w:val="24"/>
        </w:rPr>
        <w:t>10</w:t>
      </w:r>
      <w:r w:rsidRPr="00A37289" w:rsidR="0033433E">
        <w:rPr>
          <w:sz w:val="24"/>
          <w:szCs w:val="24"/>
        </w:rPr>
        <w:t xml:space="preserve">),  актом (л.д. </w:t>
      </w:r>
      <w:r w:rsidRPr="00A37289" w:rsidR="00A37289">
        <w:rPr>
          <w:sz w:val="24"/>
          <w:szCs w:val="24"/>
        </w:rPr>
        <w:t>12-14</w:t>
      </w:r>
      <w:r w:rsidRPr="00A37289" w:rsidR="0033433E">
        <w:rPr>
          <w:sz w:val="24"/>
          <w:szCs w:val="24"/>
        </w:rPr>
        <w:t xml:space="preserve">-10),  листом записи ЕГРЮЛ, согласно данным которого </w:t>
      </w:r>
      <w:r w:rsidRPr="00A37289" w:rsidR="00A37289">
        <w:rPr>
          <w:sz w:val="24"/>
          <w:szCs w:val="24"/>
        </w:rPr>
        <w:t>Зыкова Л.И.</w:t>
      </w:r>
      <w:r w:rsidRPr="00A37289" w:rsidR="0033433E">
        <w:rPr>
          <w:sz w:val="24"/>
          <w:szCs w:val="24"/>
        </w:rPr>
        <w:t xml:space="preserve"> является директором </w:t>
      </w:r>
      <w:r w:rsidR="00445C0C">
        <w:rPr>
          <w:sz w:val="24"/>
          <w:szCs w:val="24"/>
        </w:rPr>
        <w:t>ДАННЫЕ</w:t>
      </w:r>
      <w:r w:rsidRPr="00A37289" w:rsidR="0033433E">
        <w:rPr>
          <w:sz w:val="24"/>
          <w:szCs w:val="24"/>
        </w:rPr>
        <w:t xml:space="preserve"> (л.д. 1</w:t>
      </w:r>
      <w:r w:rsidRPr="00A37289" w:rsidR="00A37289">
        <w:rPr>
          <w:sz w:val="24"/>
          <w:szCs w:val="24"/>
        </w:rPr>
        <w:t>8-23</w:t>
      </w:r>
      <w:r w:rsidRPr="00A37289" w:rsidR="0033433E">
        <w:rPr>
          <w:sz w:val="24"/>
          <w:szCs w:val="24"/>
        </w:rPr>
        <w:t>).</w:t>
      </w:r>
    </w:p>
    <w:p w:rsidR="0033433E" w:rsidRPr="00A37289" w:rsidP="0033433E">
      <w:pPr>
        <w:jc w:val="both"/>
        <w:rPr>
          <w:sz w:val="24"/>
          <w:szCs w:val="24"/>
        </w:rPr>
      </w:pPr>
      <w:r w:rsidRPr="00A37289">
        <w:rPr>
          <w:sz w:val="24"/>
          <w:szCs w:val="24"/>
        </w:rPr>
        <w:t xml:space="preserve">        Таким образом, действия </w:t>
      </w:r>
      <w:r w:rsidRPr="00A37289" w:rsidR="00A37289">
        <w:rPr>
          <w:sz w:val="24"/>
          <w:szCs w:val="24"/>
        </w:rPr>
        <w:t xml:space="preserve">Зыковой Л.И. </w:t>
      </w:r>
      <w:r w:rsidRPr="00A37289">
        <w:rPr>
          <w:sz w:val="24"/>
          <w:szCs w:val="24"/>
        </w:rPr>
        <w:t xml:space="preserve"> подлежат квалификации по ст. 15.6 ч.1 КоАП РФ, как непредставление в установленный законодательством о налогах и сборах срок в налоговые органы документов, необходимых для осуществления налогового контроля.</w:t>
      </w:r>
    </w:p>
    <w:p w:rsidR="0033433E" w:rsidRPr="00A37289" w:rsidP="0033433E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 xml:space="preserve">Вместе с тем,   производство по данному делу подлежит прекращению в связи с истечением сроков давности привлечения к административной ответственности. </w:t>
      </w:r>
    </w:p>
    <w:p w:rsidR="0033433E" w:rsidRPr="00A37289" w:rsidP="0033433E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>Согласно ч.1 ст. 4.5. КоАП РФ, постановление по делу об административном правонарушении, предусмотренном ч.1 ст.15.6. КоАП РФ, не может быть вынесено по истечении одного года со дня совершения административного правонарушения.</w:t>
      </w:r>
    </w:p>
    <w:p w:rsidR="0033433E" w:rsidRPr="00A37289" w:rsidP="0033433E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>Согласно разъяснениям, содержащимся в п. 14 Постановлении Пленума Верховного Суда РФ № 5 от 24 марта 2005 года «О некоторых вопросах, возникающих у судов при применении Кодекса Российской Федерации об административных правонарушениях»,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41159F" w:rsidRPr="00A37289" w:rsidP="000F3C92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 xml:space="preserve"> </w:t>
      </w:r>
      <w:r w:rsidRPr="00A37289" w:rsidR="0033433E">
        <w:rPr>
          <w:sz w:val="24"/>
          <w:szCs w:val="24"/>
        </w:rPr>
        <w:t xml:space="preserve"> </w:t>
      </w:r>
      <w:r w:rsidRPr="00A37289">
        <w:rPr>
          <w:sz w:val="24"/>
          <w:szCs w:val="24"/>
        </w:rPr>
        <w:t xml:space="preserve"> Временем совершения правонарушения </w:t>
      </w:r>
      <w:r w:rsidRPr="00A37289">
        <w:rPr>
          <w:sz w:val="24"/>
          <w:szCs w:val="24"/>
        </w:rPr>
        <w:t>Зыковой Л.И.</w:t>
      </w:r>
      <w:r w:rsidRPr="00A37289">
        <w:rPr>
          <w:sz w:val="24"/>
          <w:szCs w:val="24"/>
        </w:rPr>
        <w:t xml:space="preserve"> </w:t>
      </w:r>
      <w:r w:rsidRPr="00A37289" w:rsidR="0065313B">
        <w:rPr>
          <w:sz w:val="24"/>
          <w:szCs w:val="24"/>
        </w:rPr>
        <w:t xml:space="preserve">является </w:t>
      </w:r>
      <w:r w:rsidRPr="00A37289" w:rsidR="00FB37C6">
        <w:rPr>
          <w:sz w:val="24"/>
          <w:szCs w:val="24"/>
        </w:rPr>
        <w:t>2</w:t>
      </w:r>
      <w:r w:rsidRPr="00A37289">
        <w:rPr>
          <w:sz w:val="24"/>
          <w:szCs w:val="24"/>
        </w:rPr>
        <w:t>3</w:t>
      </w:r>
      <w:r w:rsidRPr="00A37289" w:rsidR="00FB37C6">
        <w:rPr>
          <w:sz w:val="24"/>
          <w:szCs w:val="24"/>
        </w:rPr>
        <w:t>.0</w:t>
      </w:r>
      <w:r w:rsidRPr="00A37289">
        <w:rPr>
          <w:sz w:val="24"/>
          <w:szCs w:val="24"/>
        </w:rPr>
        <w:t>9</w:t>
      </w:r>
      <w:r w:rsidRPr="00A37289">
        <w:rPr>
          <w:sz w:val="24"/>
          <w:szCs w:val="24"/>
        </w:rPr>
        <w:t>.201</w:t>
      </w:r>
      <w:r w:rsidRPr="00A37289" w:rsidR="00FB37C6">
        <w:rPr>
          <w:sz w:val="24"/>
          <w:szCs w:val="24"/>
        </w:rPr>
        <w:t>6</w:t>
      </w:r>
      <w:r w:rsidRPr="00A37289">
        <w:rPr>
          <w:sz w:val="24"/>
          <w:szCs w:val="24"/>
        </w:rPr>
        <w:t xml:space="preserve"> г., </w:t>
      </w:r>
      <w:r w:rsidRPr="00A37289" w:rsidR="00E55214">
        <w:rPr>
          <w:sz w:val="24"/>
          <w:szCs w:val="24"/>
        </w:rPr>
        <w:t>следовательно, предельный</w:t>
      </w:r>
      <w:r w:rsidRPr="00A37289">
        <w:rPr>
          <w:sz w:val="24"/>
          <w:szCs w:val="24"/>
        </w:rPr>
        <w:t xml:space="preserve"> срок</w:t>
      </w:r>
      <w:r w:rsidRPr="00A37289" w:rsidR="00E55214">
        <w:rPr>
          <w:sz w:val="24"/>
          <w:szCs w:val="24"/>
        </w:rPr>
        <w:t xml:space="preserve"> давности</w:t>
      </w:r>
      <w:r w:rsidRPr="00A37289">
        <w:rPr>
          <w:sz w:val="24"/>
          <w:szCs w:val="24"/>
        </w:rPr>
        <w:t xml:space="preserve"> привлечения е</w:t>
      </w:r>
      <w:r w:rsidRPr="00A37289" w:rsidR="0065313B">
        <w:rPr>
          <w:sz w:val="24"/>
          <w:szCs w:val="24"/>
        </w:rPr>
        <w:t>го</w:t>
      </w:r>
      <w:r w:rsidRPr="00A37289">
        <w:rPr>
          <w:sz w:val="24"/>
          <w:szCs w:val="24"/>
        </w:rPr>
        <w:t xml:space="preserve"> к административной </w:t>
      </w:r>
      <w:r w:rsidRPr="00A37289" w:rsidR="0065313B">
        <w:rPr>
          <w:sz w:val="24"/>
          <w:szCs w:val="24"/>
        </w:rPr>
        <w:t xml:space="preserve">ответственности истек </w:t>
      </w:r>
      <w:r w:rsidRPr="00A37289" w:rsidR="0033433E">
        <w:rPr>
          <w:sz w:val="24"/>
          <w:szCs w:val="24"/>
        </w:rPr>
        <w:t>на момент рассмотрения дела мировым судьей.</w:t>
      </w:r>
    </w:p>
    <w:p w:rsidR="00402E8D" w:rsidRPr="00A37289" w:rsidP="00402E8D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>Согласно п.6 ч.1 ст. 24.5. КоАП РФ,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402E8D" w:rsidRPr="00A37289" w:rsidP="00402E8D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>В соответствии с п.1 ч.1.1. ст. 29.9. КоАП РФ, 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предусмотренных статьей 24.5 КоАП РФ.</w:t>
      </w:r>
    </w:p>
    <w:p w:rsidR="005D7C69" w:rsidRPr="00A37289" w:rsidP="000F3C92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 xml:space="preserve"> </w:t>
      </w:r>
      <w:r w:rsidRPr="00A37289" w:rsidR="004765B1">
        <w:rPr>
          <w:sz w:val="24"/>
          <w:szCs w:val="24"/>
        </w:rPr>
        <w:t xml:space="preserve">При таких обстоятельствах, </w:t>
      </w:r>
      <w:r w:rsidRPr="00A37289">
        <w:rPr>
          <w:sz w:val="24"/>
          <w:szCs w:val="24"/>
        </w:rPr>
        <w:t>производство по данному делу подлежит прекращению</w:t>
      </w:r>
      <w:r w:rsidRPr="00A37289" w:rsidR="004765B1">
        <w:rPr>
          <w:sz w:val="24"/>
          <w:szCs w:val="24"/>
        </w:rPr>
        <w:t xml:space="preserve"> в порядке </w:t>
      </w:r>
      <w:r w:rsidRPr="00A37289" w:rsidR="0065313B">
        <w:rPr>
          <w:sz w:val="24"/>
          <w:szCs w:val="24"/>
        </w:rPr>
        <w:t xml:space="preserve">п.2 </w:t>
      </w:r>
      <w:r w:rsidRPr="00A37289" w:rsidR="00072441">
        <w:rPr>
          <w:sz w:val="24"/>
          <w:szCs w:val="24"/>
        </w:rPr>
        <w:t>ч.</w:t>
      </w:r>
      <w:r w:rsidRPr="00A37289" w:rsidR="0065313B">
        <w:rPr>
          <w:sz w:val="24"/>
          <w:szCs w:val="24"/>
        </w:rPr>
        <w:t>1</w:t>
      </w:r>
      <w:r w:rsidRPr="00A37289" w:rsidR="00072441">
        <w:rPr>
          <w:sz w:val="24"/>
          <w:szCs w:val="24"/>
        </w:rPr>
        <w:t xml:space="preserve"> </w:t>
      </w:r>
      <w:r w:rsidRPr="00A37289" w:rsidR="0065313B">
        <w:rPr>
          <w:sz w:val="24"/>
          <w:szCs w:val="24"/>
        </w:rPr>
        <w:t>ст.29.9</w:t>
      </w:r>
      <w:r w:rsidRPr="00A37289" w:rsidR="004765B1">
        <w:rPr>
          <w:sz w:val="24"/>
          <w:szCs w:val="24"/>
        </w:rPr>
        <w:t xml:space="preserve"> КоАП РФ</w:t>
      </w:r>
      <w:r w:rsidRPr="00A37289" w:rsidR="00E55214">
        <w:rPr>
          <w:sz w:val="24"/>
          <w:szCs w:val="24"/>
        </w:rPr>
        <w:t>,</w:t>
      </w:r>
      <w:r w:rsidRPr="00A37289" w:rsidR="004765B1">
        <w:rPr>
          <w:sz w:val="24"/>
          <w:szCs w:val="24"/>
        </w:rPr>
        <w:t xml:space="preserve"> </w:t>
      </w:r>
      <w:r w:rsidRPr="00A37289">
        <w:rPr>
          <w:sz w:val="24"/>
          <w:szCs w:val="24"/>
        </w:rPr>
        <w:t xml:space="preserve">на основании </w:t>
      </w:r>
      <w:r w:rsidRPr="00A37289" w:rsidR="00072441">
        <w:rPr>
          <w:sz w:val="24"/>
          <w:szCs w:val="24"/>
        </w:rPr>
        <w:t xml:space="preserve">п.6 ч.1 </w:t>
      </w:r>
      <w:r w:rsidRPr="00A37289" w:rsidR="0065313B">
        <w:rPr>
          <w:sz w:val="24"/>
          <w:szCs w:val="24"/>
        </w:rPr>
        <w:t>ст.</w:t>
      </w:r>
      <w:r w:rsidRPr="00A37289">
        <w:rPr>
          <w:sz w:val="24"/>
          <w:szCs w:val="24"/>
        </w:rPr>
        <w:t>24.5 КоАП РФ</w:t>
      </w:r>
      <w:r w:rsidRPr="00A37289" w:rsidR="00072441">
        <w:rPr>
          <w:sz w:val="24"/>
          <w:szCs w:val="24"/>
        </w:rPr>
        <w:t>.</w:t>
      </w:r>
    </w:p>
    <w:p w:rsidR="00072441" w:rsidRPr="00A37289" w:rsidP="002943EC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>На основании изложенного, руководствуясь ст. ст. 29.9, 29.10 КоАП РФ, мировой судья,</w:t>
      </w:r>
    </w:p>
    <w:p w:rsidR="005D7C69" w:rsidRPr="00A37289" w:rsidP="00072441">
      <w:pPr>
        <w:ind w:firstLine="709"/>
        <w:jc w:val="center"/>
        <w:rPr>
          <w:sz w:val="24"/>
          <w:szCs w:val="24"/>
        </w:rPr>
      </w:pPr>
      <w:r w:rsidRPr="00A37289">
        <w:rPr>
          <w:sz w:val="24"/>
          <w:szCs w:val="24"/>
        </w:rPr>
        <w:t>ПОСТАНОВИЛ:</w:t>
      </w:r>
    </w:p>
    <w:p w:rsidR="00072441" w:rsidRPr="00A37289" w:rsidP="00072441">
      <w:pPr>
        <w:ind w:firstLine="709"/>
        <w:jc w:val="center"/>
        <w:rPr>
          <w:sz w:val="24"/>
          <w:szCs w:val="24"/>
        </w:rPr>
      </w:pPr>
    </w:p>
    <w:p w:rsidR="005D7C69" w:rsidRPr="00A37289" w:rsidP="002943EC">
      <w:pPr>
        <w:ind w:firstLine="709"/>
        <w:jc w:val="both"/>
        <w:rPr>
          <w:sz w:val="24"/>
          <w:szCs w:val="24"/>
        </w:rPr>
      </w:pPr>
      <w:r w:rsidRPr="00A37289">
        <w:rPr>
          <w:sz w:val="24"/>
          <w:szCs w:val="24"/>
        </w:rPr>
        <w:t xml:space="preserve">Производство по делу об административном правонарушении </w:t>
      </w:r>
      <w:r w:rsidRPr="00A37289">
        <w:rPr>
          <w:rStyle w:val="s11"/>
        </w:rPr>
        <w:t>в отношен</w:t>
      </w:r>
      <w:r w:rsidRPr="00A37289" w:rsidR="004765B1">
        <w:rPr>
          <w:rStyle w:val="s11"/>
        </w:rPr>
        <w:t>ии</w:t>
      </w:r>
      <w:r w:rsidRPr="00A37289" w:rsidR="00F70023">
        <w:rPr>
          <w:sz w:val="24"/>
          <w:szCs w:val="24"/>
        </w:rPr>
        <w:t xml:space="preserve"> </w:t>
      </w:r>
      <w:r w:rsidRPr="00A37289" w:rsidR="00F70023">
        <w:rPr>
          <w:rStyle w:val="s11"/>
        </w:rPr>
        <w:t xml:space="preserve">директора </w:t>
      </w:r>
      <w:r w:rsidR="00445C0C">
        <w:rPr>
          <w:rStyle w:val="s11"/>
        </w:rPr>
        <w:t xml:space="preserve"> </w:t>
      </w:r>
      <w:r w:rsidRPr="00A37289" w:rsidR="00A37289">
        <w:rPr>
          <w:rStyle w:val="s11"/>
        </w:rPr>
        <w:t xml:space="preserve"> Зыковой  Людмилы Ивановны</w:t>
      </w:r>
      <w:r w:rsidRPr="00A37289" w:rsidR="00F70023">
        <w:rPr>
          <w:rStyle w:val="s11"/>
        </w:rPr>
        <w:t>,</w:t>
      </w:r>
      <w:r w:rsidRPr="00A37289" w:rsidR="00072441">
        <w:rPr>
          <w:rStyle w:val="s11"/>
        </w:rPr>
        <w:t xml:space="preserve"> </w:t>
      </w:r>
      <w:r w:rsidRPr="00A37289" w:rsidR="00072441">
        <w:rPr>
          <w:sz w:val="24"/>
          <w:szCs w:val="24"/>
        </w:rPr>
        <w:t>о привлечении е</w:t>
      </w:r>
      <w:r w:rsidRPr="00A37289" w:rsidR="00A37289">
        <w:rPr>
          <w:sz w:val="24"/>
          <w:szCs w:val="24"/>
        </w:rPr>
        <w:t>е</w:t>
      </w:r>
      <w:r w:rsidRPr="00A37289">
        <w:rPr>
          <w:sz w:val="24"/>
          <w:szCs w:val="24"/>
        </w:rPr>
        <w:t xml:space="preserve"> к административной ответственности за правонарушение, предусмотренное </w:t>
      </w:r>
      <w:r w:rsidRPr="00A37289" w:rsidR="00DE56A9">
        <w:rPr>
          <w:sz w:val="24"/>
          <w:szCs w:val="24"/>
        </w:rPr>
        <w:t xml:space="preserve"> </w:t>
      </w:r>
      <w:r w:rsidRPr="00A37289" w:rsidR="00F70023">
        <w:rPr>
          <w:sz w:val="24"/>
          <w:szCs w:val="24"/>
        </w:rPr>
        <w:t>ч.1 ст.</w:t>
      </w:r>
      <w:r w:rsidRPr="00A37289" w:rsidR="004765B1">
        <w:rPr>
          <w:sz w:val="24"/>
          <w:szCs w:val="24"/>
        </w:rPr>
        <w:t>15</w:t>
      </w:r>
      <w:r w:rsidRPr="00A37289">
        <w:rPr>
          <w:sz w:val="24"/>
          <w:szCs w:val="24"/>
        </w:rPr>
        <w:t>.</w:t>
      </w:r>
      <w:r w:rsidRPr="00A37289" w:rsidR="00F70023">
        <w:rPr>
          <w:sz w:val="24"/>
          <w:szCs w:val="24"/>
        </w:rPr>
        <w:t>6</w:t>
      </w:r>
      <w:r w:rsidRPr="00A37289" w:rsidR="00072441">
        <w:rPr>
          <w:sz w:val="24"/>
          <w:szCs w:val="24"/>
        </w:rPr>
        <w:t>.</w:t>
      </w:r>
      <w:r w:rsidRPr="00A37289">
        <w:rPr>
          <w:sz w:val="24"/>
          <w:szCs w:val="24"/>
        </w:rPr>
        <w:t xml:space="preserve"> Кодекса Российской Федерации об административных правонарушениях, прекратить на основании </w:t>
      </w:r>
      <w:r w:rsidRPr="00A37289" w:rsidR="00072441">
        <w:rPr>
          <w:sz w:val="24"/>
          <w:szCs w:val="24"/>
        </w:rPr>
        <w:t xml:space="preserve">п.6 ч.1 </w:t>
      </w:r>
      <w:r w:rsidRPr="00A37289">
        <w:rPr>
          <w:sz w:val="24"/>
          <w:szCs w:val="24"/>
        </w:rPr>
        <w:t>ст.24.5</w:t>
      </w:r>
      <w:r w:rsidRPr="00A37289" w:rsidR="00072441">
        <w:rPr>
          <w:sz w:val="24"/>
          <w:szCs w:val="24"/>
        </w:rPr>
        <w:t>.</w:t>
      </w:r>
      <w:r w:rsidRPr="00A37289">
        <w:rPr>
          <w:sz w:val="24"/>
          <w:szCs w:val="24"/>
        </w:rPr>
        <w:t xml:space="preserve"> Ко</w:t>
      </w:r>
      <w:r w:rsidRPr="00A37289" w:rsidR="00072441">
        <w:rPr>
          <w:sz w:val="24"/>
          <w:szCs w:val="24"/>
        </w:rPr>
        <w:t>декса Российской Федерации об административных правонарушениях</w:t>
      </w:r>
      <w:r w:rsidRPr="00A37289">
        <w:rPr>
          <w:sz w:val="24"/>
          <w:szCs w:val="24"/>
        </w:rPr>
        <w:t xml:space="preserve"> в связи с истечением сроков давности привлечения к административной ответственности.</w:t>
      </w:r>
    </w:p>
    <w:p w:rsidR="005D7C69" w:rsidRPr="00A37289" w:rsidP="002943EC">
      <w:pPr>
        <w:ind w:firstLine="709"/>
        <w:jc w:val="both"/>
        <w:rPr>
          <w:rStyle w:val="s11"/>
        </w:rPr>
      </w:pPr>
      <w:r w:rsidRPr="00A37289">
        <w:rPr>
          <w:sz w:val="24"/>
          <w:szCs w:val="24"/>
        </w:rPr>
        <w:t>Постановление может быть обжаловано в течение 10 суток со дня вручения или получения копии постановления в</w:t>
      </w:r>
      <w:r w:rsidRPr="00A37289" w:rsidR="00072441">
        <w:rPr>
          <w:rStyle w:val="s11"/>
        </w:rPr>
        <w:t xml:space="preserve"> </w:t>
      </w:r>
      <w:r w:rsidRPr="00A37289" w:rsidR="004765B1">
        <w:rPr>
          <w:rStyle w:val="s11"/>
        </w:rPr>
        <w:t xml:space="preserve">Железнодорожный районный суд города Симферополя Республики Крым </w:t>
      </w:r>
      <w:r w:rsidRPr="00A37289">
        <w:rPr>
          <w:rStyle w:val="s11"/>
        </w:rPr>
        <w:t xml:space="preserve">через </w:t>
      </w:r>
      <w:r w:rsidRPr="00A37289" w:rsidR="00072441">
        <w:rPr>
          <w:rStyle w:val="s11"/>
        </w:rPr>
        <w:t>Мирового судью судебного участ</w:t>
      </w:r>
      <w:r w:rsidRPr="00A37289" w:rsidR="004765B1">
        <w:rPr>
          <w:rStyle w:val="s11"/>
        </w:rPr>
        <w:t>к</w:t>
      </w:r>
      <w:r w:rsidRPr="00A37289" w:rsidR="00072441">
        <w:rPr>
          <w:rStyle w:val="s11"/>
        </w:rPr>
        <w:t>а</w:t>
      </w:r>
      <w:r w:rsidRPr="00A37289" w:rsidR="004765B1">
        <w:rPr>
          <w:rStyle w:val="s11"/>
        </w:rPr>
        <w:t xml:space="preserve"> № </w:t>
      </w:r>
      <w:r w:rsidRPr="00A37289" w:rsidR="00FB37C6">
        <w:rPr>
          <w:rStyle w:val="s11"/>
        </w:rPr>
        <w:t>5</w:t>
      </w:r>
      <w:r w:rsidRPr="00A37289" w:rsidR="004765B1">
        <w:rPr>
          <w:rStyle w:val="s11"/>
        </w:rPr>
        <w:t xml:space="preserve"> Железнодор</w:t>
      </w:r>
      <w:r w:rsidRPr="00A37289" w:rsidR="00072441">
        <w:rPr>
          <w:rStyle w:val="s11"/>
        </w:rPr>
        <w:t xml:space="preserve">ожного судебного района города </w:t>
      </w:r>
      <w:r w:rsidRPr="00A37289" w:rsidR="004765B1">
        <w:rPr>
          <w:rStyle w:val="s11"/>
        </w:rPr>
        <w:t>Симферопол</w:t>
      </w:r>
      <w:r w:rsidRPr="00A37289" w:rsidR="00072441">
        <w:rPr>
          <w:rStyle w:val="s11"/>
        </w:rPr>
        <w:t>ь</w:t>
      </w:r>
      <w:r w:rsidRPr="00A37289" w:rsidR="004765B1">
        <w:rPr>
          <w:rStyle w:val="s11"/>
        </w:rPr>
        <w:t xml:space="preserve"> Республики Крым</w:t>
      </w:r>
      <w:r w:rsidRPr="00A37289">
        <w:rPr>
          <w:rStyle w:val="s11"/>
        </w:rPr>
        <w:t>.</w:t>
      </w:r>
    </w:p>
    <w:p w:rsidR="005D7C69" w:rsidRPr="00A37289" w:rsidP="002943EC">
      <w:pPr>
        <w:ind w:firstLine="709"/>
        <w:jc w:val="both"/>
        <w:rPr>
          <w:rStyle w:val="s11"/>
        </w:rPr>
      </w:pPr>
    </w:p>
    <w:p w:rsidR="00072441" w:rsidRPr="00A37289" w:rsidP="002943EC">
      <w:pPr>
        <w:ind w:firstLine="709"/>
        <w:jc w:val="both"/>
        <w:rPr>
          <w:rStyle w:val="s11"/>
        </w:rPr>
      </w:pPr>
    </w:p>
    <w:p w:rsidR="00072441" w:rsidRPr="00A37289" w:rsidP="002943EC">
      <w:pPr>
        <w:ind w:firstLine="709"/>
        <w:jc w:val="both"/>
        <w:rPr>
          <w:rStyle w:val="s11"/>
        </w:rPr>
      </w:pPr>
    </w:p>
    <w:p w:rsidR="005D7C69" w:rsidRPr="00A37289" w:rsidP="00FB37C6">
      <w:pPr>
        <w:jc w:val="both"/>
        <w:rPr>
          <w:sz w:val="24"/>
          <w:szCs w:val="24"/>
        </w:rPr>
      </w:pPr>
      <w:r w:rsidRPr="00A37289">
        <w:rPr>
          <w:sz w:val="24"/>
          <w:szCs w:val="24"/>
        </w:rPr>
        <w:t>М</w:t>
      </w:r>
      <w:r w:rsidRPr="00A37289" w:rsidR="004765B1">
        <w:rPr>
          <w:sz w:val="24"/>
          <w:szCs w:val="24"/>
        </w:rPr>
        <w:t>ировой с</w:t>
      </w:r>
      <w:r w:rsidRPr="00A37289">
        <w:rPr>
          <w:sz w:val="24"/>
          <w:szCs w:val="24"/>
        </w:rPr>
        <w:t>удья</w:t>
      </w:r>
      <w:r w:rsidRPr="00A37289">
        <w:rPr>
          <w:sz w:val="24"/>
          <w:szCs w:val="24"/>
        </w:rPr>
        <w:tab/>
      </w:r>
      <w:r w:rsidRPr="00A37289">
        <w:rPr>
          <w:sz w:val="24"/>
          <w:szCs w:val="24"/>
        </w:rPr>
        <w:tab/>
      </w:r>
      <w:r w:rsidRPr="00A37289">
        <w:rPr>
          <w:sz w:val="24"/>
          <w:szCs w:val="24"/>
        </w:rPr>
        <w:tab/>
      </w:r>
      <w:r w:rsidRPr="00A37289">
        <w:rPr>
          <w:sz w:val="24"/>
          <w:szCs w:val="24"/>
        </w:rPr>
        <w:tab/>
      </w:r>
      <w:r w:rsidRPr="00A37289">
        <w:rPr>
          <w:sz w:val="24"/>
          <w:szCs w:val="24"/>
        </w:rPr>
        <w:tab/>
      </w:r>
      <w:r w:rsidRPr="00A37289">
        <w:rPr>
          <w:sz w:val="24"/>
          <w:szCs w:val="24"/>
        </w:rPr>
        <w:tab/>
      </w:r>
      <w:r w:rsidRPr="00A37289">
        <w:rPr>
          <w:sz w:val="24"/>
          <w:szCs w:val="24"/>
        </w:rPr>
        <w:tab/>
      </w:r>
      <w:r w:rsidRPr="00A37289" w:rsidR="00FB37C6">
        <w:rPr>
          <w:sz w:val="24"/>
          <w:szCs w:val="24"/>
        </w:rPr>
        <w:t xml:space="preserve">         </w:t>
      </w:r>
      <w:r w:rsidRPr="00A37289">
        <w:rPr>
          <w:sz w:val="24"/>
          <w:szCs w:val="24"/>
        </w:rPr>
        <w:tab/>
      </w:r>
      <w:r w:rsidRPr="00A37289" w:rsidR="00DE56A9">
        <w:rPr>
          <w:sz w:val="24"/>
          <w:szCs w:val="24"/>
        </w:rPr>
        <w:t xml:space="preserve"> </w:t>
      </w:r>
      <w:r w:rsidRPr="00A37289" w:rsidR="00FB37C6">
        <w:rPr>
          <w:sz w:val="24"/>
          <w:szCs w:val="24"/>
        </w:rPr>
        <w:t>Н.И. Попова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FE"/>
    <w:rsid w:val="00072441"/>
    <w:rsid w:val="000F3C92"/>
    <w:rsid w:val="00191573"/>
    <w:rsid w:val="001A6AE2"/>
    <w:rsid w:val="002065AE"/>
    <w:rsid w:val="0022120E"/>
    <w:rsid w:val="002943EC"/>
    <w:rsid w:val="002A3499"/>
    <w:rsid w:val="0033433E"/>
    <w:rsid w:val="00402E8D"/>
    <w:rsid w:val="0041159F"/>
    <w:rsid w:val="0043358D"/>
    <w:rsid w:val="00445C0C"/>
    <w:rsid w:val="004765B1"/>
    <w:rsid w:val="00477F57"/>
    <w:rsid w:val="00513606"/>
    <w:rsid w:val="00536C28"/>
    <w:rsid w:val="005A45A5"/>
    <w:rsid w:val="005D7C69"/>
    <w:rsid w:val="00652D44"/>
    <w:rsid w:val="0065313B"/>
    <w:rsid w:val="00886ACB"/>
    <w:rsid w:val="00887E94"/>
    <w:rsid w:val="00902628"/>
    <w:rsid w:val="00982F63"/>
    <w:rsid w:val="00A10640"/>
    <w:rsid w:val="00A37289"/>
    <w:rsid w:val="00B86831"/>
    <w:rsid w:val="00B92A78"/>
    <w:rsid w:val="00C604FE"/>
    <w:rsid w:val="00CF1E57"/>
    <w:rsid w:val="00CF4722"/>
    <w:rsid w:val="00D3415B"/>
    <w:rsid w:val="00DC2A3B"/>
    <w:rsid w:val="00DE56A9"/>
    <w:rsid w:val="00E55214"/>
    <w:rsid w:val="00E573DC"/>
    <w:rsid w:val="00EB6A4B"/>
    <w:rsid w:val="00F70023"/>
    <w:rsid w:val="00F76B99"/>
    <w:rsid w:val="00FB37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C01F0A-448E-4160-8B8E-9117D0E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D7C69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D7C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5D7C69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4765B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65B1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765B1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Normal"/>
    <w:rsid w:val="004765B1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DefaultParagraphFont"/>
    <w:rsid w:val="00206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