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06" w:rsidRPr="000F0F67" w:rsidP="00EC5A06" w14:paraId="387ABDAA" w14:textId="14DB6DF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0F0F67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Дело  </w:t>
      </w:r>
      <w:r w:rsidRPr="000F0F67" w:rsidR="00FF6FA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№ 5-50</w:t>
      </w:r>
      <w:r w:rsidRPr="000F0F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Pr="000F0F67" w:rsidR="008409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31</w:t>
      </w:r>
      <w:r w:rsidRPr="000F0F67" w:rsidR="00591A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/202</w:t>
      </w:r>
      <w:r w:rsidRPr="000F0F67" w:rsidR="008409A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</w:t>
      </w:r>
    </w:p>
    <w:p w:rsidR="00EC5A06" w:rsidRPr="000F0F67" w:rsidP="00EC5A06" w14:paraId="57CB06A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0F0F67" w:rsidP="00EC5A06" w14:paraId="22CA79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EC5A06" w:rsidRPr="000F0F67" w:rsidP="00EC5A06" w14:paraId="4CB443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делу об административном правонарушении</w:t>
      </w:r>
    </w:p>
    <w:p w:rsidR="00EC5A06" w:rsidRPr="000F0F67" w:rsidP="00EC5A06" w14:paraId="3A88ADC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0F0F67" w:rsidP="00EC5A06" w14:paraId="287ED20E" w14:textId="5C0441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20 февраля 2025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                                                       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0F0F67" w:rsidR="004A75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 Керчь</w:t>
      </w:r>
    </w:p>
    <w:p w:rsidR="00EC5A06" w:rsidRPr="000F0F67" w:rsidP="00EC5A06" w14:paraId="244D30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0F0F67" w:rsidP="00EC5A06" w14:paraId="403B97E2" w14:textId="303C24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</w:t>
      </w:r>
      <w:r w:rsidRPr="000F0F67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вой судья судебного участка № 50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0F0F67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Пшеничная Г.А.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рассмотрев дело об административном правонарушении, предусмотренном ст. 6.8 ч.1 </w:t>
      </w:r>
      <w:r w:rsidRPr="000F0F67" w:rsidR="00FF6FA5">
        <w:rPr>
          <w:rFonts w:ascii="Times New Roman" w:hAnsi="Times New Roman" w:cs="Times New Roman"/>
          <w:sz w:val="20"/>
          <w:szCs w:val="20"/>
        </w:rPr>
        <w:t>Кодекса  РФ об административных   правонарушениях</w:t>
      </w:r>
      <w:r w:rsidRPr="000F0F67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-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КоАП РФ</w:t>
      </w:r>
      <w:r w:rsidRPr="000F0F67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отношении:</w:t>
      </w:r>
    </w:p>
    <w:p w:rsidR="00EC5A06" w:rsidRPr="000F0F67" w:rsidP="00FF6FA5" w14:paraId="493EA0A7" w14:textId="5DAE662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Балясного </w:t>
      </w:r>
      <w:r w:rsidR="00192F1C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</w:t>
      </w:r>
      <w:r w:rsidRPr="000F0F67" w:rsidR="004C7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192F1C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0F0F67" w:rsidR="00591AA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F0F67" w:rsidR="00E03C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C5A06" w:rsidRPr="000F0F67" w:rsidP="00EC5A06" w14:paraId="02A6018F" w14:textId="77777777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0F0F67" w:rsidP="00EC5A06" w14:paraId="35968B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EC5A06" w:rsidRPr="000F0F67" w:rsidP="00EC5A06" w14:paraId="6B62B7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20D1" w:rsidRPr="000F0F67" w:rsidP="00DB20D1" w14:paraId="000B68C2" w14:textId="75B699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протоколу</w:t>
      </w:r>
      <w:r w:rsidRPr="000F0F67" w:rsidR="00C21A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/изъято/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административном правонарушении</w:t>
      </w:r>
      <w:r w:rsidRPr="000F0F67" w:rsidR="00FF6F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0F67" w:rsidR="00E03C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0F0F67" w:rsidR="00432A4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F0F67" w:rsidR="008409A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F0F67" w:rsidR="00432A44">
        <w:rPr>
          <w:rFonts w:ascii="Times New Roman" w:eastAsia="Times New Roman" w:hAnsi="Times New Roman" w:cs="Times New Roman"/>
          <w:sz w:val="20"/>
          <w:szCs w:val="20"/>
          <w:lang w:eastAsia="ru-RU"/>
        </w:rPr>
        <w:t>.05.2024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F0F67" w:rsidR="00AA403B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 проведения оперативно розыскного мероприятия «обсле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0F0F67" w:rsidR="00AA40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ование помещений, зданий, сооружений, участков местности и транспортных средств»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</w:t>
      </w:r>
      <w:r w:rsidRPr="000F0F67" w:rsidR="00432A44">
        <w:rPr>
          <w:rFonts w:ascii="Times New Roman" w:eastAsia="Calibri" w:hAnsi="Times New Roman" w:cs="Times New Roman"/>
          <w:sz w:val="20"/>
          <w:szCs w:val="20"/>
        </w:rPr>
        <w:t>Балясн</w:t>
      </w:r>
      <w:r w:rsidRPr="000F0F67">
        <w:rPr>
          <w:rFonts w:ascii="Times New Roman" w:eastAsia="Calibri" w:hAnsi="Times New Roman" w:cs="Times New Roman"/>
          <w:sz w:val="20"/>
          <w:szCs w:val="20"/>
        </w:rPr>
        <w:t>ого</w:t>
      </w:r>
      <w:r w:rsidRPr="000F0F67" w:rsidR="00432A44">
        <w:rPr>
          <w:rFonts w:ascii="Times New Roman" w:eastAsia="Calibri" w:hAnsi="Times New Roman" w:cs="Times New Roman"/>
          <w:sz w:val="20"/>
          <w:szCs w:val="20"/>
        </w:rPr>
        <w:t xml:space="preserve"> С.А. 17.04.2024</w:t>
      </w:r>
      <w:r w:rsidRPr="000F0F67" w:rsidR="004C7CCB">
        <w:rPr>
          <w:rFonts w:ascii="Times New Roman" w:eastAsia="Calibri" w:hAnsi="Times New Roman" w:cs="Times New Roman"/>
          <w:sz w:val="20"/>
          <w:szCs w:val="20"/>
        </w:rPr>
        <w:t xml:space="preserve"> в </w:t>
      </w:r>
      <w:r w:rsidRPr="000F0F67" w:rsidR="000E4483">
        <w:rPr>
          <w:rFonts w:ascii="Times New Roman" w:eastAsia="Calibri" w:hAnsi="Times New Roman" w:cs="Times New Roman"/>
          <w:sz w:val="20"/>
          <w:szCs w:val="20"/>
        </w:rPr>
        <w:t>17</w:t>
      </w:r>
      <w:r w:rsidRPr="000F0F67" w:rsidR="004C7CCB">
        <w:rPr>
          <w:rFonts w:ascii="Times New Roman" w:eastAsia="Calibri" w:hAnsi="Times New Roman" w:cs="Times New Roman"/>
          <w:sz w:val="20"/>
          <w:szCs w:val="20"/>
        </w:rPr>
        <w:t xml:space="preserve"> час.</w:t>
      </w:r>
      <w:r w:rsidRPr="000F0F67" w:rsidR="00FB4FB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F0F67" w:rsidR="000E4483">
        <w:rPr>
          <w:rFonts w:ascii="Times New Roman" w:eastAsia="Calibri" w:hAnsi="Times New Roman" w:cs="Times New Roman"/>
          <w:sz w:val="20"/>
          <w:szCs w:val="20"/>
        </w:rPr>
        <w:t>45 мин.</w:t>
      </w:r>
      <w:r w:rsidRPr="000F0F67" w:rsidR="000F7DE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F0F67">
        <w:rPr>
          <w:rFonts w:ascii="Times New Roman" w:eastAsia="Calibri" w:hAnsi="Times New Roman" w:cs="Times New Roman"/>
          <w:sz w:val="20"/>
          <w:szCs w:val="20"/>
        </w:rPr>
        <w:t>обнаружено</w:t>
      </w:r>
      <w:r w:rsidRPr="000F0F67" w:rsidR="000E4483">
        <w:rPr>
          <w:rFonts w:ascii="Times New Roman" w:eastAsia="Calibri" w:hAnsi="Times New Roman" w:cs="Times New Roman"/>
          <w:sz w:val="20"/>
          <w:szCs w:val="20"/>
        </w:rPr>
        <w:t xml:space="preserve"> в гараже № </w:t>
      </w:r>
      <w:r w:rsidR="00192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/изъято/ </w:t>
      </w:r>
      <w:r w:rsidRPr="000F0F67" w:rsidR="000E4483">
        <w:rPr>
          <w:rFonts w:ascii="Times New Roman" w:eastAsia="Calibri" w:hAnsi="Times New Roman" w:cs="Times New Roman"/>
          <w:sz w:val="20"/>
          <w:szCs w:val="20"/>
        </w:rPr>
        <w:t xml:space="preserve">в г. Керчи, </w:t>
      </w:r>
      <w:r w:rsidRPr="000F0F67" w:rsidR="00EC76AD">
        <w:rPr>
          <w:rFonts w:ascii="Times New Roman" w:eastAsia="Calibri" w:hAnsi="Times New Roman" w:cs="Times New Roman"/>
          <w:sz w:val="20"/>
          <w:szCs w:val="20"/>
        </w:rPr>
        <w:t>четыре бумажных свёртка с веществом темно-зеленого цвета с характерным запахом</w:t>
      </w:r>
      <w:r w:rsidRPr="000F0F67" w:rsidR="008F12B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F0F67">
        <w:rPr>
          <w:rFonts w:ascii="Times New Roman" w:eastAsia="Calibri" w:hAnsi="Times New Roman" w:cs="Times New Roman"/>
          <w:sz w:val="20"/>
          <w:szCs w:val="20"/>
        </w:rPr>
        <w:t xml:space="preserve">которые он хранил для личного употребления без цели сбыта, </w:t>
      </w:r>
      <w:r w:rsidRPr="000F0F67" w:rsidR="008F12B5">
        <w:rPr>
          <w:rFonts w:ascii="Times New Roman" w:eastAsia="Calibri" w:hAnsi="Times New Roman" w:cs="Times New Roman"/>
          <w:sz w:val="20"/>
          <w:szCs w:val="20"/>
        </w:rPr>
        <w:t>согласно</w:t>
      </w:r>
      <w:r w:rsidRPr="000F0F67" w:rsidR="008F12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F0F67" w:rsidR="008F12B5">
        <w:rPr>
          <w:rFonts w:ascii="Times New Roman" w:eastAsia="Calibri" w:hAnsi="Times New Roman" w:cs="Times New Roman"/>
          <w:sz w:val="20"/>
          <w:szCs w:val="20"/>
        </w:rPr>
        <w:t>заключению эксперта № 7</w:t>
      </w:r>
      <w:r w:rsidRPr="000F0F67" w:rsidR="00F3709B">
        <w:rPr>
          <w:rFonts w:ascii="Times New Roman" w:eastAsia="Calibri" w:hAnsi="Times New Roman" w:cs="Times New Roman"/>
          <w:sz w:val="20"/>
          <w:szCs w:val="20"/>
        </w:rPr>
        <w:t>8</w:t>
      </w:r>
      <w:r w:rsidRPr="000F0F67" w:rsidR="008F12B5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Pr="000F0F67" w:rsidR="00F3709B">
        <w:rPr>
          <w:rFonts w:ascii="Times New Roman" w:eastAsia="Calibri" w:hAnsi="Times New Roman" w:cs="Times New Roman"/>
          <w:sz w:val="20"/>
          <w:szCs w:val="20"/>
        </w:rPr>
        <w:t>18.04.2024</w:t>
      </w:r>
      <w:r w:rsidRPr="000F0F67" w:rsidR="008F12B5">
        <w:rPr>
          <w:rFonts w:ascii="Times New Roman" w:eastAsia="Calibri" w:hAnsi="Times New Roman" w:cs="Times New Roman"/>
          <w:sz w:val="20"/>
          <w:szCs w:val="20"/>
        </w:rPr>
        <w:t xml:space="preserve">, предоставленные на исследование вещество является </w:t>
      </w:r>
      <w:r w:rsidRPr="000F0F67" w:rsidR="00F3709B">
        <w:rPr>
          <w:rFonts w:ascii="Times New Roman" w:eastAsia="Calibri" w:hAnsi="Times New Roman" w:cs="Times New Roman"/>
          <w:sz w:val="20"/>
          <w:szCs w:val="20"/>
        </w:rPr>
        <w:t xml:space="preserve">наркотическим средством  </w:t>
      </w:r>
      <w:r w:rsidRPr="000F0F67" w:rsidR="00F3709B">
        <w:rPr>
          <w:rFonts w:ascii="Times New Roman" w:eastAsia="Calibri" w:hAnsi="Times New Roman" w:cs="Times New Roman"/>
          <w:sz w:val="20"/>
          <w:szCs w:val="20"/>
        </w:rPr>
        <w:t>канабис</w:t>
      </w:r>
      <w:r w:rsidRPr="000F0F67" w:rsidR="00F3709B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0F0F67" w:rsidR="00F3709B">
        <w:rPr>
          <w:rFonts w:ascii="Times New Roman" w:eastAsia="Calibri" w:hAnsi="Times New Roman" w:cs="Times New Roman"/>
          <w:sz w:val="20"/>
          <w:szCs w:val="20"/>
        </w:rPr>
        <w:t>марихуанна</w:t>
      </w:r>
      <w:r w:rsidRPr="000F0F67" w:rsidR="00F3709B">
        <w:rPr>
          <w:rFonts w:ascii="Times New Roman" w:eastAsia="Calibri" w:hAnsi="Times New Roman" w:cs="Times New Roman"/>
          <w:sz w:val="20"/>
          <w:szCs w:val="20"/>
        </w:rPr>
        <w:t xml:space="preserve">) масса в не высушенном виде 0,56г, </w:t>
      </w:r>
      <w:r w:rsidRPr="000F0F67">
        <w:rPr>
          <w:rFonts w:ascii="Times New Roman" w:eastAsia="Calibri" w:hAnsi="Times New Roman" w:cs="Times New Roman"/>
          <w:sz w:val="20"/>
          <w:szCs w:val="20"/>
        </w:rPr>
        <w:t xml:space="preserve">смесь наркотического средства </w:t>
      </w:r>
      <w:r w:rsidRPr="000F0F67">
        <w:rPr>
          <w:rFonts w:ascii="Times New Roman" w:eastAsia="Calibri" w:hAnsi="Times New Roman" w:cs="Times New Roman"/>
          <w:sz w:val="20"/>
          <w:szCs w:val="20"/>
        </w:rPr>
        <w:t>канабис</w:t>
      </w:r>
      <w:r w:rsidRPr="000F0F67">
        <w:rPr>
          <w:rFonts w:ascii="Times New Roman" w:eastAsia="Calibri" w:hAnsi="Times New Roman" w:cs="Times New Roman"/>
          <w:sz w:val="20"/>
          <w:szCs w:val="20"/>
        </w:rPr>
        <w:t xml:space="preserve"> (марихуана) массой в невысушенном виде 0,71г, 0,27г, 0,27г и частей </w:t>
      </w:r>
      <w:r w:rsidRPr="000F0F67">
        <w:rPr>
          <w:rFonts w:ascii="Times New Roman" w:eastAsia="Calibri" w:hAnsi="Times New Roman" w:cs="Times New Roman"/>
          <w:sz w:val="20"/>
          <w:szCs w:val="20"/>
        </w:rPr>
        <w:t>ненаркосодержащего</w:t>
      </w:r>
      <w:r w:rsidRPr="000F0F67">
        <w:rPr>
          <w:rFonts w:ascii="Times New Roman" w:eastAsia="Calibri" w:hAnsi="Times New Roman" w:cs="Times New Roman"/>
          <w:sz w:val="20"/>
          <w:szCs w:val="20"/>
        </w:rPr>
        <w:t xml:space="preserve"> растения, массой соответственно 0,61г, 0,23г, 0,23г, </w:t>
      </w:r>
      <w:r w:rsidRPr="000F0F67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чем совершил административное правонарушение, предусмотренное ч. 1  ст. 6.8 КоАП РФ. </w:t>
      </w:r>
    </w:p>
    <w:p w:rsidR="00EC5A06" w:rsidRPr="000F0F67" w:rsidP="00EC5A06" w14:paraId="758D465E" w14:textId="446E7B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</w:t>
      </w:r>
      <w:r w:rsidRPr="000F0F67" w:rsidR="00182040">
        <w:rPr>
          <w:rFonts w:ascii="Times New Roman" w:eastAsia="Calibri" w:hAnsi="Times New Roman" w:cs="Times New Roman"/>
          <w:sz w:val="20"/>
          <w:szCs w:val="20"/>
        </w:rPr>
        <w:t>Балясный</w:t>
      </w:r>
      <w:r w:rsidRPr="000F0F67" w:rsidR="00182040">
        <w:rPr>
          <w:rFonts w:ascii="Times New Roman" w:eastAsia="Calibri" w:hAnsi="Times New Roman" w:cs="Times New Roman"/>
          <w:sz w:val="20"/>
          <w:szCs w:val="20"/>
        </w:rPr>
        <w:t xml:space="preserve"> С.А.</w:t>
      </w:r>
      <w:r w:rsidRPr="000F0F6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F0F67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вину </w:t>
      </w:r>
      <w:r w:rsidRPr="000F0F67" w:rsidR="00DD44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совершенном правонарушении </w:t>
      </w:r>
      <w:r w:rsidRPr="000F0F67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признал,</w:t>
      </w:r>
      <w:r w:rsidRPr="000F0F67" w:rsidR="00FB3C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0F67" w:rsidR="00366E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подтвердил обстоятельства, изложенные в протоколе об административном правонарушении, </w:t>
      </w:r>
      <w:r w:rsidRPr="000F0F67" w:rsidR="00FB3C2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0F0F67" w:rsidR="00FC785F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одатайств им в судебном заседании не заявлено.</w:t>
      </w:r>
      <w:r w:rsidRPr="000F0F67" w:rsidR="00841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C5A06" w:rsidRPr="000F0F67" w:rsidP="00EC5A06" w14:paraId="47D16A5A" w14:textId="3FF57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Заслушав </w:t>
      </w:r>
      <w:r w:rsidRPr="000F0F67" w:rsidR="00182040">
        <w:rPr>
          <w:rFonts w:ascii="Times New Roman" w:eastAsia="Calibri" w:hAnsi="Times New Roman" w:cs="Times New Roman"/>
          <w:sz w:val="20"/>
          <w:szCs w:val="20"/>
        </w:rPr>
        <w:t>Балясного С.А.</w:t>
      </w:r>
      <w:r w:rsidRPr="000F0F67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EC5A06" w:rsidRPr="000F0F67" w:rsidP="00EC5A06" w14:paraId="47E9CF3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0F67">
        <w:rPr>
          <w:rFonts w:ascii="Times New Roman" w:eastAsia="Calibri" w:hAnsi="Times New Roman" w:cs="Times New Roman"/>
          <w:sz w:val="20"/>
          <w:szCs w:val="20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C5A06" w:rsidRPr="000F0F67" w:rsidP="00EC5A06" w14:paraId="6FC0617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ч. 1 ст. 6.8  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пяти тысяч рублей или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административный арест на срок до пятнадцати суток.</w:t>
      </w:r>
    </w:p>
    <w:p w:rsidR="00EC5A06" w:rsidRPr="000F0F67" w:rsidP="00EC5A06" w14:paraId="42686B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0F67">
        <w:rPr>
          <w:rFonts w:ascii="Times New Roman" w:eastAsia="Calibri" w:hAnsi="Times New Roman" w:cs="Times New Roman"/>
          <w:color w:val="000000"/>
          <w:sz w:val="20"/>
          <w:szCs w:val="20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5A775A" w:rsidRPr="000F0F67" w:rsidP="00EC5A06" w14:paraId="39FFFF3C" w14:textId="523A22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ходе рассмотрения дела об административном правонарушении было установлено, что </w:t>
      </w:r>
      <w:r w:rsidRPr="000F0F67" w:rsidR="001064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ходе  проведения оперативно розыскного мероприятия «обследование помещений, зданий, сооружений, участков местности и транспортных средств» у 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>Балясного С.А. 17.04.2024 в 17 час. 45 мин. обнаружено в гараже №</w:t>
      </w:r>
      <w:r w:rsidR="008113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2F1C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>, четыре бумажных свёртка с веществом темно-зеленого цвета с характерным запахом, которые он хранил для личного употребления без цели сбыта, согласно заключению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 xml:space="preserve">эксперта № 78 от 18.04.2024, предоставленные на исследование вещество является наркотическим средством  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>канабис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>марихуанна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 xml:space="preserve">) масса в не высушенном виде 0,56г, смесь наркотического средства 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>канабис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 xml:space="preserve"> (марихуана) массой в невысушенном виде 0,71г, 0,27г, 0,27г и частей 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>ненаркосодержащего</w:t>
      </w:r>
      <w:r w:rsidRPr="000F0F67" w:rsidR="00106493">
        <w:rPr>
          <w:rFonts w:ascii="Times New Roman" w:eastAsia="Calibri" w:hAnsi="Times New Roman" w:cs="Times New Roman"/>
          <w:sz w:val="20"/>
          <w:szCs w:val="20"/>
        </w:rPr>
        <w:t xml:space="preserve"> растения, массой соответственно 0,61г, 0,23г, 0,23г, 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чем совершил административное правонарушение, предусмотренное ч. 1  ст. 6.8 КоАП РФ - </w:t>
      </w:r>
      <w:r w:rsidRPr="000F0F67" w:rsidR="00C836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незаконно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хранение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без цели сбыта наркотических средств.</w:t>
      </w:r>
      <w:r w:rsidRPr="000F0F67" w:rsidR="008414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EC5A06" w:rsidRPr="000F0F67" w:rsidP="00EC5A06" w14:paraId="3ADDA53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9F08C9" w:rsidRPr="000F0F67" w:rsidP="00EC5A06" w14:paraId="1E0F98CD" w14:textId="2A80885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Кроме признания вины </w:t>
      </w:r>
      <w:r w:rsidRPr="000F0F67" w:rsidR="00042658">
        <w:rPr>
          <w:rFonts w:ascii="Times New Roman" w:eastAsia="Calibri" w:hAnsi="Times New Roman" w:cs="Times New Roman"/>
          <w:sz w:val="20"/>
          <w:szCs w:val="20"/>
        </w:rPr>
        <w:t>Балясного С.А.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F0F67" w:rsidR="000D25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его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виновность в совершении административного правонарушения подтверждается совокупностью исследованных в судебном заседании доказательств: 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протоколом</w:t>
      </w:r>
      <w:r w:rsidRPr="000F0F67" w:rsidR="00530D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113B2" w:rsidR="008113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/ИЗЪЯТО/</w:t>
      </w:r>
      <w:r w:rsidRPr="000F0F67" w:rsidR="00C836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0F67" w:rsidR="00C8366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административном правонарушении</w:t>
      </w:r>
      <w:r w:rsidRPr="000F0F67" w:rsidR="00530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0F67" w:rsidR="00C836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0F0F67" w:rsidR="0004265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0F0F67" w:rsidR="00106493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F0F67" w:rsidR="00042658">
        <w:rPr>
          <w:rFonts w:ascii="Times New Roman" w:eastAsia="Times New Roman" w:hAnsi="Times New Roman" w:cs="Times New Roman"/>
          <w:sz w:val="20"/>
          <w:szCs w:val="20"/>
          <w:lang w:eastAsia="ru-RU"/>
        </w:rPr>
        <w:t>.05.2024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(л.д.2), </w:t>
      </w:r>
      <w:r w:rsidRPr="000F0F67" w:rsidR="000426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копией постановления об отказе в возбуждении уголовного дела от 25.04.2024 (л.д.</w:t>
      </w:r>
      <w:r w:rsidRPr="000F0F67" w:rsidR="00106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8-9</w:t>
      </w:r>
      <w:r w:rsidRPr="000F0F67" w:rsidR="000426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0F0F67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определением о возбуждении дела об административном правонарушении и проведении административного расследования (л.д.</w:t>
      </w:r>
      <w:r w:rsidRPr="000F0F67" w:rsidR="00106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Pr="000F0F67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рапорт сотрудника полиции (л</w:t>
      </w:r>
      <w:r w:rsidRPr="000F0F67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0F0F67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д.1</w:t>
      </w:r>
      <w:r w:rsidRPr="000F0F67" w:rsidR="00106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0F0F67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постановление о проведении оперативно-розыскного мероприятия «обследование помещений, зданий, сооружений, участков местности и транспортных средств» (л.д.</w:t>
      </w:r>
      <w:r w:rsidRPr="000F0F67" w:rsidR="00106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Pr="000F0F67" w:rsidR="00A447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0F0F67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протокол обследования помещений, зданий, сооружений, участков местности и транспортных средств и изъятия предметов и документов (л.д.</w:t>
      </w:r>
      <w:r w:rsidRPr="000F0F67" w:rsidR="00106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20-25</w:t>
      </w:r>
      <w:r w:rsidRPr="000F0F67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</w:t>
      </w:r>
      <w:r w:rsidRPr="000F0F67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0F67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объяснением Козлова</w:t>
      </w:r>
      <w:r w:rsidRPr="000F0F67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О.О. (л.д.</w:t>
      </w:r>
      <w:r w:rsidRPr="000F0F67" w:rsidR="001064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  <w:r w:rsidRPr="000F0F67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</w:t>
      </w:r>
      <w:r w:rsidRPr="000F0F67" w:rsidR="00AE47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0F67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объяснением </w:t>
      </w:r>
      <w:r w:rsidRPr="000F0F67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Шумайлова</w:t>
      </w:r>
      <w:r w:rsidRPr="000F0F67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К.М. (л.д.</w:t>
      </w:r>
      <w:r w:rsidRPr="000F0F67" w:rsidR="005606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  <w:r w:rsidRPr="000F0F67" w:rsidR="002254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 </w:t>
      </w:r>
      <w:r w:rsidRPr="000F0F67" w:rsidR="009767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заключением эксперта № </w:t>
      </w:r>
      <w:r w:rsidRPr="000F0F67" w:rsidR="005606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36</w:t>
      </w:r>
      <w:r w:rsidRPr="000F0F67" w:rsidR="009767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0F0F67" w:rsidR="005606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18.04.2024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</w:t>
      </w:r>
      <w:r w:rsidRPr="000F0F67" w:rsidR="005606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36-40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EC5A06" w:rsidRPr="000F0F67" w:rsidP="00EC5A06" w14:paraId="7EBA0953" w14:textId="09DDC4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Оценивая в совокупности представленные доказательства, судья приходит к выводу о том, что в действиях </w:t>
      </w:r>
      <w:r w:rsidRPr="000F0F67" w:rsidR="009F08C9">
        <w:rPr>
          <w:rFonts w:ascii="Times New Roman" w:eastAsia="Calibri" w:hAnsi="Times New Roman" w:cs="Times New Roman"/>
          <w:sz w:val="20"/>
          <w:szCs w:val="20"/>
        </w:rPr>
        <w:t>Балясного С.А.</w:t>
      </w:r>
      <w:r w:rsidRPr="000F0F67" w:rsidR="006747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имеется состав административного правонарушения, предусмотренного ч. 1 ст. 6.8 КоАП РФ.</w:t>
      </w:r>
    </w:p>
    <w:p w:rsidR="00EC5A06" w:rsidRPr="000F0F67" w:rsidP="00EC5A06" w14:paraId="4A7A4CB3" w14:textId="293589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0F0F67" w:rsidR="009F08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A06D05" w:rsidRPr="000F0F67" w:rsidP="00A06D05" w14:paraId="724C12B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0F67">
        <w:rPr>
          <w:rFonts w:ascii="Times New Roman" w:hAnsi="Times New Roman" w:cs="Times New Roman"/>
          <w:color w:val="000000" w:themeColor="text1"/>
          <w:sz w:val="20"/>
          <w:szCs w:val="20"/>
        </w:rPr>
        <w:t>К обстоятельствам смягчающим административную ответственность суд относит: признание вины.</w:t>
      </w:r>
    </w:p>
    <w:p w:rsidR="00A06D05" w:rsidRPr="000F0F67" w:rsidP="00A06D05" w14:paraId="6B765775" w14:textId="769A48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0F67">
        <w:rPr>
          <w:rFonts w:ascii="Times New Roman" w:hAnsi="Times New Roman" w:cs="Times New Roman"/>
          <w:color w:val="000000" w:themeColor="text1"/>
          <w:sz w:val="20"/>
          <w:szCs w:val="20"/>
        </w:rPr>
        <w:t>Обстоятельств, отягчающих административную ответственность, судьей не установлено.</w:t>
      </w:r>
    </w:p>
    <w:p w:rsidR="00A06D05" w:rsidRPr="000F0F67" w:rsidP="00EC5A06" w14:paraId="1A135261" w14:textId="392A57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и считает возможным назначить ему наказание в виде а</w:t>
      </w:r>
      <w:r w:rsidRPr="000F0F67" w:rsidR="00530D5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дминистративного штрафа, </w:t>
      </w:r>
      <w:r w:rsidRPr="000F0F67" w:rsidR="00530D56">
        <w:rPr>
          <w:rFonts w:ascii="Times New Roman" w:hAnsi="Times New Roman" w:cs="Times New Roman"/>
          <w:color w:val="000000"/>
          <w:sz w:val="20"/>
          <w:szCs w:val="20"/>
        </w:rPr>
        <w:t>исключительную меру наказания не применять.</w:t>
      </w:r>
    </w:p>
    <w:p w:rsidR="00EC5A06" w:rsidRPr="000F0F67" w:rsidP="00EC5A06" w14:paraId="715EEB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изложенного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0F0F67" w:rsidR="006747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руководствуясь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23.1. и главой 29  КоАП РФ, мировой судья, </w:t>
      </w:r>
    </w:p>
    <w:p w:rsidR="00EC5A06" w:rsidRPr="000F0F67" w:rsidP="00EC5A06" w14:paraId="404C98D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EC5A06" w:rsidRPr="000F0F67" w:rsidP="00EC5A06" w14:paraId="55916FE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5A06" w:rsidRPr="000F0F67" w:rsidP="00EC5A06" w14:paraId="477E3F3E" w14:textId="1AFA94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Признать </w:t>
      </w:r>
      <w:r w:rsidRPr="000F0F67" w:rsidR="00131B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Балясного </w:t>
      </w:r>
      <w:r w:rsidR="00192F1C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</w:t>
      </w:r>
      <w:r w:rsidRPr="000F0F67" w:rsidR="00131B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виновным в совершении административного правонарушения, ответственнос</w:t>
      </w:r>
      <w:r w:rsidRPr="000F0F67" w:rsidR="00674700">
        <w:rPr>
          <w:rFonts w:ascii="Times New Roman" w:eastAsia="Times New Roman" w:hAnsi="Times New Roman" w:cs="Times New Roman"/>
          <w:sz w:val="20"/>
          <w:szCs w:val="20"/>
          <w:lang w:eastAsia="ru-RU"/>
        </w:rPr>
        <w:t>ть за которое предусмотрена ч. 1   ст. 6.8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КоАП РФ,</w:t>
      </w:r>
      <w:r w:rsidRPr="000F0F6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назначить ему нак</w:t>
      </w:r>
      <w:r w:rsidRPr="000F0F67" w:rsidR="00A06D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азание в виде штрафа в размере </w:t>
      </w:r>
      <w:r w:rsidRPr="000F0F67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0F0F67" w:rsidR="00A06D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000 (</w:t>
      </w:r>
      <w:r w:rsidRPr="000F0F67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четыре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тысяч</w:t>
      </w:r>
      <w:r w:rsidRPr="000F0F67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) рублей. </w:t>
      </w:r>
    </w:p>
    <w:p w:rsidR="004A7598" w:rsidRPr="000F0F67" w:rsidP="00A06D05" w14:paraId="10AAC8C8" w14:textId="4CB675CE">
      <w:pPr>
        <w:pStyle w:val="NoSpacing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Платежные реквизиты для уплаты штрафа: </w:t>
      </w:r>
      <w:r w:rsidRPr="000F0F67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Юридический адрес: </w:t>
      </w:r>
      <w:r w:rsidRPr="000F0F67" w:rsidR="00A06D05">
        <w:rPr>
          <w:rFonts w:ascii="Times New Roman" w:hAnsi="Times New Roman"/>
          <w:color w:val="000000" w:themeColor="text1"/>
          <w:sz w:val="20"/>
          <w:szCs w:val="20"/>
        </w:rPr>
        <w:t>Россия, Республика Крым, 295000, г. Симферополь, ул. Набережная им.60-летия СССР, 28, Почтовый адрес:</w:t>
      </w:r>
      <w:r w:rsidRPr="000F0F67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 Россия, Республика Крым, 295000,  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Pr="000F0F67" w:rsidR="00C4534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F0F67" w:rsidR="00A06D05">
        <w:rPr>
          <w:rFonts w:ascii="Times New Roman" w:hAnsi="Times New Roman"/>
          <w:color w:val="000000" w:themeColor="text1"/>
          <w:sz w:val="20"/>
          <w:szCs w:val="20"/>
        </w:rPr>
        <w:t>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35715000,</w:t>
      </w:r>
      <w:r w:rsidRPr="000F0F67" w:rsidR="00530D56">
        <w:rPr>
          <w:rFonts w:ascii="Times New Roman" w:hAnsi="Times New Roman"/>
          <w:color w:val="000000" w:themeColor="text1"/>
          <w:sz w:val="20"/>
          <w:szCs w:val="20"/>
        </w:rPr>
        <w:t xml:space="preserve"> КБК 828 1 16 01063 01 0008 140, </w:t>
      </w:r>
      <w:r w:rsidRPr="000F0F67" w:rsidR="00A06D05">
        <w:rPr>
          <w:rFonts w:ascii="Times New Roman" w:hAnsi="Times New Roman"/>
          <w:color w:val="000000" w:themeColor="text1"/>
          <w:sz w:val="20"/>
          <w:szCs w:val="20"/>
        </w:rPr>
        <w:t xml:space="preserve"> УИН</w:t>
      </w:r>
      <w:r w:rsidRPr="000F0F67" w:rsidR="00AD554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F0F67" w:rsidR="002A6BD2">
        <w:rPr>
          <w:rFonts w:ascii="Times New Roman" w:hAnsi="Times New Roman"/>
          <w:color w:val="000000" w:themeColor="text1"/>
          <w:sz w:val="20"/>
          <w:szCs w:val="20"/>
        </w:rPr>
        <w:t>0410760300505000312506141</w:t>
      </w:r>
      <w:r w:rsidRPr="000F0F67" w:rsidR="00A06D0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0F0F6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</w:p>
    <w:p w:rsidR="00EC5A06" w:rsidRPr="000F0F67" w:rsidP="00EC5A06" w14:paraId="02E567D8" w14:textId="23B29E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0F67">
        <w:rPr>
          <w:rFonts w:ascii="Times New Roman" w:eastAsia="Calibri" w:hAnsi="Times New Roman" w:cs="Times New Roman"/>
          <w:sz w:val="20"/>
          <w:szCs w:val="20"/>
        </w:rPr>
        <w:t>В соответствии со ст. 32.2</w:t>
      </w:r>
      <w:r w:rsidRPr="000F0F67">
        <w:rPr>
          <w:rFonts w:ascii="Times New Roman" w:eastAsia="Calibri" w:hAnsi="Times New Roman" w:cs="Times New Roman"/>
          <w:sz w:val="20"/>
          <w:szCs w:val="20"/>
        </w:rPr>
        <w:t xml:space="preserve">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</w:t>
      </w:r>
      <w:r w:rsidRPr="000F0F67" w:rsidR="008D2A80">
        <w:rPr>
          <w:rFonts w:ascii="Times New Roman" w:eastAsia="Calibri" w:hAnsi="Times New Roman" w:cs="Times New Roman"/>
          <w:sz w:val="20"/>
          <w:szCs w:val="20"/>
        </w:rPr>
        <w:t>ело в соответствии со ст. 20.25</w:t>
      </w:r>
      <w:r w:rsidRPr="000F0F67">
        <w:rPr>
          <w:rFonts w:ascii="Times New Roman" w:eastAsia="Calibri" w:hAnsi="Times New Roman" w:cs="Times New Roman"/>
          <w:sz w:val="20"/>
          <w:szCs w:val="20"/>
        </w:rPr>
        <w:t xml:space="preserve"> ч.1 КоАП РФ.</w:t>
      </w:r>
    </w:p>
    <w:p w:rsidR="00EC5A06" w:rsidRPr="000F0F67" w:rsidP="004A7598" w14:paraId="35CD6C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Квитанцию необходимо представить в суд, для приобщения к материалам дела.</w:t>
      </w:r>
    </w:p>
    <w:p w:rsidR="00131BBD" w:rsidRPr="000F0F67" w:rsidP="00131BBD" w14:paraId="6DFD89B3" w14:textId="628694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Наркотическое средство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канабис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изъятое у </w:t>
      </w:r>
      <w:r w:rsidRPr="000F0F67" w:rsidR="004C5597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Балясного С.А.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находящееся в </w:t>
      </w:r>
      <w:r w:rsidRPr="000F0F67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камере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хран</w:t>
      </w:r>
      <w:r w:rsidRPr="000F0F67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ения вещественных доказательств: Центральная камера хранения наркотических средств МВД по</w:t>
      </w:r>
      <w:r w:rsidRPr="000F0F67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0F67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F0F67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есп</w:t>
      </w:r>
      <w:r w:rsidRPr="000F0F67" w:rsidR="003035DC">
        <w:rPr>
          <w:rFonts w:ascii="Times New Roman" w:eastAsia="Times New Roman" w:hAnsi="Times New Roman" w:cs="Times New Roman"/>
          <w:sz w:val="20"/>
          <w:szCs w:val="20"/>
          <w:lang w:eastAsia="ru-RU"/>
        </w:rPr>
        <w:t>. Крым</w:t>
      </w:r>
      <w:r w:rsidRPr="000F0F67" w:rsidR="00776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(квитанция  № 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019926</w:t>
      </w:r>
      <w:r w:rsidRPr="000F0F67">
        <w:rPr>
          <w:rFonts w:ascii="Times New Roman" w:eastAsia="Times New Roman" w:hAnsi="Times New Roman" w:cs="Times New Roman"/>
          <w:sz w:val="20"/>
          <w:szCs w:val="20"/>
          <w:lang w:eastAsia="ru-RU"/>
        </w:rPr>
        <w:t>), - уничтожить.</w:t>
      </w:r>
    </w:p>
    <w:p w:rsidR="00EC5A06" w:rsidRPr="000F0F67" w:rsidP="00EC5A06" w14:paraId="61CEEC98" w14:textId="00459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F67">
        <w:rPr>
          <w:rFonts w:ascii="Times New Roman" w:hAnsi="Times New Roman"/>
          <w:sz w:val="20"/>
          <w:szCs w:val="20"/>
        </w:rPr>
        <w:t>Постановление может быть обжаловано в Керченский городской суд Республики Крым в течение 10 дней, со дня вручения или получения копии постановления.</w:t>
      </w:r>
    </w:p>
    <w:p w:rsidR="00EE1367" w:rsidRPr="000F0F67" w:rsidP="005838B9" w14:paraId="0BD6026E" w14:textId="77777777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</w:pPr>
    </w:p>
    <w:p w:rsidR="00740B65" w:rsidRPr="000F0F67" w:rsidP="005838B9" w14:paraId="660F894F" w14:textId="00692DAD">
      <w:pPr>
        <w:spacing w:after="0" w:line="240" w:lineRule="auto"/>
        <w:jc w:val="both"/>
        <w:rPr>
          <w:sz w:val="20"/>
          <w:szCs w:val="20"/>
        </w:rPr>
      </w:pP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>Мировой судья</w:t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="00192F1C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</w:t>
      </w:r>
      <w:r w:rsidRPr="000F0F67" w:rsid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</w:t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</w:t>
      </w:r>
      <w:r w:rsid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                                </w:t>
      </w:r>
      <w:r w:rsidRPr="000F0F67" w:rsidR="007B27C0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 xml:space="preserve">    </w:t>
      </w:r>
      <w:r w:rsidRPr="000F0F67" w:rsidR="00FF6FA5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>Г.А. Пшеничная</w:t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</w:r>
      <w:r w:rsidRPr="000F0F67">
        <w:rPr>
          <w:rFonts w:ascii="Times New Roman" w:hAnsi="Times New Roman" w:eastAsiaTheme="minorEastAsia" w:cs="Times New Roman"/>
          <w:bCs/>
          <w:sz w:val="20"/>
          <w:szCs w:val="20"/>
          <w:lang w:eastAsia="ru-RU"/>
        </w:rPr>
        <w:tab/>
        <w:t xml:space="preserve"> </w:t>
      </w:r>
    </w:p>
    <w:sectPr w:rsidSect="00FC785F">
      <w:headerReference w:type="default" r:id="rId5"/>
      <w:pgSz w:w="11906" w:h="16838"/>
      <w:pgMar w:top="709" w:right="709" w:bottom="113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0245D0A7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3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307" w14:paraId="4B6252E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415DC"/>
    <w:rsid w:val="00042658"/>
    <w:rsid w:val="00055B9A"/>
    <w:rsid w:val="000A17E8"/>
    <w:rsid w:val="000D2541"/>
    <w:rsid w:val="000E4483"/>
    <w:rsid w:val="000F0F67"/>
    <w:rsid w:val="000F7DE3"/>
    <w:rsid w:val="00106493"/>
    <w:rsid w:val="00131BBD"/>
    <w:rsid w:val="00182040"/>
    <w:rsid w:val="00192F1C"/>
    <w:rsid w:val="00222DA4"/>
    <w:rsid w:val="00225467"/>
    <w:rsid w:val="002A6BD2"/>
    <w:rsid w:val="002C0507"/>
    <w:rsid w:val="002E298D"/>
    <w:rsid w:val="003035DC"/>
    <w:rsid w:val="003667D6"/>
    <w:rsid w:val="00366E58"/>
    <w:rsid w:val="00384047"/>
    <w:rsid w:val="0038444A"/>
    <w:rsid w:val="00432A44"/>
    <w:rsid w:val="00466E94"/>
    <w:rsid w:val="004A7598"/>
    <w:rsid w:val="004C5597"/>
    <w:rsid w:val="004C58E1"/>
    <w:rsid w:val="004C7CCB"/>
    <w:rsid w:val="00530D56"/>
    <w:rsid w:val="0056063D"/>
    <w:rsid w:val="005838B9"/>
    <w:rsid w:val="00591AAF"/>
    <w:rsid w:val="005A775A"/>
    <w:rsid w:val="005D5E04"/>
    <w:rsid w:val="00607D7F"/>
    <w:rsid w:val="0061364F"/>
    <w:rsid w:val="00640D11"/>
    <w:rsid w:val="006609E8"/>
    <w:rsid w:val="00674700"/>
    <w:rsid w:val="00686CE4"/>
    <w:rsid w:val="00740B65"/>
    <w:rsid w:val="007764D7"/>
    <w:rsid w:val="007B27C0"/>
    <w:rsid w:val="008113B2"/>
    <w:rsid w:val="008409AA"/>
    <w:rsid w:val="00841419"/>
    <w:rsid w:val="00862F19"/>
    <w:rsid w:val="00866AB3"/>
    <w:rsid w:val="00896307"/>
    <w:rsid w:val="008D2A80"/>
    <w:rsid w:val="008F12B5"/>
    <w:rsid w:val="008F70C5"/>
    <w:rsid w:val="009767C7"/>
    <w:rsid w:val="009D0B59"/>
    <w:rsid w:val="009F08C9"/>
    <w:rsid w:val="009F748C"/>
    <w:rsid w:val="00A06D05"/>
    <w:rsid w:val="00A4475C"/>
    <w:rsid w:val="00A47110"/>
    <w:rsid w:val="00A75DCD"/>
    <w:rsid w:val="00A90390"/>
    <w:rsid w:val="00AA403B"/>
    <w:rsid w:val="00AD5546"/>
    <w:rsid w:val="00AE4700"/>
    <w:rsid w:val="00B755B6"/>
    <w:rsid w:val="00C21A0B"/>
    <w:rsid w:val="00C252D9"/>
    <w:rsid w:val="00C45343"/>
    <w:rsid w:val="00C83666"/>
    <w:rsid w:val="00C84E1D"/>
    <w:rsid w:val="00CA09A0"/>
    <w:rsid w:val="00CD4472"/>
    <w:rsid w:val="00D24EA0"/>
    <w:rsid w:val="00D258C1"/>
    <w:rsid w:val="00D743AF"/>
    <w:rsid w:val="00DB20D1"/>
    <w:rsid w:val="00DD44C8"/>
    <w:rsid w:val="00E03C76"/>
    <w:rsid w:val="00EC267C"/>
    <w:rsid w:val="00EC5A06"/>
    <w:rsid w:val="00EC76AD"/>
    <w:rsid w:val="00ED525F"/>
    <w:rsid w:val="00EE1367"/>
    <w:rsid w:val="00EF3954"/>
    <w:rsid w:val="00F3709B"/>
    <w:rsid w:val="00F7796A"/>
    <w:rsid w:val="00FB3C24"/>
    <w:rsid w:val="00FB4FBC"/>
    <w:rsid w:val="00FC785F"/>
    <w:rsid w:val="00FF4658"/>
    <w:rsid w:val="00FF6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C5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C5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A06D0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ED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8C0D-5F8A-4768-814D-35497AAE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