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30D" w:rsidRPr="006205D5" w:rsidP="00C2430D" w14:paraId="5A3C8203" w14:textId="40AD56A7">
      <w:pPr>
        <w:ind w:left="6372"/>
        <w:jc w:val="both"/>
        <w:rPr>
          <w:sz w:val="28"/>
          <w:szCs w:val="28"/>
        </w:rPr>
      </w:pPr>
      <w:r w:rsidRPr="006205D5">
        <w:rPr>
          <w:sz w:val="28"/>
          <w:szCs w:val="28"/>
        </w:rPr>
        <w:t xml:space="preserve">    </w:t>
      </w:r>
      <w:r w:rsidRPr="006205D5" w:rsidR="006205D5">
        <w:rPr>
          <w:sz w:val="28"/>
          <w:szCs w:val="28"/>
        </w:rPr>
        <w:t>Дело  № 5-50</w:t>
      </w:r>
      <w:r w:rsidRPr="006205D5">
        <w:rPr>
          <w:sz w:val="28"/>
          <w:szCs w:val="28"/>
        </w:rPr>
        <w:t>-</w:t>
      </w:r>
      <w:r w:rsidR="00BD44F2">
        <w:rPr>
          <w:sz w:val="28"/>
          <w:szCs w:val="28"/>
        </w:rPr>
        <w:t>104</w:t>
      </w:r>
      <w:r w:rsidR="005075E6">
        <w:rPr>
          <w:sz w:val="28"/>
          <w:szCs w:val="28"/>
        </w:rPr>
        <w:t>/202</w:t>
      </w:r>
      <w:r w:rsidR="00BD44F2">
        <w:rPr>
          <w:sz w:val="28"/>
          <w:szCs w:val="28"/>
        </w:rPr>
        <w:t>5</w:t>
      </w:r>
    </w:p>
    <w:p w:rsidR="00C2430D" w:rsidRPr="006205D5" w:rsidP="00C2430D" w14:paraId="5E54A280" w14:textId="77777777">
      <w:pPr>
        <w:jc w:val="both"/>
        <w:rPr>
          <w:sz w:val="28"/>
          <w:szCs w:val="28"/>
        </w:rPr>
      </w:pPr>
    </w:p>
    <w:p w:rsidR="00C2430D" w:rsidRPr="006205D5" w:rsidP="00C2430D" w14:paraId="6FEAFA8A" w14:textId="77777777">
      <w:pPr>
        <w:jc w:val="center"/>
        <w:rPr>
          <w:sz w:val="28"/>
          <w:szCs w:val="28"/>
        </w:rPr>
      </w:pPr>
      <w:r w:rsidRPr="006205D5">
        <w:rPr>
          <w:sz w:val="28"/>
          <w:szCs w:val="28"/>
        </w:rPr>
        <w:t>ПОСТАНОВЛЕНИЕ</w:t>
      </w:r>
    </w:p>
    <w:p w:rsidR="00C2430D" w:rsidRPr="006205D5" w:rsidP="00C2430D" w14:paraId="249A6B82" w14:textId="77777777">
      <w:pPr>
        <w:jc w:val="center"/>
        <w:rPr>
          <w:sz w:val="28"/>
          <w:szCs w:val="28"/>
        </w:rPr>
      </w:pPr>
      <w:r w:rsidRPr="006205D5">
        <w:rPr>
          <w:sz w:val="28"/>
          <w:szCs w:val="28"/>
        </w:rPr>
        <w:t>по делу об административном правонарушении</w:t>
      </w:r>
    </w:p>
    <w:p w:rsidR="00C2430D" w:rsidRPr="006205D5" w:rsidP="00C2430D" w14:paraId="531B18F1" w14:textId="77777777">
      <w:pPr>
        <w:jc w:val="both"/>
        <w:rPr>
          <w:sz w:val="28"/>
          <w:szCs w:val="28"/>
        </w:rPr>
      </w:pPr>
    </w:p>
    <w:p w:rsidR="00C2430D" w:rsidRPr="006205D5" w:rsidP="00C2430D" w14:paraId="5198B0AA" w14:textId="34C4C273">
      <w:pPr>
        <w:jc w:val="both"/>
        <w:rPr>
          <w:sz w:val="28"/>
          <w:szCs w:val="28"/>
        </w:rPr>
      </w:pPr>
      <w:r w:rsidRPr="007D6D9A">
        <w:rPr>
          <w:sz w:val="28"/>
          <w:szCs w:val="28"/>
        </w:rPr>
        <w:t>2</w:t>
      </w:r>
      <w:r w:rsidRPr="007D6D9A" w:rsidR="00BD44F2">
        <w:rPr>
          <w:sz w:val="28"/>
          <w:szCs w:val="28"/>
        </w:rPr>
        <w:t>5</w:t>
      </w:r>
      <w:r w:rsidRPr="007D6D9A" w:rsidR="005075E6">
        <w:rPr>
          <w:sz w:val="28"/>
          <w:szCs w:val="28"/>
        </w:rPr>
        <w:t xml:space="preserve"> </w:t>
      </w:r>
      <w:r w:rsidRPr="007D6D9A" w:rsidR="00BD44F2">
        <w:rPr>
          <w:sz w:val="28"/>
          <w:szCs w:val="28"/>
        </w:rPr>
        <w:t>июня</w:t>
      </w:r>
      <w:r w:rsidR="005075E6">
        <w:rPr>
          <w:sz w:val="28"/>
          <w:szCs w:val="28"/>
        </w:rPr>
        <w:t xml:space="preserve"> 202</w:t>
      </w:r>
      <w:r w:rsidR="00BD44F2">
        <w:rPr>
          <w:sz w:val="28"/>
          <w:szCs w:val="28"/>
        </w:rPr>
        <w:t>5</w:t>
      </w:r>
      <w:r w:rsidRPr="006205D5" w:rsidR="006205D5">
        <w:rPr>
          <w:sz w:val="28"/>
          <w:szCs w:val="28"/>
        </w:rPr>
        <w:t xml:space="preserve"> года</w:t>
      </w:r>
      <w:r w:rsidRPr="006205D5" w:rsidR="004577FA">
        <w:rPr>
          <w:sz w:val="28"/>
          <w:szCs w:val="28"/>
        </w:rPr>
        <w:tab/>
      </w:r>
      <w:r w:rsidRPr="006205D5" w:rsidR="004577FA">
        <w:rPr>
          <w:sz w:val="28"/>
          <w:szCs w:val="28"/>
        </w:rPr>
        <w:tab/>
      </w:r>
      <w:r w:rsidRPr="006205D5" w:rsidR="004577FA">
        <w:rPr>
          <w:sz w:val="28"/>
          <w:szCs w:val="28"/>
        </w:rPr>
        <w:tab/>
      </w:r>
      <w:r w:rsidRPr="006205D5" w:rsidR="004577FA">
        <w:rPr>
          <w:sz w:val="28"/>
          <w:szCs w:val="28"/>
        </w:rPr>
        <w:tab/>
      </w:r>
      <w:r w:rsidRPr="006205D5" w:rsidR="004577FA">
        <w:rPr>
          <w:sz w:val="28"/>
          <w:szCs w:val="28"/>
        </w:rPr>
        <w:tab/>
      </w:r>
      <w:r w:rsidRPr="006205D5" w:rsidR="004577FA">
        <w:rPr>
          <w:sz w:val="28"/>
          <w:szCs w:val="28"/>
        </w:rPr>
        <w:tab/>
      </w:r>
      <w:r w:rsidRPr="006205D5" w:rsidR="004577FA">
        <w:rPr>
          <w:sz w:val="28"/>
          <w:szCs w:val="28"/>
        </w:rPr>
        <w:tab/>
      </w:r>
      <w:r w:rsidRPr="006205D5" w:rsidR="004577FA">
        <w:rPr>
          <w:sz w:val="28"/>
          <w:szCs w:val="28"/>
        </w:rPr>
        <w:tab/>
        <w:t>г. Керчь</w:t>
      </w:r>
    </w:p>
    <w:p w:rsidR="004577FA" w:rsidRPr="006205D5" w:rsidP="00C2430D" w14:paraId="69BE3ECD" w14:textId="77777777">
      <w:pPr>
        <w:jc w:val="both"/>
        <w:rPr>
          <w:sz w:val="28"/>
          <w:szCs w:val="28"/>
        </w:rPr>
      </w:pPr>
    </w:p>
    <w:p w:rsidR="006205D5" w:rsidRPr="006205D5" w:rsidP="006205D5" w14:paraId="427C1E88" w14:textId="77777777">
      <w:pPr>
        <w:ind w:firstLine="708"/>
        <w:jc w:val="both"/>
        <w:rPr>
          <w:sz w:val="28"/>
          <w:szCs w:val="28"/>
        </w:rPr>
      </w:pPr>
      <w:r w:rsidRPr="006205D5">
        <w:rPr>
          <w:sz w:val="28"/>
          <w:szCs w:val="28"/>
        </w:rPr>
        <w:t>Мировой судья судебного участка № 50 Керченского судебного района Республики Крым (г. Керчь, ул. Фурманова, 9) Пшеничная Г.А., рассмотрев в открытом судебном заседании дело об административном правонарушении в отношении:</w:t>
      </w:r>
    </w:p>
    <w:p w:rsidR="008411BC" w:rsidP="006205D5" w14:paraId="11114EC4" w14:textId="15818152">
      <w:pPr>
        <w:ind w:firstLine="708"/>
        <w:jc w:val="both"/>
        <w:rPr>
          <w:sz w:val="20"/>
        </w:rPr>
      </w:pPr>
      <w:r w:rsidRPr="006205D5">
        <w:rPr>
          <w:sz w:val="28"/>
          <w:szCs w:val="28"/>
        </w:rPr>
        <w:t xml:space="preserve"> </w:t>
      </w:r>
      <w:r w:rsidR="00BD44F2">
        <w:rPr>
          <w:sz w:val="28"/>
          <w:szCs w:val="28"/>
        </w:rPr>
        <w:t>Радецкого</w:t>
      </w:r>
      <w:r w:rsidR="00BD44F2">
        <w:rPr>
          <w:sz w:val="28"/>
          <w:szCs w:val="28"/>
        </w:rPr>
        <w:t xml:space="preserve"> И</w:t>
      </w:r>
      <w:r>
        <w:rPr>
          <w:sz w:val="28"/>
          <w:szCs w:val="28"/>
        </w:rPr>
        <w:t>.</w:t>
      </w:r>
      <w:r w:rsidR="00BD44F2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>
        <w:rPr>
          <w:sz w:val="20"/>
        </w:rPr>
        <w:t>/ИЗЪЯТО/</w:t>
      </w:r>
      <w:r>
        <w:rPr>
          <w:sz w:val="20"/>
        </w:rPr>
        <w:t xml:space="preserve"> </w:t>
      </w:r>
    </w:p>
    <w:p w:rsidR="006205D5" w:rsidRPr="006205D5" w:rsidP="006205D5" w14:paraId="1BBB089D" w14:textId="60075CD7">
      <w:pPr>
        <w:ind w:firstLine="708"/>
        <w:jc w:val="both"/>
        <w:rPr>
          <w:sz w:val="28"/>
          <w:szCs w:val="28"/>
        </w:rPr>
      </w:pPr>
      <w:r w:rsidRPr="006205D5">
        <w:rPr>
          <w:rFonts w:eastAsia="Calibri"/>
          <w:sz w:val="28"/>
          <w:szCs w:val="28"/>
          <w:lang w:eastAsia="en-US"/>
        </w:rPr>
        <w:t xml:space="preserve">привлекаемого к административной ответственности по ч.4 ст. 12.15 </w:t>
      </w:r>
      <w:r w:rsidRPr="006205D5">
        <w:rPr>
          <w:sz w:val="28"/>
          <w:szCs w:val="28"/>
        </w:rPr>
        <w:t xml:space="preserve">Кодекса Российской Федерации об административных правонарушениях (далее – КоАП РФ), </w:t>
      </w:r>
    </w:p>
    <w:p w:rsidR="00C2430D" w:rsidRPr="006205D5" w:rsidP="00C2430D" w14:paraId="714635FD" w14:textId="77777777">
      <w:pPr>
        <w:ind w:left="2124"/>
        <w:jc w:val="both"/>
        <w:rPr>
          <w:sz w:val="28"/>
          <w:szCs w:val="28"/>
        </w:rPr>
      </w:pPr>
    </w:p>
    <w:p w:rsidR="00C2430D" w:rsidRPr="006205D5" w:rsidP="00C2430D" w14:paraId="2D922BA3" w14:textId="77777777">
      <w:pPr>
        <w:jc w:val="center"/>
        <w:rPr>
          <w:sz w:val="28"/>
          <w:szCs w:val="28"/>
        </w:rPr>
      </w:pPr>
      <w:r w:rsidRPr="006205D5">
        <w:rPr>
          <w:sz w:val="28"/>
          <w:szCs w:val="28"/>
        </w:rPr>
        <w:t>УСТАНОВИЛ:</w:t>
      </w:r>
    </w:p>
    <w:p w:rsidR="00C2430D" w:rsidRPr="006205D5" w:rsidP="00C2430D" w14:paraId="5BA0E873" w14:textId="77777777">
      <w:pPr>
        <w:jc w:val="both"/>
        <w:rPr>
          <w:sz w:val="28"/>
          <w:szCs w:val="28"/>
        </w:rPr>
      </w:pPr>
    </w:p>
    <w:p w:rsidR="004577FA" w:rsidP="0079239B" w14:paraId="4702749F" w14:textId="3ED4CAD5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205D5">
        <w:rPr>
          <w:sz w:val="28"/>
          <w:szCs w:val="28"/>
        </w:rPr>
        <w:t>Согласно протоколу об административном правонарушени</w:t>
      </w:r>
      <w:r w:rsidR="00EA15F2">
        <w:rPr>
          <w:sz w:val="28"/>
          <w:szCs w:val="28"/>
        </w:rPr>
        <w:t>и</w:t>
      </w:r>
      <w:r w:rsidRPr="006205D5" w:rsidR="0079239B">
        <w:rPr>
          <w:sz w:val="28"/>
          <w:szCs w:val="28"/>
        </w:rPr>
        <w:t xml:space="preserve"> </w:t>
      </w:r>
      <w:r w:rsidR="008411BC">
        <w:rPr>
          <w:sz w:val="20"/>
        </w:rPr>
        <w:t>/ИЗЪЯТО/</w:t>
      </w:r>
      <w:r w:rsidRPr="006205D5">
        <w:rPr>
          <w:sz w:val="28"/>
          <w:szCs w:val="28"/>
        </w:rPr>
        <w:t xml:space="preserve">, </w:t>
      </w:r>
      <w:r w:rsidR="00BD44F2">
        <w:rPr>
          <w:sz w:val="28"/>
          <w:szCs w:val="28"/>
        </w:rPr>
        <w:t>Радецкий</w:t>
      </w:r>
      <w:r w:rsidR="00BD44F2">
        <w:rPr>
          <w:sz w:val="28"/>
          <w:szCs w:val="28"/>
        </w:rPr>
        <w:t xml:space="preserve"> И.В.</w:t>
      </w:r>
      <w:r w:rsidRPr="006205D5">
        <w:rPr>
          <w:sz w:val="28"/>
          <w:szCs w:val="28"/>
        </w:rPr>
        <w:t xml:space="preserve"> </w:t>
      </w:r>
      <w:r w:rsidR="00BD44F2">
        <w:rPr>
          <w:rFonts w:eastAsia="Calibri"/>
          <w:sz w:val="28"/>
          <w:szCs w:val="28"/>
          <w:lang w:eastAsia="en-US"/>
        </w:rPr>
        <w:t>13</w:t>
      </w:r>
      <w:r w:rsidR="001274DC">
        <w:rPr>
          <w:rFonts w:eastAsia="Calibri"/>
          <w:sz w:val="28"/>
          <w:szCs w:val="28"/>
          <w:lang w:eastAsia="en-US"/>
        </w:rPr>
        <w:t>.0</w:t>
      </w:r>
      <w:r w:rsidR="00BD44F2">
        <w:rPr>
          <w:rFonts w:eastAsia="Calibri"/>
          <w:sz w:val="28"/>
          <w:szCs w:val="28"/>
          <w:lang w:eastAsia="en-US"/>
        </w:rPr>
        <w:t>5</w:t>
      </w:r>
      <w:r w:rsidR="001274DC">
        <w:rPr>
          <w:rFonts w:eastAsia="Calibri"/>
          <w:sz w:val="28"/>
          <w:szCs w:val="28"/>
          <w:lang w:eastAsia="en-US"/>
        </w:rPr>
        <w:t>.202</w:t>
      </w:r>
      <w:r w:rsidR="00BD44F2">
        <w:rPr>
          <w:rFonts w:eastAsia="Calibri"/>
          <w:sz w:val="28"/>
          <w:szCs w:val="28"/>
          <w:lang w:eastAsia="en-US"/>
        </w:rPr>
        <w:t>5</w:t>
      </w:r>
      <w:r w:rsidRPr="006205D5">
        <w:rPr>
          <w:rFonts w:eastAsia="Calibri"/>
          <w:sz w:val="28"/>
          <w:szCs w:val="28"/>
          <w:lang w:eastAsia="en-US"/>
        </w:rPr>
        <w:t xml:space="preserve"> в </w:t>
      </w:r>
      <w:r w:rsidR="00BD44F2">
        <w:rPr>
          <w:rFonts w:eastAsia="Calibri"/>
          <w:sz w:val="28"/>
          <w:szCs w:val="28"/>
          <w:lang w:eastAsia="en-US"/>
        </w:rPr>
        <w:t>15</w:t>
      </w:r>
      <w:r w:rsidR="00401DCB">
        <w:rPr>
          <w:rFonts w:eastAsia="Calibri"/>
          <w:sz w:val="28"/>
          <w:szCs w:val="28"/>
          <w:lang w:eastAsia="en-US"/>
        </w:rPr>
        <w:t xml:space="preserve"> час. </w:t>
      </w:r>
      <w:r w:rsidR="00BD44F2">
        <w:rPr>
          <w:rFonts w:eastAsia="Calibri"/>
          <w:sz w:val="28"/>
          <w:szCs w:val="28"/>
          <w:lang w:eastAsia="en-US"/>
        </w:rPr>
        <w:t>05</w:t>
      </w:r>
      <w:r w:rsidRPr="006205D5">
        <w:rPr>
          <w:rFonts w:eastAsia="Calibri"/>
          <w:sz w:val="28"/>
          <w:szCs w:val="28"/>
          <w:lang w:eastAsia="en-US"/>
        </w:rPr>
        <w:t xml:space="preserve"> мин. на автодороге </w:t>
      </w:r>
      <w:r w:rsidR="00BD44F2">
        <w:rPr>
          <w:rFonts w:eastAsia="Calibri"/>
          <w:sz w:val="28"/>
          <w:szCs w:val="28"/>
          <w:lang w:eastAsia="en-US"/>
        </w:rPr>
        <w:t>М-4 Дон 1483</w:t>
      </w:r>
      <w:r w:rsidR="00401DCB">
        <w:rPr>
          <w:rFonts w:eastAsia="Calibri"/>
          <w:sz w:val="28"/>
          <w:szCs w:val="28"/>
          <w:lang w:eastAsia="en-US"/>
        </w:rPr>
        <w:t xml:space="preserve"> км+</w:t>
      </w:r>
      <w:r w:rsidR="00BD44F2">
        <w:rPr>
          <w:rFonts w:eastAsia="Calibri"/>
          <w:sz w:val="28"/>
          <w:szCs w:val="28"/>
          <w:lang w:eastAsia="en-US"/>
        </w:rPr>
        <w:t>4</w:t>
      </w:r>
      <w:r w:rsidR="00351439">
        <w:rPr>
          <w:rFonts w:eastAsia="Calibri"/>
          <w:sz w:val="28"/>
          <w:szCs w:val="28"/>
          <w:lang w:eastAsia="en-US"/>
        </w:rPr>
        <w:t>0 м</w:t>
      </w:r>
      <w:r w:rsidR="00EA15F2">
        <w:rPr>
          <w:rFonts w:eastAsia="Calibri"/>
          <w:sz w:val="28"/>
          <w:szCs w:val="28"/>
          <w:lang w:eastAsia="en-US"/>
        </w:rPr>
        <w:t>,</w:t>
      </w:r>
      <w:r w:rsidRPr="006205D5">
        <w:rPr>
          <w:rFonts w:eastAsia="Calibri"/>
          <w:sz w:val="28"/>
          <w:szCs w:val="28"/>
          <w:lang w:eastAsia="en-US"/>
        </w:rPr>
        <w:t xml:space="preserve"> управляя транспортным средством</w:t>
      </w:r>
      <w:r w:rsidR="003D4291">
        <w:rPr>
          <w:rFonts w:eastAsia="Calibri"/>
          <w:sz w:val="28"/>
          <w:szCs w:val="28"/>
          <w:lang w:eastAsia="en-US"/>
        </w:rPr>
        <w:t xml:space="preserve"> </w:t>
      </w:r>
      <w:r w:rsidR="008411BC">
        <w:rPr>
          <w:sz w:val="20"/>
        </w:rPr>
        <w:t>/ИЗЪЯТО/</w:t>
      </w:r>
      <w:r w:rsidR="00EA15F2">
        <w:rPr>
          <w:rFonts w:eastAsia="Calibri"/>
          <w:sz w:val="28"/>
          <w:szCs w:val="28"/>
          <w:lang w:eastAsia="en-US"/>
        </w:rPr>
        <w:t>,</w:t>
      </w:r>
      <w:r w:rsidRPr="006205D5">
        <w:rPr>
          <w:rFonts w:eastAsia="Calibri"/>
          <w:sz w:val="28"/>
          <w:szCs w:val="28"/>
          <w:lang w:eastAsia="en-US"/>
        </w:rPr>
        <w:t xml:space="preserve"> государственный регистрационный номер </w:t>
      </w:r>
      <w:r w:rsidR="008411BC">
        <w:rPr>
          <w:sz w:val="20"/>
        </w:rPr>
        <w:t>/ИЗЪЯТО/</w:t>
      </w:r>
      <w:r w:rsidRPr="006205D5">
        <w:rPr>
          <w:rFonts w:eastAsia="Calibri"/>
          <w:sz w:val="28"/>
          <w:szCs w:val="28"/>
          <w:lang w:eastAsia="en-US"/>
        </w:rPr>
        <w:t>,</w:t>
      </w:r>
      <w:r w:rsidRPr="006205D5">
        <w:rPr>
          <w:rFonts w:eastAsia="Calibri"/>
          <w:sz w:val="28"/>
          <w:szCs w:val="28"/>
          <w:lang w:eastAsia="en-US"/>
        </w:rPr>
        <w:t xml:space="preserve"> </w:t>
      </w:r>
      <w:r w:rsidR="00351439">
        <w:rPr>
          <w:rFonts w:eastAsia="Calibri"/>
          <w:sz w:val="28"/>
          <w:szCs w:val="28"/>
          <w:lang w:eastAsia="en-US"/>
        </w:rPr>
        <w:t xml:space="preserve">при </w:t>
      </w:r>
      <w:r w:rsidR="00BD44F2">
        <w:rPr>
          <w:rFonts w:eastAsia="Calibri"/>
          <w:sz w:val="28"/>
          <w:szCs w:val="28"/>
          <w:lang w:eastAsia="en-US"/>
        </w:rPr>
        <w:t>совершении обгона</w:t>
      </w:r>
      <w:r w:rsidR="00351439">
        <w:rPr>
          <w:rFonts w:eastAsia="Calibri"/>
          <w:sz w:val="28"/>
          <w:szCs w:val="28"/>
          <w:lang w:eastAsia="en-US"/>
        </w:rPr>
        <w:t xml:space="preserve"> </w:t>
      </w:r>
      <w:r w:rsidR="00BD44F2">
        <w:rPr>
          <w:rFonts w:eastAsia="Calibri"/>
          <w:sz w:val="28"/>
          <w:szCs w:val="28"/>
          <w:lang w:eastAsia="en-US"/>
        </w:rPr>
        <w:t xml:space="preserve">впереди движущегося </w:t>
      </w:r>
      <w:r w:rsidR="00351439">
        <w:rPr>
          <w:rFonts w:eastAsia="Calibri"/>
          <w:sz w:val="28"/>
          <w:szCs w:val="28"/>
          <w:lang w:eastAsia="en-US"/>
        </w:rPr>
        <w:t>транспортного средства, допустил выезд на полосу встречного движения в зоне действия дорожного знака 3.20 (о</w:t>
      </w:r>
      <w:r w:rsidR="00BD44F2">
        <w:rPr>
          <w:rFonts w:eastAsia="Calibri"/>
          <w:sz w:val="28"/>
          <w:szCs w:val="28"/>
          <w:lang w:eastAsia="en-US"/>
        </w:rPr>
        <w:t>бгон запрещен)</w:t>
      </w:r>
      <w:r w:rsidRPr="006205D5" w:rsidR="00622381">
        <w:rPr>
          <w:rFonts w:eastAsia="Calibri"/>
          <w:sz w:val="28"/>
          <w:szCs w:val="28"/>
          <w:lang w:eastAsia="en-US"/>
        </w:rPr>
        <w:t>.</w:t>
      </w:r>
    </w:p>
    <w:p w:rsidR="00281243" w:rsidP="0079239B" w14:paraId="4440C05E" w14:textId="4D51046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7D9C">
        <w:rPr>
          <w:rFonts w:eastAsia="Calibri"/>
          <w:sz w:val="28"/>
          <w:szCs w:val="28"/>
          <w:lang w:eastAsia="en-US"/>
        </w:rPr>
        <w:t xml:space="preserve">В судебном заседании </w:t>
      </w:r>
      <w:r w:rsidR="00BD44F2">
        <w:rPr>
          <w:rFonts w:eastAsia="Calibri"/>
          <w:sz w:val="28"/>
          <w:szCs w:val="28"/>
          <w:lang w:eastAsia="en-US"/>
        </w:rPr>
        <w:t>Радецкий</w:t>
      </w:r>
      <w:r w:rsidR="00BD44F2">
        <w:rPr>
          <w:rFonts w:eastAsia="Calibri"/>
          <w:sz w:val="28"/>
          <w:szCs w:val="28"/>
          <w:lang w:eastAsia="en-US"/>
        </w:rPr>
        <w:t xml:space="preserve"> И.В.</w:t>
      </w:r>
      <w:r w:rsidRPr="00247D9C">
        <w:rPr>
          <w:rFonts w:eastAsia="Calibri"/>
          <w:sz w:val="28"/>
          <w:szCs w:val="28"/>
          <w:lang w:eastAsia="en-US"/>
        </w:rPr>
        <w:t xml:space="preserve"> вину в совершенном п</w:t>
      </w:r>
      <w:r w:rsidR="00DB375F">
        <w:rPr>
          <w:rFonts w:eastAsia="Calibri"/>
          <w:sz w:val="28"/>
          <w:szCs w:val="28"/>
          <w:lang w:eastAsia="en-US"/>
        </w:rPr>
        <w:t>равонарушении признал полностью</w:t>
      </w:r>
      <w:r w:rsidRPr="00DB375F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3F3A98" w:rsidP="003F3A98" w14:paraId="0320B05E" w14:textId="76B50503">
      <w:pPr>
        <w:ind w:firstLine="567"/>
        <w:jc w:val="both"/>
        <w:rPr>
          <w:sz w:val="28"/>
          <w:szCs w:val="28"/>
        </w:rPr>
      </w:pPr>
      <w:r w:rsidRPr="00281243">
        <w:rPr>
          <w:sz w:val="28"/>
          <w:szCs w:val="28"/>
        </w:rPr>
        <w:t xml:space="preserve">Выслушав </w:t>
      </w:r>
      <w:r w:rsidR="00BD44F2">
        <w:rPr>
          <w:sz w:val="28"/>
          <w:szCs w:val="28"/>
        </w:rPr>
        <w:t>Радецкого</w:t>
      </w:r>
      <w:r w:rsidR="00BD44F2">
        <w:rPr>
          <w:sz w:val="28"/>
          <w:szCs w:val="28"/>
        </w:rPr>
        <w:t xml:space="preserve"> И.В.</w:t>
      </w:r>
      <w:r w:rsidRPr="00281243">
        <w:rPr>
          <w:sz w:val="28"/>
          <w:szCs w:val="28"/>
        </w:rPr>
        <w:t>,</w:t>
      </w:r>
      <w:r w:rsidRPr="00247D9C">
        <w:rPr>
          <w:sz w:val="28"/>
          <w:szCs w:val="28"/>
        </w:rPr>
        <w:t xml:space="preserve"> и</w:t>
      </w:r>
      <w:r w:rsidRPr="00247D9C" w:rsidR="0047377B">
        <w:rPr>
          <w:sz w:val="28"/>
          <w:szCs w:val="28"/>
        </w:rPr>
        <w:t>сследовав</w:t>
      </w:r>
      <w:r w:rsidRPr="006205D5" w:rsidR="0047377B">
        <w:rPr>
          <w:sz w:val="28"/>
          <w:szCs w:val="28"/>
        </w:rPr>
        <w:t xml:space="preserve"> </w:t>
      </w:r>
      <w:r w:rsidRPr="006205D5" w:rsidR="00C2430D">
        <w:rPr>
          <w:sz w:val="28"/>
          <w:szCs w:val="28"/>
        </w:rPr>
        <w:t xml:space="preserve">письменные материалы дела об административном правонарушении, </w:t>
      </w:r>
      <w:r w:rsidRPr="006205D5" w:rsidR="0047377B">
        <w:rPr>
          <w:sz w:val="28"/>
          <w:szCs w:val="28"/>
        </w:rPr>
        <w:t xml:space="preserve">мировой </w:t>
      </w:r>
      <w:r w:rsidRPr="006205D5" w:rsidR="00C2430D">
        <w:rPr>
          <w:sz w:val="28"/>
          <w:szCs w:val="28"/>
        </w:rPr>
        <w:t>суд</w:t>
      </w:r>
      <w:r w:rsidRPr="006205D5" w:rsidR="0047377B">
        <w:rPr>
          <w:sz w:val="28"/>
          <w:szCs w:val="28"/>
        </w:rPr>
        <w:t>ья</w:t>
      </w:r>
      <w:r w:rsidRPr="006205D5" w:rsidR="00C2430D">
        <w:rPr>
          <w:sz w:val="28"/>
          <w:szCs w:val="28"/>
        </w:rPr>
        <w:t xml:space="preserve"> приходит к следующему. </w:t>
      </w:r>
    </w:p>
    <w:p w:rsidR="00410D33" w:rsidRPr="006205D5" w:rsidP="00865F50" w14:paraId="06562FF0" w14:textId="777777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05D5">
        <w:rPr>
          <w:rFonts w:eastAsiaTheme="minorHAnsi"/>
          <w:sz w:val="28"/>
          <w:szCs w:val="28"/>
          <w:lang w:eastAsia="en-US"/>
        </w:rPr>
        <w:t xml:space="preserve">Для обеспечения порядка и безопасности дорожного движения, повышения эффективности использования автомобильного транспорта постановлением Правительства РФ от 23.10.1993 N 1090 утверждены </w:t>
      </w:r>
      <w:hyperlink r:id="rId4" w:history="1">
        <w:r w:rsidRPr="006205D5">
          <w:rPr>
            <w:rFonts w:eastAsiaTheme="minorHAnsi"/>
            <w:sz w:val="28"/>
            <w:szCs w:val="28"/>
            <w:lang w:eastAsia="en-US"/>
          </w:rPr>
          <w:t>Правила</w:t>
        </w:r>
      </w:hyperlink>
      <w:r w:rsidRPr="006205D5">
        <w:rPr>
          <w:rFonts w:eastAsiaTheme="minorHAnsi"/>
          <w:sz w:val="28"/>
          <w:szCs w:val="28"/>
          <w:lang w:eastAsia="en-US"/>
        </w:rPr>
        <w:t xml:space="preserve"> дорожного движения Российской Федерации</w:t>
      </w:r>
      <w:r w:rsidRPr="006205D5" w:rsidR="00567803">
        <w:rPr>
          <w:rFonts w:eastAsiaTheme="minorHAnsi"/>
          <w:sz w:val="28"/>
          <w:szCs w:val="28"/>
          <w:lang w:eastAsia="en-US"/>
        </w:rPr>
        <w:t xml:space="preserve"> (далее - ПДД РФ)</w:t>
      </w:r>
      <w:r w:rsidRPr="006205D5">
        <w:rPr>
          <w:rFonts w:eastAsiaTheme="minorHAnsi"/>
          <w:sz w:val="28"/>
          <w:szCs w:val="28"/>
          <w:lang w:eastAsia="en-US"/>
        </w:rPr>
        <w:t>.</w:t>
      </w:r>
    </w:p>
    <w:p w:rsidR="00C2430D" w:rsidP="00C2430D" w14:paraId="3379B619" w14:textId="765AEBF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05D5">
        <w:rPr>
          <w:rFonts w:cs="Arial"/>
          <w:sz w:val="28"/>
          <w:szCs w:val="28"/>
        </w:rPr>
        <w:t xml:space="preserve">Согласно </w:t>
      </w:r>
      <w:r w:rsidRPr="006205D5">
        <w:rPr>
          <w:sz w:val="28"/>
          <w:szCs w:val="28"/>
        </w:rPr>
        <w:t xml:space="preserve">п. 1.3. </w:t>
      </w:r>
      <w:r w:rsidRPr="006205D5" w:rsidR="00567803">
        <w:rPr>
          <w:rFonts w:eastAsiaTheme="minorHAnsi"/>
          <w:sz w:val="28"/>
          <w:szCs w:val="28"/>
          <w:lang w:eastAsia="en-US"/>
        </w:rPr>
        <w:t>ПДД РФ</w:t>
      </w:r>
      <w:r w:rsidRPr="006205D5">
        <w:rPr>
          <w:rFonts w:cs="Arial"/>
          <w:sz w:val="28"/>
          <w:szCs w:val="28"/>
        </w:rPr>
        <w:t>,</w:t>
      </w:r>
      <w:r w:rsidRPr="006205D5">
        <w:rPr>
          <w:sz w:val="28"/>
          <w:szCs w:val="28"/>
        </w:rPr>
        <w:t xml:space="preserve">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D30C4" w:rsidP="006D30C4" w14:paraId="191AD82B" w14:textId="069B70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05D5">
        <w:rPr>
          <w:rFonts w:eastAsia="Calibri"/>
          <w:sz w:val="28"/>
          <w:szCs w:val="28"/>
        </w:rPr>
        <w:t xml:space="preserve">В соответствии с п.9.1(1) </w:t>
      </w:r>
      <w:r w:rsidRPr="006205D5">
        <w:rPr>
          <w:rFonts w:eastAsiaTheme="minorHAnsi"/>
          <w:sz w:val="28"/>
          <w:szCs w:val="28"/>
          <w:lang w:eastAsia="en-US"/>
        </w:rPr>
        <w:t xml:space="preserve">ПДД РФ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history="1">
        <w:r w:rsidRPr="006205D5">
          <w:rPr>
            <w:rFonts w:eastAsiaTheme="minorHAnsi"/>
            <w:sz w:val="28"/>
            <w:szCs w:val="28"/>
            <w:lang w:eastAsia="en-US"/>
          </w:rPr>
          <w:t>разметкой 1.1</w:t>
        </w:r>
      </w:hyperlink>
      <w:r w:rsidRPr="006205D5">
        <w:rPr>
          <w:rFonts w:eastAsiaTheme="minorHAnsi"/>
          <w:sz w:val="28"/>
          <w:szCs w:val="28"/>
          <w:lang w:eastAsia="en-US"/>
        </w:rPr>
        <w:t xml:space="preserve">, </w:t>
      </w:r>
      <w:hyperlink r:id="rId6" w:history="1">
        <w:r w:rsidRPr="006205D5">
          <w:rPr>
            <w:rFonts w:eastAsiaTheme="minorHAnsi"/>
            <w:sz w:val="28"/>
            <w:szCs w:val="28"/>
            <w:lang w:eastAsia="en-US"/>
          </w:rPr>
          <w:t>1.3</w:t>
        </w:r>
      </w:hyperlink>
      <w:r w:rsidRPr="006205D5">
        <w:rPr>
          <w:rFonts w:eastAsiaTheme="minorHAnsi"/>
          <w:sz w:val="28"/>
          <w:szCs w:val="28"/>
          <w:lang w:eastAsia="en-US"/>
        </w:rPr>
        <w:t xml:space="preserve"> или </w:t>
      </w:r>
      <w:hyperlink r:id="rId7" w:history="1">
        <w:r w:rsidRPr="006205D5">
          <w:rPr>
            <w:rFonts w:eastAsiaTheme="minorHAnsi"/>
            <w:sz w:val="28"/>
            <w:szCs w:val="28"/>
            <w:lang w:eastAsia="en-US"/>
          </w:rPr>
          <w:t>разметкой 1.11</w:t>
        </w:r>
      </w:hyperlink>
      <w:r w:rsidRPr="006205D5">
        <w:rPr>
          <w:rFonts w:eastAsiaTheme="minorHAnsi"/>
          <w:sz w:val="28"/>
          <w:szCs w:val="28"/>
          <w:lang w:eastAsia="en-US"/>
        </w:rPr>
        <w:t>, прерывистая линия которой расположена слева.</w:t>
      </w:r>
    </w:p>
    <w:p w:rsidR="00B46AA1" w:rsidRPr="006205D5" w:rsidP="00B46AA1" w14:paraId="5F4BA17D" w14:textId="6301D6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F5A81">
        <w:rPr>
          <w:rFonts w:eastAsiaTheme="minorHAnsi"/>
          <w:sz w:val="28"/>
          <w:szCs w:val="28"/>
          <w:lang w:eastAsia="en-US"/>
        </w:rPr>
        <w:t>В соответствии с Правилами дорожного движения в зоне</w:t>
      </w:r>
      <w:r w:rsidR="00BD44F2">
        <w:rPr>
          <w:rFonts w:eastAsiaTheme="minorHAnsi"/>
          <w:sz w:val="28"/>
          <w:szCs w:val="28"/>
          <w:lang w:eastAsia="en-US"/>
        </w:rPr>
        <w:t xml:space="preserve"> действия дорожного знака 3.20 «Обгон запрещен»</w:t>
      </w:r>
      <w:r w:rsidRPr="009F5A81">
        <w:rPr>
          <w:rFonts w:eastAsiaTheme="minorHAnsi"/>
          <w:sz w:val="28"/>
          <w:szCs w:val="28"/>
          <w:lang w:eastAsia="en-US"/>
        </w:rPr>
        <w:t xml:space="preserve"> запрещается обгон всех транспортных средств, кроме тихоходных транспортных средств, гужевых </w:t>
      </w:r>
      <w:r w:rsidRPr="009F5A81">
        <w:rPr>
          <w:rFonts w:eastAsiaTheme="minorHAnsi"/>
          <w:sz w:val="28"/>
          <w:szCs w:val="28"/>
          <w:lang w:eastAsia="en-US"/>
        </w:rPr>
        <w:t>повозок, велосипедов, мопедов и двухколесных мотоциклов без бокового прицепа.</w:t>
      </w:r>
    </w:p>
    <w:p w:rsidR="00B46AA1" w:rsidRPr="006205D5" w:rsidP="00B46AA1" w14:paraId="737F3264" w14:textId="777777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05D5">
        <w:rPr>
          <w:rFonts w:eastAsiaTheme="minorHAnsi"/>
          <w:sz w:val="28"/>
          <w:szCs w:val="28"/>
          <w:lang w:eastAsia="en-US"/>
        </w:rPr>
        <w:t xml:space="preserve">В силу требований Правил дорожного движения в контексте с разъяснениями, изложенными в </w:t>
      </w:r>
      <w:hyperlink r:id="rId8" w:history="1">
        <w:r w:rsidRPr="006205D5">
          <w:rPr>
            <w:rFonts w:eastAsiaTheme="minorHAnsi"/>
            <w:sz w:val="28"/>
            <w:szCs w:val="28"/>
            <w:lang w:eastAsia="en-US"/>
          </w:rPr>
          <w:t>абзаце 5 пункта 15</w:t>
        </w:r>
      </w:hyperlink>
      <w:r w:rsidRPr="006205D5">
        <w:rPr>
          <w:rFonts w:eastAsiaTheme="minorHAnsi"/>
          <w:sz w:val="28"/>
          <w:szCs w:val="28"/>
          <w:lang w:eastAsia="en-US"/>
        </w:rPr>
        <w:t xml:space="preserve"> постановления Пленума Верховного Суда Российской Федерации от 25 июня 2019 года N 20, маневр обгона вне зависимости от того, где он был начат, должен быть завершен без нарушения требований Правил дорожного движения.</w:t>
      </w:r>
    </w:p>
    <w:p w:rsidR="004E0C05" w:rsidP="004E0C05" w14:paraId="71BD1B70" w14:textId="77777777">
      <w:pPr>
        <w:ind w:firstLine="540"/>
        <w:jc w:val="both"/>
        <w:rPr>
          <w:sz w:val="28"/>
          <w:szCs w:val="28"/>
        </w:rPr>
      </w:pPr>
      <w:r w:rsidRPr="003E3959">
        <w:rPr>
          <w:sz w:val="28"/>
          <w:szCs w:val="28"/>
        </w:rPr>
        <w:t>В соответствии с частью 4 статьи 12.15 Кодекса Российской Федерации об административных правонарушениях выезд в нарушение Правил дорожного движения 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B46AA1" w:rsidRPr="004E0C05" w:rsidP="00B46AA1" w14:paraId="7ED2944A" w14:textId="425DFDA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205D5">
        <w:rPr>
          <w:sz w:val="28"/>
          <w:szCs w:val="28"/>
        </w:rPr>
        <w:t xml:space="preserve">Судом установлено, что </w:t>
      </w:r>
      <w:r w:rsidR="00BD44F2">
        <w:rPr>
          <w:rFonts w:eastAsia="Calibri"/>
          <w:sz w:val="28"/>
          <w:szCs w:val="28"/>
          <w:lang w:eastAsia="en-US"/>
        </w:rPr>
        <w:t>13</w:t>
      </w:r>
      <w:r>
        <w:rPr>
          <w:rFonts w:eastAsia="Calibri"/>
          <w:sz w:val="28"/>
          <w:szCs w:val="28"/>
          <w:lang w:eastAsia="en-US"/>
        </w:rPr>
        <w:t>.0.202</w:t>
      </w:r>
      <w:r w:rsidR="00BD44F2">
        <w:rPr>
          <w:rFonts w:eastAsia="Calibri"/>
          <w:sz w:val="28"/>
          <w:szCs w:val="28"/>
          <w:lang w:eastAsia="en-US"/>
        </w:rPr>
        <w:t>5</w:t>
      </w:r>
      <w:r w:rsidRPr="006205D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</w:t>
      </w:r>
      <w:r w:rsidR="00BD44F2">
        <w:rPr>
          <w:rFonts w:eastAsia="Calibri"/>
          <w:sz w:val="28"/>
          <w:szCs w:val="28"/>
          <w:lang w:eastAsia="en-US"/>
        </w:rPr>
        <w:t>15</w:t>
      </w:r>
      <w:r>
        <w:rPr>
          <w:rFonts w:eastAsia="Calibri"/>
          <w:sz w:val="28"/>
          <w:szCs w:val="28"/>
          <w:lang w:eastAsia="en-US"/>
        </w:rPr>
        <w:t xml:space="preserve"> час. </w:t>
      </w:r>
      <w:r w:rsidR="00BD44F2">
        <w:rPr>
          <w:rFonts w:eastAsia="Calibri"/>
          <w:sz w:val="28"/>
          <w:szCs w:val="28"/>
          <w:lang w:eastAsia="en-US"/>
        </w:rPr>
        <w:t>05</w:t>
      </w:r>
      <w:r w:rsidRPr="006205D5">
        <w:rPr>
          <w:rFonts w:eastAsia="Calibri"/>
          <w:sz w:val="28"/>
          <w:szCs w:val="28"/>
          <w:lang w:eastAsia="en-US"/>
        </w:rPr>
        <w:t xml:space="preserve"> мин. </w:t>
      </w:r>
      <w:r w:rsidR="00BD44F2">
        <w:rPr>
          <w:rFonts w:eastAsia="Calibri"/>
          <w:sz w:val="28"/>
          <w:szCs w:val="28"/>
          <w:lang w:eastAsia="en-US"/>
        </w:rPr>
        <w:t>Радецкий</w:t>
      </w:r>
      <w:r w:rsidR="00BD44F2">
        <w:rPr>
          <w:rFonts w:eastAsia="Calibri"/>
          <w:sz w:val="28"/>
          <w:szCs w:val="28"/>
          <w:lang w:eastAsia="en-US"/>
        </w:rPr>
        <w:t xml:space="preserve"> И.В.</w:t>
      </w:r>
      <w:r w:rsidRPr="006205D5">
        <w:rPr>
          <w:rFonts w:eastAsia="Calibri"/>
          <w:sz w:val="28"/>
          <w:szCs w:val="28"/>
          <w:lang w:eastAsia="en-US"/>
        </w:rPr>
        <w:t>, управляя транспортным средством</w:t>
      </w:r>
      <w:r w:rsidR="00BD44F2">
        <w:rPr>
          <w:rFonts w:eastAsia="Calibri"/>
          <w:sz w:val="28"/>
          <w:szCs w:val="28"/>
          <w:lang w:eastAsia="en-US"/>
        </w:rPr>
        <w:t xml:space="preserve"> Мазда 3,</w:t>
      </w:r>
      <w:r w:rsidRPr="006205D5" w:rsidR="00BD44F2">
        <w:rPr>
          <w:rFonts w:eastAsia="Calibri"/>
          <w:sz w:val="28"/>
          <w:szCs w:val="28"/>
          <w:lang w:eastAsia="en-US"/>
        </w:rPr>
        <w:t xml:space="preserve"> государственный регистрационный номер </w:t>
      </w:r>
      <w:r w:rsidR="001818A4">
        <w:rPr>
          <w:sz w:val="20"/>
        </w:rPr>
        <w:t>/ИЗЪЯТО/</w:t>
      </w:r>
      <w:r w:rsidRPr="006205D5" w:rsidR="00674627">
        <w:rPr>
          <w:rFonts w:eastAsia="Calibri"/>
          <w:sz w:val="28"/>
          <w:szCs w:val="28"/>
          <w:lang w:eastAsia="en-US"/>
        </w:rPr>
        <w:t>,</w:t>
      </w:r>
      <w:r w:rsidR="00674627">
        <w:rPr>
          <w:rFonts w:eastAsia="Calibri"/>
          <w:sz w:val="28"/>
          <w:szCs w:val="28"/>
          <w:lang w:eastAsia="en-US"/>
        </w:rPr>
        <w:t xml:space="preserve"> </w:t>
      </w:r>
      <w:r w:rsidRPr="006205D5">
        <w:rPr>
          <w:rFonts w:eastAsia="Calibri"/>
          <w:sz w:val="28"/>
          <w:szCs w:val="28"/>
          <w:lang w:eastAsia="en-US"/>
        </w:rPr>
        <w:t>двигался по автодороге</w:t>
      </w:r>
      <w:r w:rsidR="00674627">
        <w:rPr>
          <w:rFonts w:eastAsia="Calibri"/>
          <w:sz w:val="28"/>
          <w:szCs w:val="28"/>
          <w:lang w:eastAsia="en-US"/>
        </w:rPr>
        <w:t xml:space="preserve"> </w:t>
      </w:r>
      <w:r w:rsidR="00BD44F2">
        <w:rPr>
          <w:rFonts w:eastAsia="Calibri"/>
          <w:sz w:val="28"/>
          <w:szCs w:val="28"/>
          <w:lang w:eastAsia="en-US"/>
        </w:rPr>
        <w:t>М-4 Дон 1483 км+40 м.</w:t>
      </w:r>
    </w:p>
    <w:p w:rsidR="008E4F07" w:rsidRPr="006205D5" w:rsidP="008E4F07" w14:paraId="6F8FDDC8" w14:textId="5E0B6C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205D5">
        <w:rPr>
          <w:rFonts w:eastAsia="Calibri"/>
          <w:sz w:val="28"/>
          <w:szCs w:val="28"/>
          <w:lang w:eastAsia="en-US"/>
        </w:rPr>
        <w:t>Ка</w:t>
      </w:r>
      <w:r w:rsidRPr="006205D5" w:rsidR="002247EC">
        <w:rPr>
          <w:rFonts w:eastAsia="Calibri"/>
          <w:sz w:val="28"/>
          <w:szCs w:val="28"/>
          <w:lang w:eastAsia="en-US"/>
        </w:rPr>
        <w:t xml:space="preserve">к </w:t>
      </w:r>
      <w:r w:rsidRPr="006205D5">
        <w:rPr>
          <w:rFonts w:eastAsia="Calibri"/>
          <w:sz w:val="28"/>
          <w:szCs w:val="28"/>
          <w:lang w:eastAsia="en-US"/>
        </w:rPr>
        <w:t xml:space="preserve"> следует </w:t>
      </w:r>
      <w:r w:rsidRPr="006205D5" w:rsidR="00D76A40">
        <w:rPr>
          <w:rFonts w:eastAsia="Calibri"/>
          <w:sz w:val="28"/>
          <w:szCs w:val="28"/>
          <w:lang w:eastAsia="en-US"/>
        </w:rPr>
        <w:t xml:space="preserve">из </w:t>
      </w:r>
      <w:r w:rsidR="00BD44F2">
        <w:rPr>
          <w:rFonts w:eastAsia="Calibri"/>
          <w:sz w:val="28"/>
          <w:szCs w:val="28"/>
          <w:lang w:eastAsia="en-US"/>
        </w:rPr>
        <w:t xml:space="preserve">видеозаписи, а также </w:t>
      </w:r>
      <w:r w:rsidR="0090670D">
        <w:rPr>
          <w:rFonts w:eastAsia="Calibri"/>
          <w:sz w:val="28"/>
          <w:szCs w:val="28"/>
          <w:lang w:eastAsia="en-US"/>
        </w:rPr>
        <w:t>схемы места совершения административного правонарушения</w:t>
      </w:r>
      <w:r w:rsidRPr="006205D5">
        <w:rPr>
          <w:rFonts w:eastAsia="Calibri"/>
          <w:sz w:val="28"/>
          <w:szCs w:val="28"/>
          <w:lang w:eastAsia="en-US"/>
        </w:rPr>
        <w:t xml:space="preserve">, приложенной к материалам дела, </w:t>
      </w:r>
      <w:r w:rsidR="00BD44F2">
        <w:rPr>
          <w:rFonts w:eastAsia="Calibri"/>
          <w:sz w:val="28"/>
          <w:szCs w:val="28"/>
          <w:lang w:eastAsia="en-US"/>
        </w:rPr>
        <w:t>Радецкий</w:t>
      </w:r>
      <w:r w:rsidR="00BD44F2">
        <w:rPr>
          <w:rFonts w:eastAsia="Calibri"/>
          <w:sz w:val="28"/>
          <w:szCs w:val="28"/>
          <w:lang w:eastAsia="en-US"/>
        </w:rPr>
        <w:t xml:space="preserve"> И.В.</w:t>
      </w:r>
      <w:r w:rsidRPr="006205D5">
        <w:rPr>
          <w:rFonts w:eastAsia="Calibri"/>
          <w:sz w:val="28"/>
          <w:szCs w:val="28"/>
          <w:lang w:eastAsia="en-US"/>
        </w:rPr>
        <w:t xml:space="preserve"> совершил обгон транспортного средства</w:t>
      </w:r>
      <w:r w:rsidR="00B46AA1">
        <w:rPr>
          <w:rFonts w:eastAsia="Calibri"/>
          <w:sz w:val="28"/>
          <w:szCs w:val="28"/>
          <w:lang w:eastAsia="en-US"/>
        </w:rPr>
        <w:t xml:space="preserve"> в зоне действия дорожного знака 3.20 «Обгон запрещен»</w:t>
      </w:r>
      <w:r w:rsidR="00674627">
        <w:rPr>
          <w:rFonts w:eastAsia="Calibri"/>
          <w:sz w:val="28"/>
          <w:szCs w:val="28"/>
          <w:lang w:eastAsia="en-US"/>
        </w:rPr>
        <w:t>, дорожной разметки 1.1</w:t>
      </w:r>
      <w:r w:rsidRPr="006205D5" w:rsidR="00EB148D">
        <w:rPr>
          <w:rFonts w:eastAsiaTheme="minorHAnsi"/>
          <w:sz w:val="28"/>
          <w:szCs w:val="28"/>
          <w:lang w:eastAsia="en-US"/>
        </w:rPr>
        <w:t>.</w:t>
      </w:r>
      <w:r w:rsidR="009F5A81">
        <w:rPr>
          <w:rFonts w:eastAsiaTheme="minorHAnsi"/>
          <w:sz w:val="28"/>
          <w:szCs w:val="28"/>
          <w:lang w:eastAsia="en-US"/>
        </w:rPr>
        <w:t xml:space="preserve"> </w:t>
      </w:r>
    </w:p>
    <w:p w:rsidR="00C41742" w:rsidRPr="006205D5" w:rsidP="00C41742" w14:paraId="07DA9329" w14:textId="77777777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B610F">
        <w:rPr>
          <w:sz w:val="28"/>
          <w:szCs w:val="28"/>
        </w:rPr>
        <w:t>Движение по дороге с двусторонним движением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образует</w:t>
      </w:r>
      <w:r w:rsidRPr="00BB610F">
        <w:rPr>
          <w:sz w:val="28"/>
          <w:szCs w:val="28"/>
        </w:rPr>
        <w:t xml:space="preserve"> </w:t>
      </w:r>
      <w:r w:rsidRPr="00BB610F">
        <w:rPr>
          <w:sz w:val="28"/>
          <w:szCs w:val="28"/>
        </w:rPr>
        <w:t>объективную сторону состава административного правонарушения, предусмотренного частью 4 статьи 12.15 Кодекса Российской Федерации об административных правонарушениях (пункт 15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правонарушениях").</w:t>
      </w:r>
    </w:p>
    <w:p w:rsidR="001F3438" w:rsidRPr="006205D5" w:rsidP="000E1412" w14:paraId="674C442A" w14:textId="777777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205D5">
        <w:rPr>
          <w:sz w:val="28"/>
          <w:szCs w:val="28"/>
        </w:rPr>
        <w:t>Согласно ст. 26.2 КоАП РФ доказательствами по делу об административном правонарушении являются любые фактические данные, на основании которых устанавливается наличие или отсутствие событие правонарушения, виновность лица, привлекаемое к административной ответственности, и иные обстоятельства, имеющие значения для дела; в соответствии с частью 2 указанной статьи эти данные могут устанавливаться протоколом об административном правонарушении, объяснениями лица, в отношении которого ведется производство по делу об административном правонарушении, иными видами доказательств.</w:t>
      </w:r>
    </w:p>
    <w:p w:rsidR="008635C2" w:rsidP="00B25D9F" w14:paraId="73DFE8E7" w14:textId="4742088F">
      <w:pPr>
        <w:ind w:firstLine="567"/>
        <w:jc w:val="both"/>
        <w:rPr>
          <w:sz w:val="28"/>
          <w:szCs w:val="28"/>
        </w:rPr>
      </w:pPr>
      <w:r w:rsidRPr="00046FB5">
        <w:rPr>
          <w:sz w:val="28"/>
          <w:szCs w:val="28"/>
        </w:rPr>
        <w:t xml:space="preserve">Кроме признания вины </w:t>
      </w:r>
      <w:r w:rsidR="00F65D92">
        <w:rPr>
          <w:sz w:val="28"/>
          <w:szCs w:val="28"/>
        </w:rPr>
        <w:t>Радецкого</w:t>
      </w:r>
      <w:r w:rsidR="00F65D92">
        <w:rPr>
          <w:sz w:val="28"/>
          <w:szCs w:val="28"/>
        </w:rPr>
        <w:t xml:space="preserve"> И.В.</w:t>
      </w:r>
      <w:r w:rsidRPr="00046FB5">
        <w:rPr>
          <w:sz w:val="28"/>
          <w:szCs w:val="28"/>
        </w:rPr>
        <w:t>,</w:t>
      </w:r>
      <w:r>
        <w:rPr>
          <w:sz w:val="28"/>
          <w:szCs w:val="28"/>
        </w:rPr>
        <w:t xml:space="preserve"> его в</w:t>
      </w:r>
      <w:r w:rsidRPr="006205D5" w:rsidR="00C2430D">
        <w:rPr>
          <w:sz w:val="28"/>
          <w:szCs w:val="28"/>
        </w:rPr>
        <w:t xml:space="preserve">иновность подтверждается протоколом об административном правонарушении </w:t>
      </w:r>
      <w:r w:rsidRPr="006205D5" w:rsidR="00063687">
        <w:rPr>
          <w:sz w:val="28"/>
          <w:szCs w:val="28"/>
        </w:rPr>
        <w:t xml:space="preserve"> </w:t>
      </w:r>
      <w:r w:rsidR="001818A4">
        <w:rPr>
          <w:sz w:val="20"/>
        </w:rPr>
        <w:t>/ИЗЪЯТО/</w:t>
      </w:r>
      <w:r w:rsidR="00C973EC">
        <w:rPr>
          <w:sz w:val="28"/>
          <w:szCs w:val="28"/>
        </w:rPr>
        <w:t xml:space="preserve"> (л.д.</w:t>
      </w:r>
      <w:r w:rsidR="00F65D92">
        <w:rPr>
          <w:sz w:val="28"/>
          <w:szCs w:val="28"/>
        </w:rPr>
        <w:t>3</w:t>
      </w:r>
      <w:r w:rsidRPr="006205D5" w:rsidR="00C2430D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="0090670D">
        <w:rPr>
          <w:sz w:val="28"/>
          <w:szCs w:val="28"/>
        </w:rPr>
        <w:t>схемой места совершения административного правонарушения</w:t>
      </w:r>
      <w:r w:rsidR="004E0C05">
        <w:rPr>
          <w:sz w:val="28"/>
          <w:szCs w:val="28"/>
        </w:rPr>
        <w:t xml:space="preserve">, с которой согласился </w:t>
      </w:r>
      <w:r w:rsidR="00F65D92">
        <w:rPr>
          <w:sz w:val="28"/>
          <w:szCs w:val="28"/>
        </w:rPr>
        <w:t>Радецкий</w:t>
      </w:r>
      <w:r w:rsidR="00F65D92">
        <w:rPr>
          <w:sz w:val="28"/>
          <w:szCs w:val="28"/>
        </w:rPr>
        <w:t xml:space="preserve"> И.В.</w:t>
      </w:r>
      <w:r w:rsidR="00C973EC">
        <w:rPr>
          <w:sz w:val="28"/>
          <w:szCs w:val="28"/>
        </w:rPr>
        <w:t xml:space="preserve"> (л.д.</w:t>
      </w:r>
      <w:r w:rsidR="00F65D92">
        <w:rPr>
          <w:sz w:val="28"/>
          <w:szCs w:val="28"/>
        </w:rPr>
        <w:t>4</w:t>
      </w:r>
      <w:r w:rsidR="0090670D">
        <w:rPr>
          <w:sz w:val="28"/>
          <w:szCs w:val="28"/>
        </w:rPr>
        <w:t>),</w:t>
      </w:r>
      <w:r w:rsidR="00F65D92">
        <w:rPr>
          <w:sz w:val="28"/>
          <w:szCs w:val="28"/>
        </w:rPr>
        <w:t xml:space="preserve"> видеозаписью правонарушения (л.д.5),</w:t>
      </w:r>
      <w:r w:rsidR="0090670D">
        <w:rPr>
          <w:sz w:val="28"/>
          <w:szCs w:val="28"/>
        </w:rPr>
        <w:t xml:space="preserve"> </w:t>
      </w:r>
      <w:r w:rsidRPr="00247D9C" w:rsidR="00063687">
        <w:rPr>
          <w:sz w:val="28"/>
          <w:szCs w:val="28"/>
        </w:rPr>
        <w:t>схемой организации дорожного движения</w:t>
      </w:r>
      <w:r w:rsidR="00C973EC">
        <w:rPr>
          <w:sz w:val="28"/>
          <w:szCs w:val="28"/>
        </w:rPr>
        <w:t xml:space="preserve"> (л.д.</w:t>
      </w:r>
      <w:r w:rsidR="00F65D92">
        <w:rPr>
          <w:sz w:val="28"/>
          <w:szCs w:val="28"/>
        </w:rPr>
        <w:t>6</w:t>
      </w:r>
      <w:r w:rsidR="00C973EC">
        <w:rPr>
          <w:sz w:val="28"/>
          <w:szCs w:val="28"/>
        </w:rPr>
        <w:t>)</w:t>
      </w:r>
      <w:r w:rsidRPr="00247D9C" w:rsidR="00F854DB">
        <w:rPr>
          <w:sz w:val="28"/>
          <w:szCs w:val="28"/>
        </w:rPr>
        <w:t>.</w:t>
      </w:r>
    </w:p>
    <w:p w:rsidR="00C973EC" w:rsidRPr="00F65D92" w:rsidP="00C973EC" w14:paraId="6FF6EA77" w14:textId="76C35774">
      <w:pPr>
        <w:autoSpaceDE w:val="0"/>
        <w:autoSpaceDN w:val="0"/>
        <w:adjustRightInd w:val="0"/>
        <w:ind w:firstLine="540"/>
        <w:jc w:val="both"/>
        <w:outlineLvl w:val="1"/>
        <w:rPr>
          <w:color w:val="FF0000"/>
          <w:sz w:val="28"/>
          <w:szCs w:val="28"/>
        </w:rPr>
      </w:pPr>
      <w:r w:rsidRPr="00DC1B82">
        <w:rPr>
          <w:iCs/>
          <w:sz w:val="28"/>
          <w:szCs w:val="28"/>
        </w:rPr>
        <w:t xml:space="preserve">Протокол об административном правонарушении в отношении </w:t>
      </w:r>
      <w:r w:rsidR="00F65D92">
        <w:rPr>
          <w:sz w:val="28"/>
          <w:szCs w:val="28"/>
        </w:rPr>
        <w:t>Радецкого</w:t>
      </w:r>
      <w:r w:rsidR="00F65D92">
        <w:rPr>
          <w:sz w:val="28"/>
          <w:szCs w:val="28"/>
        </w:rPr>
        <w:t xml:space="preserve"> И.В.</w:t>
      </w:r>
      <w:r w:rsidRPr="00DC1B82">
        <w:rPr>
          <w:sz w:val="28"/>
          <w:szCs w:val="28"/>
        </w:rPr>
        <w:t xml:space="preserve"> </w:t>
      </w:r>
      <w:r w:rsidRPr="00DC1B82">
        <w:rPr>
          <w:iCs/>
          <w:sz w:val="28"/>
          <w:szCs w:val="28"/>
        </w:rPr>
        <w:t xml:space="preserve">составлен уполномоченным должностным лицом и отвечает требованиям, установленным ст. 28.2 КоАП РФ. </w:t>
      </w:r>
    </w:p>
    <w:p w:rsidR="008635C2" w:rsidRPr="008635C2" w:rsidP="008635C2" w14:paraId="6E8DBD81" w14:textId="253A8284">
      <w:pPr>
        <w:ind w:firstLine="708"/>
        <w:jc w:val="both"/>
        <w:rPr>
          <w:sz w:val="28"/>
          <w:szCs w:val="28"/>
        </w:rPr>
      </w:pPr>
      <w:r w:rsidRPr="008635C2">
        <w:rPr>
          <w:sz w:val="28"/>
          <w:szCs w:val="28"/>
        </w:rPr>
        <w:t xml:space="preserve">Установлено, что </w:t>
      </w:r>
      <w:r w:rsidR="00F65D92">
        <w:rPr>
          <w:sz w:val="28"/>
          <w:szCs w:val="28"/>
        </w:rPr>
        <w:t>Радецкий</w:t>
      </w:r>
      <w:r w:rsidR="00F65D92">
        <w:rPr>
          <w:sz w:val="28"/>
          <w:szCs w:val="28"/>
        </w:rPr>
        <w:t xml:space="preserve"> И.В.</w:t>
      </w:r>
      <w:r w:rsidRPr="008635C2">
        <w:rPr>
          <w:sz w:val="28"/>
          <w:szCs w:val="28"/>
        </w:rPr>
        <w:t xml:space="preserve"> управляя источником повышенной опасности, обязан был соблюдать требования ПДД РФ, а также требования безопасности дорожного движения, таким образом, чтобы он мог контролировать дорожную ситуацию и соответственно отслеживать расположение дорожных знаков, требования дорожной разметки.   </w:t>
      </w:r>
    </w:p>
    <w:p w:rsidR="008635C2" w:rsidRPr="008635C2" w:rsidP="008635C2" w14:paraId="4EABFBD1" w14:textId="0326950C">
      <w:pPr>
        <w:ind w:firstLine="720"/>
        <w:jc w:val="both"/>
        <w:rPr>
          <w:sz w:val="28"/>
          <w:szCs w:val="28"/>
        </w:rPr>
      </w:pPr>
      <w:r w:rsidRPr="008635C2">
        <w:rPr>
          <w:sz w:val="28"/>
          <w:szCs w:val="28"/>
        </w:rPr>
        <w:t xml:space="preserve">Действия </w:t>
      </w:r>
      <w:r w:rsidR="00F65D92">
        <w:rPr>
          <w:rFonts w:eastAsia="Calibri"/>
          <w:sz w:val="28"/>
          <w:szCs w:val="28"/>
          <w:lang w:eastAsia="en-US"/>
        </w:rPr>
        <w:t>Радецкого</w:t>
      </w:r>
      <w:r w:rsidR="00F65D92">
        <w:rPr>
          <w:rFonts w:eastAsia="Calibri"/>
          <w:sz w:val="28"/>
          <w:szCs w:val="28"/>
          <w:lang w:eastAsia="en-US"/>
        </w:rPr>
        <w:t xml:space="preserve"> И.В.</w:t>
      </w:r>
      <w:r w:rsidR="0002215F">
        <w:rPr>
          <w:sz w:val="28"/>
          <w:szCs w:val="28"/>
        </w:rPr>
        <w:t xml:space="preserve"> </w:t>
      </w:r>
      <w:r w:rsidRPr="008635C2">
        <w:rPr>
          <w:sz w:val="28"/>
          <w:szCs w:val="28"/>
        </w:rPr>
        <w:t>правильно квалифицированы по ч. 4 ст. 12.15 КоАП РФ – выезд в нарушение Правил дорожного движения на полосу, предназначенную для встречного движения.</w:t>
      </w:r>
    </w:p>
    <w:p w:rsidR="000E1412" w:rsidP="008B08AF" w14:paraId="36E867CE" w14:textId="777777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35C2">
        <w:rPr>
          <w:rFonts w:eastAsia="Calibri"/>
          <w:sz w:val="28"/>
          <w:szCs w:val="28"/>
          <w:lang w:eastAsia="en-US"/>
        </w:rPr>
        <w:t xml:space="preserve">Согласно ч.2 ст. 4.1 КоАП  РФ,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  <w:r w:rsidRPr="006205D5" w:rsidR="00063687">
        <w:rPr>
          <w:sz w:val="28"/>
          <w:szCs w:val="28"/>
        </w:rPr>
        <w:t xml:space="preserve"> </w:t>
      </w:r>
    </w:p>
    <w:p w:rsidR="002A4E50" w:rsidP="00DE623F" w14:paraId="0CE30C60" w14:textId="7A2F84AF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46FB5">
        <w:rPr>
          <w:rFonts w:eastAsia="Calibri"/>
          <w:sz w:val="28"/>
          <w:szCs w:val="28"/>
          <w:lang w:eastAsia="en-US"/>
        </w:rPr>
        <w:t>К обстоятельствам</w:t>
      </w:r>
      <w:r w:rsidR="00F53AB2">
        <w:rPr>
          <w:rFonts w:eastAsia="Calibri"/>
          <w:sz w:val="28"/>
          <w:szCs w:val="28"/>
          <w:lang w:eastAsia="en-US"/>
        </w:rPr>
        <w:t>,</w:t>
      </w:r>
      <w:r w:rsidRPr="00046FB5">
        <w:rPr>
          <w:rFonts w:eastAsia="Calibri"/>
          <w:sz w:val="28"/>
          <w:szCs w:val="28"/>
          <w:lang w:eastAsia="en-US"/>
        </w:rPr>
        <w:t xml:space="preserve"> смягчающим административную ответственность</w:t>
      </w:r>
      <w:r w:rsidR="00F53AB2">
        <w:rPr>
          <w:rFonts w:eastAsia="Calibri"/>
          <w:sz w:val="28"/>
          <w:szCs w:val="28"/>
          <w:lang w:eastAsia="en-US"/>
        </w:rPr>
        <w:t>,</w:t>
      </w:r>
      <w:r w:rsidRPr="00046FB5" w:rsidR="00F00F14">
        <w:rPr>
          <w:rFonts w:eastAsia="Calibri"/>
          <w:sz w:val="28"/>
          <w:szCs w:val="28"/>
          <w:lang w:eastAsia="en-US"/>
        </w:rPr>
        <w:t xml:space="preserve"> суд относит признан</w:t>
      </w:r>
      <w:r w:rsidRPr="00046FB5" w:rsidR="00046FB5">
        <w:rPr>
          <w:rFonts w:eastAsia="Calibri"/>
          <w:sz w:val="28"/>
          <w:szCs w:val="28"/>
          <w:lang w:eastAsia="en-US"/>
        </w:rPr>
        <w:t xml:space="preserve">ие вины </w:t>
      </w:r>
      <w:r w:rsidR="00F65D92">
        <w:rPr>
          <w:rFonts w:eastAsia="Calibri"/>
          <w:sz w:val="28"/>
          <w:szCs w:val="28"/>
          <w:lang w:eastAsia="en-US"/>
        </w:rPr>
        <w:t>Радецкого</w:t>
      </w:r>
      <w:r w:rsidR="00F65D92">
        <w:rPr>
          <w:rFonts w:eastAsia="Calibri"/>
          <w:sz w:val="28"/>
          <w:szCs w:val="28"/>
          <w:lang w:eastAsia="en-US"/>
        </w:rPr>
        <w:t xml:space="preserve"> И.В.</w:t>
      </w:r>
    </w:p>
    <w:p w:rsidR="00F53AB2" w:rsidRPr="006205D5" w:rsidP="00F53AB2" w14:paraId="6F011A33" w14:textId="77777777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6B16">
        <w:rPr>
          <w:sz w:val="28"/>
          <w:szCs w:val="28"/>
        </w:rPr>
        <w:t>Обстоятельством, отягчающим административную ответственность, является повторное совершение однородного (в области ПДД РФ) административного правонарушения в течение года.</w:t>
      </w:r>
    </w:p>
    <w:p w:rsidR="00F53AB2" w:rsidRPr="00046FB5" w:rsidP="0034465A" w14:paraId="19FBE15B" w14:textId="755808E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67CAF">
        <w:rPr>
          <w:sz w:val="28"/>
          <w:szCs w:val="28"/>
        </w:rPr>
        <w:t>При назначении административного наказания судья учитывает характер совершенного административного прав</w:t>
      </w:r>
      <w:r>
        <w:rPr>
          <w:sz w:val="28"/>
          <w:szCs w:val="28"/>
        </w:rPr>
        <w:t>онарушения, личность виновного</w:t>
      </w:r>
      <w:r w:rsidRPr="00467CAF">
        <w:rPr>
          <w:sz w:val="28"/>
          <w:szCs w:val="28"/>
        </w:rPr>
        <w:t>,</w:t>
      </w:r>
      <w:r>
        <w:rPr>
          <w:sz w:val="28"/>
          <w:szCs w:val="28"/>
        </w:rPr>
        <w:t xml:space="preserve"> обстоятельства, смягчающие и отягчающие административную ответственность,</w:t>
      </w:r>
      <w:r w:rsidRPr="00467CAF">
        <w:rPr>
          <w:sz w:val="28"/>
          <w:szCs w:val="28"/>
        </w:rPr>
        <w:t xml:space="preserve"> и считает возможным назначить </w:t>
      </w:r>
      <w:r w:rsidR="00F65D92">
        <w:rPr>
          <w:sz w:val="28"/>
          <w:szCs w:val="28"/>
        </w:rPr>
        <w:t>Радецкому</w:t>
      </w:r>
      <w:r w:rsidR="00F65D92">
        <w:rPr>
          <w:sz w:val="28"/>
          <w:szCs w:val="28"/>
        </w:rPr>
        <w:t xml:space="preserve"> И.В.</w:t>
      </w:r>
      <w:r w:rsidRPr="00467CAF">
        <w:rPr>
          <w:sz w:val="28"/>
          <w:szCs w:val="28"/>
        </w:rPr>
        <w:t xml:space="preserve"> наказание в виде административного штрафа.</w:t>
      </w:r>
    </w:p>
    <w:p w:rsidR="00797951" w:rsidP="002247EC" w14:paraId="0C5DA712" w14:textId="77777777">
      <w:pPr>
        <w:ind w:firstLine="567"/>
        <w:jc w:val="both"/>
        <w:rPr>
          <w:sz w:val="28"/>
          <w:szCs w:val="28"/>
        </w:rPr>
      </w:pPr>
      <w:r w:rsidRPr="006205D5">
        <w:rPr>
          <w:sz w:val="28"/>
          <w:szCs w:val="28"/>
        </w:rPr>
        <w:t>На основании изложенного, и руководствуясь ст. ст. 4.1.- 4.3; 23.1, 29.10, 29.11 КоАП РФ, мировой судья,</w:t>
      </w:r>
    </w:p>
    <w:p w:rsidR="00DB375F" w:rsidRPr="006205D5" w:rsidP="002247EC" w14:paraId="435EEFDA" w14:textId="77777777">
      <w:pPr>
        <w:ind w:firstLine="567"/>
        <w:jc w:val="both"/>
        <w:rPr>
          <w:bCs/>
          <w:sz w:val="28"/>
          <w:szCs w:val="28"/>
        </w:rPr>
      </w:pPr>
    </w:p>
    <w:p w:rsidR="00C2430D" w:rsidRPr="006205D5" w:rsidP="00C2430D" w14:paraId="694DF91E" w14:textId="77777777">
      <w:pPr>
        <w:ind w:firstLine="567"/>
        <w:jc w:val="center"/>
        <w:rPr>
          <w:sz w:val="28"/>
          <w:szCs w:val="28"/>
        </w:rPr>
      </w:pPr>
      <w:r w:rsidRPr="006205D5">
        <w:rPr>
          <w:sz w:val="28"/>
          <w:szCs w:val="28"/>
        </w:rPr>
        <w:t>ПОСТАНОВИЛ:</w:t>
      </w:r>
    </w:p>
    <w:p w:rsidR="00C2430D" w:rsidRPr="006205D5" w:rsidP="00C2430D" w14:paraId="6F5AF0CD" w14:textId="77777777">
      <w:pPr>
        <w:ind w:firstLine="567"/>
        <w:jc w:val="both"/>
        <w:rPr>
          <w:sz w:val="28"/>
          <w:szCs w:val="28"/>
        </w:rPr>
      </w:pPr>
    </w:p>
    <w:p w:rsidR="00F90038" w:rsidRPr="006205D5" w:rsidP="00F90038" w14:paraId="0ED4E0D0" w14:textId="16CA1BBF">
      <w:pPr>
        <w:ind w:firstLine="567"/>
        <w:jc w:val="both"/>
        <w:rPr>
          <w:sz w:val="28"/>
          <w:szCs w:val="28"/>
        </w:rPr>
      </w:pPr>
      <w:r w:rsidRPr="006205D5">
        <w:rPr>
          <w:sz w:val="28"/>
          <w:szCs w:val="28"/>
        </w:rPr>
        <w:t xml:space="preserve">Признать </w:t>
      </w:r>
      <w:r w:rsidR="00F65D92">
        <w:rPr>
          <w:sz w:val="28"/>
          <w:szCs w:val="28"/>
        </w:rPr>
        <w:t>Радецкого</w:t>
      </w:r>
      <w:r w:rsidR="00F65D92">
        <w:rPr>
          <w:sz w:val="28"/>
          <w:szCs w:val="28"/>
        </w:rPr>
        <w:t xml:space="preserve"> И</w:t>
      </w:r>
      <w:r w:rsidR="001818A4">
        <w:rPr>
          <w:sz w:val="28"/>
          <w:szCs w:val="28"/>
        </w:rPr>
        <w:t>.</w:t>
      </w:r>
      <w:r w:rsidR="00F65D92">
        <w:rPr>
          <w:sz w:val="28"/>
          <w:szCs w:val="28"/>
        </w:rPr>
        <w:t xml:space="preserve"> В</w:t>
      </w:r>
      <w:r w:rsidR="001818A4">
        <w:rPr>
          <w:sz w:val="28"/>
          <w:szCs w:val="28"/>
        </w:rPr>
        <w:t>.</w:t>
      </w:r>
      <w:r w:rsidRPr="006205D5">
        <w:rPr>
          <w:sz w:val="28"/>
          <w:szCs w:val="28"/>
        </w:rPr>
        <w:t xml:space="preserve"> виновным в совершении административного правонарушения, предусмотренного ч. 4 ст. 12.15 КоАП РФ,</w:t>
      </w:r>
      <w:r w:rsidRPr="006205D5">
        <w:rPr>
          <w:color w:val="FF0000"/>
          <w:sz w:val="28"/>
          <w:szCs w:val="28"/>
        </w:rPr>
        <w:t xml:space="preserve"> </w:t>
      </w:r>
      <w:r w:rsidRPr="006205D5">
        <w:rPr>
          <w:sz w:val="28"/>
          <w:szCs w:val="28"/>
        </w:rPr>
        <w:t xml:space="preserve">и назначить ему наказание в виде административного штрафа в размере </w:t>
      </w:r>
      <w:r w:rsidR="00F65D92">
        <w:rPr>
          <w:sz w:val="28"/>
          <w:szCs w:val="28"/>
        </w:rPr>
        <w:t>75</w:t>
      </w:r>
      <w:r w:rsidRPr="009A1EE1">
        <w:rPr>
          <w:sz w:val="28"/>
          <w:szCs w:val="28"/>
        </w:rPr>
        <w:t>00 (</w:t>
      </w:r>
      <w:r w:rsidR="00F65D92">
        <w:rPr>
          <w:sz w:val="28"/>
          <w:szCs w:val="28"/>
        </w:rPr>
        <w:t xml:space="preserve">семь </w:t>
      </w:r>
      <w:r w:rsidRPr="006205D5">
        <w:rPr>
          <w:sz w:val="28"/>
          <w:szCs w:val="28"/>
        </w:rPr>
        <w:t>тысяч</w:t>
      </w:r>
      <w:r w:rsidR="00F65D92">
        <w:rPr>
          <w:sz w:val="28"/>
          <w:szCs w:val="28"/>
        </w:rPr>
        <w:t xml:space="preserve"> пятьсот</w:t>
      </w:r>
      <w:r w:rsidRPr="006205D5">
        <w:rPr>
          <w:sz w:val="28"/>
          <w:szCs w:val="28"/>
        </w:rPr>
        <w:t>) рублей. </w:t>
      </w:r>
    </w:p>
    <w:p w:rsidR="00F90038" w:rsidRPr="006205D5" w:rsidP="00DA4027" w14:paraId="17C13440" w14:textId="60F36945">
      <w:pPr>
        <w:pStyle w:val="NoSpacing"/>
        <w:ind w:firstLine="708"/>
        <w:jc w:val="both"/>
        <w:rPr>
          <w:bCs/>
          <w:sz w:val="28"/>
          <w:szCs w:val="28"/>
        </w:rPr>
      </w:pPr>
      <w:r w:rsidRPr="00DA4027">
        <w:rPr>
          <w:rFonts w:ascii="Times New Roman" w:hAnsi="Times New Roman" w:cs="Times New Roman"/>
          <w:bCs/>
          <w:sz w:val="28"/>
          <w:szCs w:val="28"/>
        </w:rPr>
        <w:t>Р</w:t>
      </w:r>
      <w:r w:rsidRPr="00DA4027">
        <w:rPr>
          <w:rFonts w:ascii="Times New Roman" w:hAnsi="Times New Roman" w:cs="Times New Roman"/>
          <w:bCs/>
          <w:sz w:val="28"/>
          <w:szCs w:val="28"/>
        </w:rPr>
        <w:t>еквизиты для уплаты штрафа:</w:t>
      </w:r>
      <w:r w:rsidRPr="006205D5">
        <w:rPr>
          <w:bCs/>
          <w:sz w:val="28"/>
          <w:szCs w:val="28"/>
        </w:rPr>
        <w:t xml:space="preserve"> </w:t>
      </w:r>
      <w:r w:rsidRPr="00DA4027" w:rsidR="00DA4027">
        <w:rPr>
          <w:rFonts w:ascii="Times New Roman" w:eastAsia="Times New Roman" w:hAnsi="Times New Roman" w:cs="Times New Roman"/>
          <w:sz w:val="28"/>
          <w:szCs w:val="28"/>
        </w:rPr>
        <w:t xml:space="preserve">УФК по </w:t>
      </w:r>
      <w:r w:rsidR="0034465A">
        <w:rPr>
          <w:rFonts w:ascii="Times New Roman" w:eastAsia="Times New Roman" w:hAnsi="Times New Roman" w:cs="Times New Roman"/>
          <w:sz w:val="28"/>
          <w:szCs w:val="28"/>
        </w:rPr>
        <w:t>Краснодарскому краю</w:t>
      </w:r>
      <w:r w:rsidRPr="00DA4027" w:rsidR="00DA402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4465A">
        <w:rPr>
          <w:rFonts w:ascii="Times New Roman" w:eastAsia="Times New Roman" w:hAnsi="Times New Roman" w:cs="Times New Roman"/>
          <w:sz w:val="28"/>
          <w:szCs w:val="28"/>
        </w:rPr>
        <w:t xml:space="preserve">Отдел МВД России по </w:t>
      </w:r>
      <w:r w:rsidR="00F65D92">
        <w:rPr>
          <w:rFonts w:ascii="Times New Roman" w:eastAsia="Times New Roman" w:hAnsi="Times New Roman" w:cs="Times New Roman"/>
          <w:sz w:val="28"/>
          <w:szCs w:val="28"/>
        </w:rPr>
        <w:t>городу Геленджику</w:t>
      </w:r>
      <w:r w:rsidRPr="00DA4027" w:rsidR="00DA4027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34465A">
        <w:rPr>
          <w:rFonts w:ascii="Times New Roman" w:eastAsia="Times New Roman" w:hAnsi="Times New Roman" w:cs="Times New Roman"/>
          <w:sz w:val="28"/>
          <w:szCs w:val="28"/>
        </w:rPr>
        <w:t>КПП 23</w:t>
      </w:r>
      <w:r w:rsidR="00F65D92">
        <w:rPr>
          <w:rFonts w:ascii="Times New Roman" w:eastAsia="Times New Roman" w:hAnsi="Times New Roman" w:cs="Times New Roman"/>
          <w:sz w:val="28"/>
          <w:szCs w:val="28"/>
        </w:rPr>
        <w:t>0401001</w:t>
      </w:r>
      <w:r w:rsidR="0034465A"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 w:rsidR="00F65D92">
        <w:rPr>
          <w:rFonts w:ascii="Times New Roman" w:eastAsia="Times New Roman" w:hAnsi="Times New Roman" w:cs="Times New Roman"/>
          <w:sz w:val="28"/>
          <w:szCs w:val="28"/>
        </w:rPr>
        <w:t>2304025829</w:t>
      </w:r>
      <w:r w:rsidR="0034465A">
        <w:rPr>
          <w:rFonts w:ascii="Times New Roman" w:eastAsia="Times New Roman" w:hAnsi="Times New Roman" w:cs="Times New Roman"/>
          <w:sz w:val="28"/>
          <w:szCs w:val="28"/>
        </w:rPr>
        <w:t>, ОКТМО 03</w:t>
      </w:r>
      <w:r w:rsidR="00F65D92">
        <w:rPr>
          <w:rFonts w:ascii="Times New Roman" w:eastAsia="Times New Roman" w:hAnsi="Times New Roman" w:cs="Times New Roman"/>
          <w:sz w:val="28"/>
          <w:szCs w:val="28"/>
        </w:rPr>
        <w:t>708000</w:t>
      </w:r>
      <w:r w:rsidR="003446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65D9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65D92">
        <w:rPr>
          <w:rFonts w:ascii="Times New Roman" w:eastAsia="Times New Roman" w:hAnsi="Times New Roman" w:cs="Times New Roman"/>
          <w:sz w:val="28"/>
          <w:szCs w:val="28"/>
        </w:rPr>
        <w:t>/с</w:t>
      </w:r>
      <w:r w:rsidR="0034465A">
        <w:rPr>
          <w:rFonts w:ascii="Times New Roman" w:eastAsia="Times New Roman" w:hAnsi="Times New Roman" w:cs="Times New Roman"/>
          <w:sz w:val="28"/>
          <w:szCs w:val="28"/>
        </w:rPr>
        <w:t xml:space="preserve"> 03100643000000011800 в Южное ГУ Банка России//УФК по Краснодарскому краю г. Краснодар, БИК 010349101, </w:t>
      </w:r>
      <w:r w:rsidRPr="00DA4027" w:rsidR="00DA4027">
        <w:rPr>
          <w:rFonts w:ascii="Times New Roman" w:eastAsia="Times New Roman" w:hAnsi="Times New Roman" w:cs="Times New Roman"/>
          <w:sz w:val="28"/>
          <w:szCs w:val="28"/>
        </w:rPr>
        <w:t>КБК: 18811601123010001140, УИН: 188104</w:t>
      </w:r>
      <w:r w:rsidR="00DA4027">
        <w:rPr>
          <w:rFonts w:ascii="Times New Roman" w:eastAsia="Times New Roman" w:hAnsi="Times New Roman" w:cs="Times New Roman"/>
          <w:sz w:val="28"/>
          <w:szCs w:val="28"/>
        </w:rPr>
        <w:t>232</w:t>
      </w:r>
      <w:r w:rsidR="00F65D92">
        <w:rPr>
          <w:rFonts w:ascii="Times New Roman" w:eastAsia="Times New Roman" w:hAnsi="Times New Roman" w:cs="Times New Roman"/>
          <w:sz w:val="28"/>
          <w:szCs w:val="28"/>
        </w:rPr>
        <w:t>50190007000</w:t>
      </w:r>
      <w:r w:rsidRPr="00DA4027" w:rsidR="00DA40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6780" w:rsidRPr="00F66780" w:rsidP="00F66780" w14:paraId="69FE46ED" w14:textId="54D6953E">
      <w:pPr>
        <w:ind w:firstLine="648"/>
        <w:jc w:val="both"/>
        <w:rPr>
          <w:sz w:val="28"/>
          <w:szCs w:val="28"/>
        </w:rPr>
      </w:pPr>
      <w:r w:rsidRPr="00F66780">
        <w:rPr>
          <w:sz w:val="28"/>
          <w:szCs w:val="28"/>
        </w:rPr>
        <w:t xml:space="preserve">Разъяснить </w:t>
      </w:r>
      <w:r w:rsidR="000F04CC">
        <w:rPr>
          <w:rFonts w:eastAsia="Calibri"/>
          <w:sz w:val="28"/>
          <w:szCs w:val="28"/>
          <w:lang w:eastAsia="en-US"/>
        </w:rPr>
        <w:t>Радецкому</w:t>
      </w:r>
      <w:r w:rsidR="000F04CC">
        <w:rPr>
          <w:rFonts w:eastAsia="Calibri"/>
          <w:sz w:val="28"/>
          <w:szCs w:val="28"/>
          <w:lang w:eastAsia="en-US"/>
        </w:rPr>
        <w:t xml:space="preserve"> И.В.</w:t>
      </w:r>
      <w:r w:rsidRPr="00F66780">
        <w:rPr>
          <w:sz w:val="28"/>
          <w:szCs w:val="28"/>
        </w:rPr>
        <w:t xml:space="preserve">, что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силу, документ, свидетельствующий об уплате административного штрафа, направляется мировому судье, вынесшему постановление. При отсутствии документа, свидетельствующего об уплате административного штрафа, по истечении шестидесяти дней с момента вступления постановления в законную силу, мировой судья направляет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  </w:t>
      </w:r>
    </w:p>
    <w:p w:rsidR="00F66780" w:rsidP="00F66780" w14:paraId="5AF3DD78" w14:textId="77777777">
      <w:pPr>
        <w:ind w:firstLine="648"/>
        <w:jc w:val="both"/>
        <w:rPr>
          <w:color w:val="000000"/>
          <w:sz w:val="28"/>
          <w:szCs w:val="28"/>
        </w:rPr>
      </w:pPr>
      <w:r w:rsidRPr="00F66780">
        <w:rPr>
          <w:color w:val="000000"/>
          <w:sz w:val="28"/>
          <w:szCs w:val="28"/>
        </w:rPr>
        <w:t>Согласно ст. 20.25 ч.1 Кодекса РФ об административных правонарушениях</w:t>
      </w:r>
      <w:r w:rsidRPr="00F66780">
        <w:rPr>
          <w:bCs/>
          <w:color w:val="000000"/>
          <w:sz w:val="28"/>
          <w:szCs w:val="28"/>
        </w:rPr>
        <w:t xml:space="preserve"> неуплата административного штрафа в установленный срок влечет </w:t>
      </w:r>
      <w:r w:rsidRPr="00F66780">
        <w:rPr>
          <w:color w:val="000000"/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0F04CC" w:rsidRPr="00F66780" w:rsidP="000F04CC" w14:paraId="0CEBBD57" w14:textId="4647E05C">
      <w:pPr>
        <w:pStyle w:val="NormalWe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0F04CC"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Радецкому</w:t>
      </w:r>
      <w:r>
        <w:rPr>
          <w:sz w:val="28"/>
          <w:szCs w:val="28"/>
        </w:rPr>
        <w:t xml:space="preserve"> И.В.</w:t>
      </w:r>
      <w:r w:rsidRPr="000F04CC">
        <w:rPr>
          <w:sz w:val="28"/>
          <w:szCs w:val="28"/>
        </w:rPr>
        <w:t>, что штраф за административное правонарушение, предусмотренное в частности ч.4. ст.12.15 КоАП РФ, может быть уплачен в размере 75 процентов от суммы наложенного административного штрафа, а именно 5625 (пять тысяч шестьсот двадцать пять) рублей не позднее тридцати дней со дня вынесения постановления о его наложении.</w:t>
      </w:r>
    </w:p>
    <w:p w:rsidR="00F90038" w:rsidRPr="006205D5" w:rsidP="00F66780" w14:paraId="613CA6BA" w14:textId="77777777">
      <w:pPr>
        <w:ind w:firstLine="648"/>
        <w:jc w:val="both"/>
        <w:rPr>
          <w:rFonts w:eastAsiaTheme="minorHAnsi"/>
          <w:sz w:val="28"/>
          <w:szCs w:val="28"/>
          <w:lang w:eastAsia="en-US"/>
        </w:rPr>
      </w:pPr>
      <w:r w:rsidRPr="009A1EE1">
        <w:rPr>
          <w:sz w:val="28"/>
          <w:szCs w:val="28"/>
        </w:rPr>
        <w:t>В случае</w:t>
      </w:r>
      <w:r w:rsidRPr="009A1EE1">
        <w:rPr>
          <w:sz w:val="28"/>
          <w:szCs w:val="28"/>
        </w:rPr>
        <w:t>,</w:t>
      </w:r>
      <w:r w:rsidRPr="009A1EE1">
        <w:rPr>
          <w:sz w:val="28"/>
          <w:szCs w:val="28"/>
        </w:rPr>
        <w:t xml:space="preserve"> если исполнение постановления было отсрочено либо рассрочено штраф уплачивается в полном размере (ч.1.3. ст. 32.2 КоАП РФ).</w:t>
      </w:r>
    </w:p>
    <w:p w:rsidR="00F90038" w:rsidRPr="006205D5" w:rsidP="00F90038" w14:paraId="6ED506BC" w14:textId="579DEE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205D5">
        <w:rPr>
          <w:sz w:val="28"/>
          <w:szCs w:val="28"/>
        </w:rPr>
        <w:t xml:space="preserve">Постановление может быть обжаловано в Керченский городской суд Республики Крым в течение десяти </w:t>
      </w:r>
      <w:r w:rsidR="000F04CC">
        <w:rPr>
          <w:sz w:val="28"/>
          <w:szCs w:val="28"/>
        </w:rPr>
        <w:t>дней</w:t>
      </w:r>
      <w:r w:rsidRPr="006205D5">
        <w:rPr>
          <w:sz w:val="28"/>
          <w:szCs w:val="28"/>
        </w:rPr>
        <w:t xml:space="preserve"> со дня вручения или получения копии постановления.</w:t>
      </w:r>
    </w:p>
    <w:p w:rsidR="00F90038" w:rsidRPr="006205D5" w:rsidP="00F90038" w14:paraId="7D7039FA" w14:textId="77777777">
      <w:pPr>
        <w:ind w:firstLine="567"/>
        <w:jc w:val="both"/>
        <w:rPr>
          <w:sz w:val="28"/>
          <w:szCs w:val="28"/>
        </w:rPr>
      </w:pPr>
    </w:p>
    <w:p w:rsidR="00F90038" w:rsidRPr="006205D5" w:rsidP="006205D5" w14:paraId="556D2A60" w14:textId="77777777">
      <w:pPr>
        <w:jc w:val="both"/>
        <w:rPr>
          <w:sz w:val="28"/>
          <w:szCs w:val="28"/>
        </w:rPr>
      </w:pPr>
      <w:r w:rsidRPr="006205D5">
        <w:rPr>
          <w:bCs/>
          <w:sz w:val="28"/>
          <w:szCs w:val="28"/>
        </w:rPr>
        <w:t>Мировой судья</w:t>
      </w:r>
      <w:r w:rsidRPr="006205D5">
        <w:rPr>
          <w:bCs/>
          <w:sz w:val="28"/>
          <w:szCs w:val="28"/>
        </w:rPr>
        <w:tab/>
      </w:r>
      <w:r w:rsidRPr="006205D5">
        <w:rPr>
          <w:bCs/>
          <w:sz w:val="28"/>
          <w:szCs w:val="28"/>
        </w:rPr>
        <w:tab/>
      </w:r>
      <w:r w:rsidRPr="006205D5">
        <w:rPr>
          <w:bCs/>
          <w:sz w:val="28"/>
          <w:szCs w:val="28"/>
        </w:rPr>
        <w:tab/>
      </w:r>
      <w:r w:rsidRPr="006205D5">
        <w:rPr>
          <w:bCs/>
          <w:sz w:val="28"/>
          <w:szCs w:val="28"/>
        </w:rPr>
        <w:tab/>
      </w:r>
      <w:r w:rsidRPr="006205D5">
        <w:rPr>
          <w:bCs/>
          <w:sz w:val="28"/>
          <w:szCs w:val="28"/>
        </w:rPr>
        <w:tab/>
      </w:r>
      <w:r w:rsidRPr="006205D5">
        <w:rPr>
          <w:bCs/>
          <w:sz w:val="28"/>
          <w:szCs w:val="28"/>
        </w:rPr>
        <w:tab/>
      </w:r>
      <w:r w:rsidRPr="006205D5">
        <w:rPr>
          <w:bCs/>
          <w:sz w:val="28"/>
          <w:szCs w:val="28"/>
        </w:rPr>
        <w:tab/>
      </w:r>
      <w:r w:rsidR="006205D5">
        <w:rPr>
          <w:bCs/>
          <w:sz w:val="28"/>
          <w:szCs w:val="28"/>
        </w:rPr>
        <w:t xml:space="preserve">             </w:t>
      </w:r>
      <w:r w:rsidR="00F66780">
        <w:rPr>
          <w:bCs/>
          <w:sz w:val="28"/>
          <w:szCs w:val="28"/>
        </w:rPr>
        <w:t xml:space="preserve"> Г.А. </w:t>
      </w:r>
      <w:r w:rsidR="006205D5">
        <w:rPr>
          <w:bCs/>
          <w:sz w:val="28"/>
          <w:szCs w:val="28"/>
        </w:rPr>
        <w:t>Пшеничная</w:t>
      </w:r>
      <w:r w:rsidRPr="006205D5">
        <w:rPr>
          <w:bCs/>
          <w:sz w:val="28"/>
          <w:szCs w:val="28"/>
        </w:rPr>
        <w:tab/>
      </w:r>
      <w:r w:rsidRPr="006205D5">
        <w:rPr>
          <w:bCs/>
          <w:sz w:val="28"/>
          <w:szCs w:val="28"/>
        </w:rPr>
        <w:tab/>
      </w:r>
      <w:r w:rsidRPr="006205D5">
        <w:rPr>
          <w:bCs/>
          <w:sz w:val="28"/>
          <w:szCs w:val="28"/>
        </w:rPr>
        <w:tab/>
      </w:r>
      <w:r w:rsidRPr="006205D5">
        <w:rPr>
          <w:bCs/>
          <w:sz w:val="28"/>
          <w:szCs w:val="28"/>
        </w:rPr>
        <w:tab/>
      </w:r>
      <w:r w:rsidRPr="006205D5">
        <w:rPr>
          <w:bCs/>
          <w:sz w:val="28"/>
          <w:szCs w:val="28"/>
        </w:rPr>
        <w:tab/>
      </w:r>
      <w:r w:rsidRPr="006205D5">
        <w:rPr>
          <w:bCs/>
          <w:sz w:val="28"/>
          <w:szCs w:val="28"/>
        </w:rPr>
        <w:tab/>
      </w:r>
      <w:r w:rsidRPr="006205D5">
        <w:rPr>
          <w:bCs/>
          <w:sz w:val="28"/>
          <w:szCs w:val="28"/>
        </w:rPr>
        <w:tab/>
      </w:r>
      <w:r w:rsidRPr="006205D5">
        <w:rPr>
          <w:bCs/>
          <w:sz w:val="28"/>
          <w:szCs w:val="28"/>
        </w:rPr>
        <w:tab/>
      </w:r>
      <w:r w:rsidRPr="006205D5">
        <w:rPr>
          <w:bCs/>
          <w:sz w:val="28"/>
          <w:szCs w:val="28"/>
        </w:rPr>
        <w:tab/>
      </w:r>
      <w:r w:rsidRPr="006205D5">
        <w:rPr>
          <w:bCs/>
          <w:sz w:val="28"/>
          <w:szCs w:val="28"/>
        </w:rPr>
        <w:tab/>
      </w:r>
    </w:p>
    <w:p w:rsidR="00E24B36" w:rsidRPr="006205D5" w:rsidP="00F90038" w14:paraId="57FF76C5" w14:textId="77777777">
      <w:pPr>
        <w:ind w:firstLine="567"/>
        <w:jc w:val="both"/>
        <w:rPr>
          <w:bCs/>
          <w:sz w:val="28"/>
          <w:szCs w:val="28"/>
        </w:rPr>
      </w:pPr>
    </w:p>
    <w:sectPr w:rsidSect="006205D5">
      <w:headerReference w:type="default" r:id="rId9"/>
      <w:pgSz w:w="11906" w:h="16838"/>
      <w:pgMar w:top="709" w:right="709" w:bottom="70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07741"/>
      <w:docPartObj>
        <w:docPartGallery w:val="Page Numbers (Top of Page)"/>
        <w:docPartUnique/>
      </w:docPartObj>
    </w:sdtPr>
    <w:sdtContent>
      <w:p w:rsidR="00896307" w14:paraId="29E67443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18A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96307" w14:paraId="0906F59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2E"/>
    <w:rsid w:val="0002215F"/>
    <w:rsid w:val="000259A4"/>
    <w:rsid w:val="00046FB5"/>
    <w:rsid w:val="00063687"/>
    <w:rsid w:val="000D7E7E"/>
    <w:rsid w:val="000E1412"/>
    <w:rsid w:val="000F04CC"/>
    <w:rsid w:val="001274DC"/>
    <w:rsid w:val="001615DF"/>
    <w:rsid w:val="00163617"/>
    <w:rsid w:val="001649CC"/>
    <w:rsid w:val="00167B1B"/>
    <w:rsid w:val="001818A4"/>
    <w:rsid w:val="001B3D68"/>
    <w:rsid w:val="001F3438"/>
    <w:rsid w:val="002247EC"/>
    <w:rsid w:val="0022726D"/>
    <w:rsid w:val="00247D9C"/>
    <w:rsid w:val="00281243"/>
    <w:rsid w:val="00296B7A"/>
    <w:rsid w:val="002A4E50"/>
    <w:rsid w:val="002F562A"/>
    <w:rsid w:val="0034465A"/>
    <w:rsid w:val="00351439"/>
    <w:rsid w:val="00362582"/>
    <w:rsid w:val="003D4291"/>
    <w:rsid w:val="003E3959"/>
    <w:rsid w:val="003F3A98"/>
    <w:rsid w:val="00401DCB"/>
    <w:rsid w:val="00410D33"/>
    <w:rsid w:val="0043460B"/>
    <w:rsid w:val="00456B2D"/>
    <w:rsid w:val="004577FA"/>
    <w:rsid w:val="00463B3B"/>
    <w:rsid w:val="00467CAF"/>
    <w:rsid w:val="0047377B"/>
    <w:rsid w:val="00492800"/>
    <w:rsid w:val="00496B16"/>
    <w:rsid w:val="004A0BB1"/>
    <w:rsid w:val="004E0C05"/>
    <w:rsid w:val="005075E6"/>
    <w:rsid w:val="00540773"/>
    <w:rsid w:val="00567803"/>
    <w:rsid w:val="005720A7"/>
    <w:rsid w:val="00586C85"/>
    <w:rsid w:val="00592F98"/>
    <w:rsid w:val="005A4979"/>
    <w:rsid w:val="005E2F38"/>
    <w:rsid w:val="005E67D8"/>
    <w:rsid w:val="005F66E1"/>
    <w:rsid w:val="005F6C2E"/>
    <w:rsid w:val="00600966"/>
    <w:rsid w:val="006205D5"/>
    <w:rsid w:val="00622381"/>
    <w:rsid w:val="00674627"/>
    <w:rsid w:val="00680A6F"/>
    <w:rsid w:val="00685EFB"/>
    <w:rsid w:val="00697D6F"/>
    <w:rsid w:val="006D30C4"/>
    <w:rsid w:val="006E613B"/>
    <w:rsid w:val="006E7CA2"/>
    <w:rsid w:val="00710B5B"/>
    <w:rsid w:val="007524E6"/>
    <w:rsid w:val="00766C19"/>
    <w:rsid w:val="0079239B"/>
    <w:rsid w:val="00796EA9"/>
    <w:rsid w:val="00797951"/>
    <w:rsid w:val="007D19C2"/>
    <w:rsid w:val="007D6D9A"/>
    <w:rsid w:val="0082027C"/>
    <w:rsid w:val="00824A07"/>
    <w:rsid w:val="008411BC"/>
    <w:rsid w:val="008635C2"/>
    <w:rsid w:val="00865F50"/>
    <w:rsid w:val="008738BF"/>
    <w:rsid w:val="00896307"/>
    <w:rsid w:val="008B08AF"/>
    <w:rsid w:val="008E4F07"/>
    <w:rsid w:val="0090670D"/>
    <w:rsid w:val="00915E81"/>
    <w:rsid w:val="009A1EE1"/>
    <w:rsid w:val="009A2076"/>
    <w:rsid w:val="009F5A81"/>
    <w:rsid w:val="00A32E9F"/>
    <w:rsid w:val="00A457BC"/>
    <w:rsid w:val="00A55237"/>
    <w:rsid w:val="00AF4366"/>
    <w:rsid w:val="00B25D9F"/>
    <w:rsid w:val="00B46AA1"/>
    <w:rsid w:val="00BB610F"/>
    <w:rsid w:val="00BD44F2"/>
    <w:rsid w:val="00C2430D"/>
    <w:rsid w:val="00C26E48"/>
    <w:rsid w:val="00C41742"/>
    <w:rsid w:val="00C65FD0"/>
    <w:rsid w:val="00C973EC"/>
    <w:rsid w:val="00CF72BF"/>
    <w:rsid w:val="00D070F5"/>
    <w:rsid w:val="00D2329D"/>
    <w:rsid w:val="00D43AF7"/>
    <w:rsid w:val="00D6559F"/>
    <w:rsid w:val="00D76A40"/>
    <w:rsid w:val="00D815D3"/>
    <w:rsid w:val="00D86400"/>
    <w:rsid w:val="00DA08EF"/>
    <w:rsid w:val="00DA4027"/>
    <w:rsid w:val="00DB375F"/>
    <w:rsid w:val="00DC1B82"/>
    <w:rsid w:val="00DE623F"/>
    <w:rsid w:val="00E07AFC"/>
    <w:rsid w:val="00E1094F"/>
    <w:rsid w:val="00E12E6F"/>
    <w:rsid w:val="00E24B36"/>
    <w:rsid w:val="00E31719"/>
    <w:rsid w:val="00E57AF2"/>
    <w:rsid w:val="00E74822"/>
    <w:rsid w:val="00EA15F2"/>
    <w:rsid w:val="00EA2B8B"/>
    <w:rsid w:val="00EB148D"/>
    <w:rsid w:val="00EB1498"/>
    <w:rsid w:val="00EF0179"/>
    <w:rsid w:val="00F00F14"/>
    <w:rsid w:val="00F21802"/>
    <w:rsid w:val="00F53AB2"/>
    <w:rsid w:val="00F65D92"/>
    <w:rsid w:val="00F66780"/>
    <w:rsid w:val="00F854DB"/>
    <w:rsid w:val="00F90038"/>
    <w:rsid w:val="00F9160D"/>
    <w:rsid w:val="00FC26A4"/>
    <w:rsid w:val="00FE14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30D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"/>
    <w:uiPriority w:val="99"/>
    <w:unhideWhenUsed/>
    <w:rsid w:val="00C243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24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2430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2247E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47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63686F7EB6EF9A0C06CFD53E64A95251B0D7E3A2D5D25DBD17581CAFF0256D2349803B9C64EFC7A51E64F5BB522557C5C07DAEEECEDDD60BET7J" TargetMode="External" /><Relationship Id="rId5" Type="http://schemas.openxmlformats.org/officeDocument/2006/relationships/hyperlink" Target="consultantplus://offline/ref=81B28689B5B47528AD13FB5C4D09AEFF7A56364AC1FF11C7DC7A1B052D5BFDD3D36A506E36A9092CB29B33F5DA929D60372B2245C2q0hEG" TargetMode="External" /><Relationship Id="rId6" Type="http://schemas.openxmlformats.org/officeDocument/2006/relationships/hyperlink" Target="consultantplus://offline/ref=81B28689B5B47528AD13FB5C4D09AEFF7A56364AC1FF11C7DC7A1B052D5BFDD3D36A506E36AD092CB29B33F5DA929D60372B2245C2q0hEG" TargetMode="External" /><Relationship Id="rId7" Type="http://schemas.openxmlformats.org/officeDocument/2006/relationships/hyperlink" Target="consultantplus://offline/ref=81B28689B5B47528AD13FB5C4D09AEFF7A56364AC1FF11C7DC7A1B052D5BFDD3D36A50693FAF092CB29B33F5DA929D60372B2245C2q0hEG" TargetMode="External" /><Relationship Id="rId8" Type="http://schemas.openxmlformats.org/officeDocument/2006/relationships/hyperlink" Target="consultantplus://offline/ref=44C3BBC1BDE2C791BD9BA2BA2A8AA6D2C553896088A876C9E2554BB727FFB6BCA3249CA69B6CAC391F4D627A05E02F30B7EE64BF5B784272j3i8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