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FA4" w:rsidRPr="00605D68" w:rsidP="00605D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5-50-</w:t>
      </w:r>
      <w:r w:rsidRPr="00605D68" w:rsidR="00B415D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05D68" w:rsidR="009C600E">
        <w:rPr>
          <w:rFonts w:ascii="Times New Roman" w:eastAsia="Times New Roman" w:hAnsi="Times New Roman" w:cs="Times New Roman"/>
          <w:sz w:val="20"/>
          <w:szCs w:val="20"/>
          <w:lang w:eastAsia="ru-RU"/>
        </w:rPr>
        <w:t>52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/2025</w:t>
      </w:r>
    </w:p>
    <w:p w:rsidR="009B5FA4" w:rsidRPr="00605D68" w:rsidP="00605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9B5FA4" w:rsidRPr="00605D68" w:rsidP="00605D68">
      <w:pPr>
        <w:tabs>
          <w:tab w:val="left" w:pos="1110"/>
          <w:tab w:val="left" w:pos="7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2 сентября</w:t>
      </w:r>
      <w:r w:rsidRPr="00605D68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  <w:r w:rsidRPr="00605D68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05D68" w:rsidR="00DA52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05D68" w:rsidR="00DA52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Керчь</w:t>
      </w:r>
    </w:p>
    <w:p w:rsidR="009B5FA4" w:rsidRPr="00605D68" w:rsidP="00605D68">
      <w:pPr>
        <w:tabs>
          <w:tab w:val="left" w:pos="1110"/>
          <w:tab w:val="left" w:pos="761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39A2" w:rsidRPr="00605D68" w:rsidP="0060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вой судья судебного участка № 50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Керченского судебного района Республики Крым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Пшеничная Г.А.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, (участок расположен по адресу: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Республика Крым, г. Керчь, ул. Фурманова,9), рассмотрев в открытом судебном заседании дело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 w:rsidR="009B5FA4" w:rsidRPr="00605D68" w:rsidP="0060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05D68" w:rsidR="00B415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Макарова 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Т.Е.</w:t>
      </w:r>
      <w:r w:rsidRPr="00605D68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</w:p>
    <w:p w:rsidR="009B5FA4" w:rsidRPr="00605D68" w:rsidP="00605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FA4" w:rsidRPr="00605D68" w:rsidP="00605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A039A2" w:rsidRPr="00605D68" w:rsidP="00605D6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93085A" w:rsidRPr="00605D68" w:rsidP="00605D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Согласно протоколу об административном правонарушении № 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605D68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605D68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 от </w:t>
      </w:r>
      <w:r w:rsidRPr="00605D68" w:rsidR="009C600E">
        <w:rPr>
          <w:rFonts w:ascii="Times New Roman" w:eastAsia="Times New Roman" w:hAnsi="Times New Roman" w:cs="Times New Roman"/>
          <w:sz w:val="20"/>
          <w:szCs w:val="20"/>
          <w:lang w:eastAsia="ru-RU"/>
        </w:rPr>
        <w:t>14.08.</w:t>
      </w:r>
      <w:r w:rsidRPr="00605D68" w:rsidR="00B415DB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605D68" w:rsidR="008B0EC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05D68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группа судебных приставов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ОУПДС в составе </w:t>
      </w:r>
      <w:r w:rsidRPr="00605D68" w:rsidR="009C600E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Манащенко</w:t>
      </w:r>
      <w:r w:rsidRPr="00605D68" w:rsidR="009C60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В.А.</w:t>
      </w:r>
      <w:r w:rsidRPr="00605D68" w:rsidR="00DE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605D68" w:rsidR="009C600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Петренко Д.Г.</w:t>
      </w:r>
      <w:r w:rsidRPr="00605D68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 w:rsidR="009C600E">
        <w:rPr>
          <w:rFonts w:ascii="Times New Roman" w:eastAsia="Times New Roman" w:hAnsi="Times New Roman" w:cs="Times New Roman"/>
          <w:sz w:val="20"/>
          <w:szCs w:val="20"/>
          <w:lang w:eastAsia="ru-RU"/>
        </w:rPr>
        <w:t>14.08.</w:t>
      </w:r>
      <w:r w:rsidRPr="00605D68" w:rsidR="000B7540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605D68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</w:t>
      </w:r>
      <w:r w:rsidRPr="00605D68" w:rsidR="00B415D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605D68" w:rsidR="000B754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05D68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 w:rsidRPr="00605D68" w:rsidR="000B75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</w:t>
      </w:r>
      <w:r w:rsidRPr="00605D68" w:rsidR="00C873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</w:t>
      </w:r>
      <w:r w:rsidRPr="00605D68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 w:rsidR="008B0E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прибыли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605D68" w:rsidR="006401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осуществления принудительного привода на основании постановления судебного пристава по исполнительному производству </w:t>
      </w:r>
      <w:r w:rsidRPr="00605D68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605D68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605D68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>ИП.</w:t>
      </w:r>
      <w:r w:rsidRPr="00605D68" w:rsidR="00DE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 w:rsidR="000E15D6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 Т.Е.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, являясь лицом, подлежащим принудительному приводу, по указанном</w:t>
      </w:r>
      <w:r w:rsidRPr="00605D68" w:rsidR="00F542AC">
        <w:rPr>
          <w:rFonts w:ascii="Times New Roman" w:eastAsia="Times New Roman" w:hAnsi="Times New Roman" w:cs="Times New Roman"/>
          <w:sz w:val="20"/>
          <w:szCs w:val="20"/>
          <w:lang w:eastAsia="ru-RU"/>
        </w:rPr>
        <w:t>у адресу не</w:t>
      </w:r>
      <w:r w:rsidRPr="00605D68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исполнил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законных требований судебных приставов добровольно просл</w:t>
      </w:r>
      <w:r w:rsidRPr="00605D68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>едовать с судебными приставами по ОУПДС, закрылся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комнате с</w:t>
      </w:r>
      <w:r w:rsidRPr="00605D68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обратной стороны и не открывал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двери на протяжен</w:t>
      </w:r>
      <w:r w:rsidRPr="00605D68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ии </w:t>
      </w:r>
      <w:r w:rsidRPr="00605D68" w:rsidR="000B7540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605D68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минут, при этом выражался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нецензурной бранью в адрес судебных приставов</w:t>
      </w:r>
      <w:r w:rsidRPr="00605D68" w:rsidR="00D84F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ОУПДС, чем воспрепятствовал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законной деятельности судебных приставов. </w:t>
      </w:r>
      <w:r w:rsidRPr="00605D68" w:rsidR="00030F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B5FA4" w:rsidRPr="00605D68" w:rsidP="00605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05D6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</w:t>
      </w:r>
      <w:r w:rsidRPr="00605D68" w:rsidR="004F29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удебное заседание </w:t>
      </w:r>
      <w:r w:rsidRPr="00605D68" w:rsidR="000E15D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Макаров Т.Е.</w:t>
      </w:r>
      <w:r w:rsidRPr="00605D68" w:rsidR="00D84F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 явился</w:t>
      </w:r>
      <w:r w:rsidRPr="00605D6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о дате, времени и месте слушания дела извещен </w:t>
      </w:r>
      <w:r w:rsidRPr="00605D68" w:rsidR="009466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посредством почтовой корреспонденцией</w:t>
      </w:r>
      <w:r w:rsidRPr="00605D6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 известному суду адресу, </w:t>
      </w:r>
      <w:r w:rsidRPr="00605D68" w:rsidR="00D84F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</w:t>
      </w:r>
      <w:r w:rsidRPr="00605D68" w:rsidR="00885D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протоколе об административном правонарушении просил рассмотреть </w:t>
      </w:r>
      <w:r w:rsidRPr="00605D68" w:rsidR="00D84F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</w:t>
      </w:r>
      <w:r w:rsidRPr="00605D68" w:rsidR="00885D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Pr="00605D68" w:rsidR="00D84F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об административном правонарушении в его отсутствие, вину в совершенном правонарушении признает. </w:t>
      </w:r>
    </w:p>
    <w:p w:rsidR="009B5FA4" w:rsidRPr="00605D68" w:rsidP="00605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Исследовав материалы дела, мировой судья приходит к следующему.</w:t>
      </w:r>
    </w:p>
    <w:p w:rsidR="009B5FA4" w:rsidRPr="00605D68" w:rsidP="00605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17.8 КоАП 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что влечет наложение административного штрафа на граждан в размере от одной тысячи до одной тысячи пятисот рублей.</w:t>
      </w:r>
    </w:p>
    <w:p w:rsidR="00C873C9" w:rsidRPr="00605D68" w:rsidP="00605D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части 2 статьи 5 Федерального закона от 2 октября 2007 года N 229-ФЗ «Об исполнительном производстве»</w:t>
      </w:r>
      <w:r w:rsidRPr="00605D68" w:rsidR="00BE10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  </w:t>
      </w:r>
    </w:p>
    <w:p w:rsidR="00C873C9" w:rsidRPr="00605D68" w:rsidP="00605D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частями 1, 3 статьи 6 Закона об исполнительном производстве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C873C9" w:rsidRPr="00605D68" w:rsidP="00605D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Пунктом 1 статьи 12 </w:t>
      </w:r>
      <w:r w:rsidRPr="00605D68" w:rsidR="00BE10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Федерального закона от 21 июля 1997 года N 118-ФЗ «Об органах принудительного исполнения Российской Федерации»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судебного пристава-исполнителя возложена обязанность в процессе принудительного исполнения судебных актов и актов других органов, предусмотренных федеральным законом об исполнительном производстве, принимать меры по своевременному, полному и правильному исполнению исполнительных документов. </w:t>
      </w:r>
    </w:p>
    <w:p w:rsidR="00A837AB" w:rsidRPr="00605D68" w:rsidP="00605D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частями 1, 2 статьи 11 Закона об органах принудительного исполнения Российской Федерации </w:t>
      </w:r>
      <w:r w:rsidRPr="00605D68" w:rsidR="00F542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судебный пристав по обеспечению установленного порядка деятельности судов обязан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 </w:t>
      </w:r>
      <w:r w:rsidRPr="00605D68" w:rsidR="00F542A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Судебный пристав по обеспечению установленного порядка деятельности судов имеет право п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осуществлении привода лица, уклоняющегося от явки по вызову суда (судьи), дознавателя службы судебных приставов или судебного пристава-исполнителя, входить на территории, в помещения в целях задержания и принудительного доставления лица, уклоняющегося от явки по вызову, при наличии достаточных оснований полагать, что на этой территории, в этом помещении может находиться указанное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лицо.</w:t>
      </w:r>
    </w:p>
    <w:p w:rsidR="00C873C9" w:rsidRPr="00605D68" w:rsidP="00605D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установлено, что </w:t>
      </w:r>
      <w:r w:rsidRPr="00605D68" w:rsidR="00934EFA">
        <w:rPr>
          <w:rFonts w:ascii="Times New Roman" w:eastAsia="Times New Roman" w:hAnsi="Times New Roman" w:cs="Times New Roman"/>
          <w:sz w:val="20"/>
          <w:szCs w:val="20"/>
          <w:lang w:eastAsia="ru-RU"/>
        </w:rPr>
        <w:t>14.08.</w:t>
      </w:r>
      <w:r w:rsidRPr="00605D68" w:rsidR="00AB2ADB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605D68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Pr="00605D68" w:rsidR="00934EFA">
        <w:rPr>
          <w:rFonts w:ascii="Times New Roman" w:eastAsia="Times New Roman" w:hAnsi="Times New Roman" w:cs="Times New Roman"/>
          <w:sz w:val="20"/>
          <w:szCs w:val="20"/>
          <w:lang w:eastAsia="ru-RU"/>
        </w:rPr>
        <w:t>07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 w:rsidRPr="00605D68" w:rsidR="00934E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</w:t>
      </w:r>
      <w:r w:rsidRPr="00605D68" w:rsidR="00AB2A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мин.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 w:rsidR="00F817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совершении исполнительных действий по принудительному приводу в рамках исполнительного производства</w:t>
      </w:r>
      <w:r w:rsidRPr="00605D68" w:rsidR="00F817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605D68" w:rsidR="00E2415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 Т.Е.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находясь по адресу: 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605D68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 исполнил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законных требований судебных приставов по ОУПДС проследовать к судебному приставу-исполнителю,</w:t>
      </w:r>
      <w:r w:rsidRPr="00605D68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закрылся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комнате с обратной стороны </w:t>
      </w:r>
      <w:r w:rsidRPr="00605D68" w:rsidR="00700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протяжении </w:t>
      </w:r>
      <w:r w:rsidRPr="00605D68" w:rsidR="00934EFA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</w:t>
      </w:r>
      <w:r w:rsidRPr="00605D68" w:rsidR="00700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</w:t>
      </w:r>
      <w:r w:rsidRPr="00605D68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открывал</w:t>
      </w:r>
      <w:r w:rsidRPr="00605D68" w:rsidR="00700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двери комнаты</w:t>
      </w:r>
      <w:r w:rsidRPr="00605D68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 этом выражался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нецензурной бранью</w:t>
      </w:r>
      <w:r w:rsidRPr="00605D68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>, чем воспрепятствовал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законной деятельности судебного пристава по ОУПДС. </w:t>
      </w:r>
      <w:r w:rsidRPr="00605D68" w:rsidR="00E24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B5FA4" w:rsidRPr="00605D68" w:rsidP="00605D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Вина </w:t>
      </w:r>
      <w:r w:rsidRPr="00605D68" w:rsidR="00E24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Макарова </w:t>
      </w:r>
      <w:r w:rsidRPr="00605D68" w:rsidR="00376B8A">
        <w:rPr>
          <w:rFonts w:ascii="Times New Roman" w:eastAsia="Times New Roman" w:hAnsi="Times New Roman" w:cs="Times New Roman"/>
          <w:sz w:val="20"/>
          <w:szCs w:val="20"/>
          <w:lang w:eastAsia="ru-RU"/>
        </w:rPr>
        <w:t>Т.Е.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административного правонарушения подтверждается исследованными в судебном заседании доказательствами: протоколом об админи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стративном правонарушении № 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605D68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605D68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 от </w:t>
      </w:r>
      <w:r w:rsidRPr="00605D68" w:rsidR="00934EFA">
        <w:rPr>
          <w:rFonts w:ascii="Times New Roman" w:eastAsia="Times New Roman" w:hAnsi="Times New Roman" w:cs="Times New Roman"/>
          <w:sz w:val="20"/>
          <w:szCs w:val="20"/>
          <w:lang w:eastAsia="ru-RU"/>
        </w:rPr>
        <w:t>14.08.</w:t>
      </w:r>
      <w:r w:rsidRPr="00605D68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2025, с которым согласился </w:t>
      </w:r>
      <w:r w:rsidRPr="00605D68" w:rsidR="00376B8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 Т.Е.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(л.д.</w:t>
      </w:r>
      <w:r w:rsidRPr="00605D68" w:rsidR="00376B8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  <w:r w:rsidRPr="00605D68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рапортами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 w:rsidR="0070022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605D68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>уде</w:t>
      </w:r>
      <w:r w:rsidRPr="00605D68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бных приставов по ОУПДС от </w:t>
      </w:r>
      <w:r w:rsidRPr="00605D68" w:rsidR="00934EFA">
        <w:rPr>
          <w:rFonts w:ascii="Times New Roman" w:eastAsia="Times New Roman" w:hAnsi="Times New Roman" w:cs="Times New Roman"/>
          <w:sz w:val="20"/>
          <w:szCs w:val="20"/>
          <w:lang w:eastAsia="ru-RU"/>
        </w:rPr>
        <w:t>14.08.</w:t>
      </w:r>
      <w:r w:rsidRPr="00605D68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(л.д.</w:t>
      </w:r>
      <w:r w:rsidRPr="00605D68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>3,4</w:t>
      </w:r>
      <w:r w:rsidRPr="00605D68" w:rsidR="00CC7218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письменными объяснениями </w:t>
      </w:r>
      <w:r w:rsidRPr="00605D68" w:rsidR="00D5058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Осипенко И.В.</w:t>
      </w:r>
      <w:r w:rsidRPr="00605D68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605D68" w:rsidR="00D5058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Осипенко Е.В.</w:t>
      </w:r>
      <w:r w:rsidRPr="00605D68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Pr="00605D68" w:rsidR="00D50588">
        <w:rPr>
          <w:rFonts w:ascii="Times New Roman" w:eastAsia="Times New Roman" w:hAnsi="Times New Roman" w:cs="Times New Roman"/>
          <w:sz w:val="20"/>
          <w:szCs w:val="20"/>
          <w:lang w:eastAsia="ru-RU"/>
        </w:rPr>
        <w:t>14.08.</w:t>
      </w:r>
      <w:r w:rsidRPr="00605D68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605D68" w:rsidR="00CC7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(л.д.</w:t>
      </w:r>
      <w:r w:rsidRPr="00605D68" w:rsidR="00D50588">
        <w:rPr>
          <w:rFonts w:ascii="Times New Roman" w:eastAsia="Times New Roman" w:hAnsi="Times New Roman" w:cs="Times New Roman"/>
          <w:sz w:val="20"/>
          <w:szCs w:val="20"/>
          <w:lang w:eastAsia="ru-RU"/>
        </w:rPr>
        <w:t>6,7</w:t>
      </w:r>
      <w:r w:rsidRPr="00605D68" w:rsidR="00CC7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); копией </w:t>
      </w:r>
      <w:r w:rsidRPr="00605D68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постановления о приводе должника </w:t>
      </w:r>
      <w:r w:rsidRPr="00605D68" w:rsidR="000254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Макарова Т.Е.</w:t>
      </w:r>
      <w:r w:rsidRPr="00605D68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(л.д.1</w:t>
      </w:r>
      <w:r w:rsidRPr="00605D68" w:rsidR="00D8228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05D68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B5FA4" w:rsidRPr="00605D68" w:rsidP="00605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Таким образом, суд приходит к выводу, что в действиях </w:t>
      </w:r>
      <w:r w:rsidRPr="00605D68" w:rsidR="000254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Макарова Т.Е.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имеется состав административного правонарушения, пр</w:t>
      </w:r>
      <w:r w:rsidRPr="00605D68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>едусмотренного ст. 17.8 КоАП РФ.  Д</w:t>
      </w:r>
      <w:r w:rsidRPr="00605D68" w:rsidR="00CC7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ействия </w:t>
      </w:r>
      <w:r w:rsidRPr="00605D68" w:rsidR="00025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Макарова Т.Е.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ст. 17.8 КоАП РФ –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</w:t>
      </w:r>
      <w:r w:rsidRPr="00605D68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полнении служебных обязанностей, </w:t>
      </w:r>
      <w:r w:rsidRPr="00605D68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квалифицированы</w:t>
      </w:r>
      <w:r w:rsidRPr="00605D68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верно, а ее вина полностью доказана.</w:t>
      </w:r>
    </w:p>
    <w:p w:rsidR="009B5FA4" w:rsidRPr="00605D68" w:rsidP="0060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Процессуальные документы составлены су</w:t>
      </w:r>
      <w:r w:rsidRPr="00605D68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дебным приставом по ОУПДС Отделения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судебных приставов по г. Керчи</w:t>
      </w:r>
      <w:r w:rsidRPr="00605D68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ГУФССП России по Республике Крым и г. Севастополю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пределах его компетенции и в соответствии с действующим законодательством. </w:t>
      </w:r>
    </w:p>
    <w:p w:rsidR="009B5FA4" w:rsidRPr="00605D68" w:rsidP="00605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назначении наказания, суд учитывает характер совершенного </w:t>
      </w:r>
      <w:r w:rsidRPr="00605D68" w:rsidR="000254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Макаровым Т.Е.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административного пр</w:t>
      </w:r>
      <w:r w:rsidRPr="00605D68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авонарушения, личность виновного, его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имущественное положение.</w:t>
      </w:r>
    </w:p>
    <w:p w:rsidR="00570972" w:rsidRPr="00605D68" w:rsidP="00605D68">
      <w:pPr>
        <w:pStyle w:val="NoSpacing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05D68">
        <w:rPr>
          <w:rFonts w:ascii="Times New Roman" w:hAnsi="Times New Roman"/>
          <w:sz w:val="20"/>
          <w:szCs w:val="20"/>
        </w:rPr>
        <w:t xml:space="preserve">Смягчающим вину обстоятельством суд учитывает признание вины </w:t>
      </w:r>
      <w:r w:rsidRPr="00605D68" w:rsidR="000254DE">
        <w:rPr>
          <w:rFonts w:ascii="Times New Roman" w:hAnsi="Times New Roman"/>
          <w:sz w:val="20"/>
          <w:szCs w:val="20"/>
        </w:rPr>
        <w:t>Макаровым Т.Е.</w:t>
      </w:r>
      <w:r w:rsidRPr="00605D68" w:rsidR="008C648F">
        <w:rPr>
          <w:rFonts w:ascii="Times New Roman" w:hAnsi="Times New Roman"/>
          <w:sz w:val="20"/>
          <w:szCs w:val="20"/>
        </w:rPr>
        <w:t>, что отражено им</w:t>
      </w:r>
      <w:r w:rsidRPr="00605D68">
        <w:rPr>
          <w:rFonts w:ascii="Times New Roman" w:hAnsi="Times New Roman"/>
          <w:sz w:val="20"/>
          <w:szCs w:val="20"/>
        </w:rPr>
        <w:t xml:space="preserve"> в протоколе об административном правонарушении.</w:t>
      </w:r>
    </w:p>
    <w:p w:rsidR="009B5FA4" w:rsidRPr="00605D68" w:rsidP="00605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Обстоятельств, отягчающих административную ответственность </w:t>
      </w:r>
      <w:r w:rsidRPr="00605D68" w:rsidR="000254DE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Макарова Т.Е.</w:t>
      </w:r>
      <w:r w:rsidRPr="00605D68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установлено.</w:t>
      </w:r>
    </w:p>
    <w:p w:rsidR="009B5FA4" w:rsidRPr="00605D68" w:rsidP="0060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На основании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изложенного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, руководствуясь ст.</w:t>
      </w:r>
      <w:r w:rsidRPr="00605D68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ст.</w:t>
      </w:r>
      <w:r w:rsidRPr="00605D68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29.9 – 29.11 КоАП РФ, мировой судья</w:t>
      </w:r>
    </w:p>
    <w:p w:rsidR="009B5FA4" w:rsidRPr="00605D68" w:rsidP="0060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FA4" w:rsidRPr="00605D68" w:rsidP="00605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9B5FA4" w:rsidRPr="00605D68" w:rsidP="00605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FA4" w:rsidRPr="00605D68" w:rsidP="00605D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</w:t>
      </w:r>
      <w:r w:rsidRPr="00605D68" w:rsidR="00025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Макарова </w:t>
      </w:r>
      <w:r w:rsidR="00A01D41">
        <w:rPr>
          <w:rFonts w:ascii="Times New Roman" w:eastAsia="Times New Roman" w:hAnsi="Times New Roman" w:cs="Times New Roman"/>
          <w:sz w:val="20"/>
          <w:szCs w:val="20"/>
          <w:lang w:eastAsia="ru-RU"/>
        </w:rPr>
        <w:t>Т.Е.</w:t>
      </w:r>
      <w:r w:rsidRPr="00605D68" w:rsidR="00025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5D68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виновным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правонарушения, предусмотренного ст.</w:t>
      </w:r>
      <w:r w:rsidRPr="00605D68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17.8 КоАП РФ и назначить ему</w:t>
      </w: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наказание в виде административного штрафа в размере 1000 (одна тысяча) рублей.</w:t>
      </w:r>
    </w:p>
    <w:p w:rsidR="00570972" w:rsidRPr="00605D68" w:rsidP="00605D68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605D68">
        <w:rPr>
          <w:rFonts w:ascii="Times New Roman" w:hAnsi="Times New Roman"/>
          <w:sz w:val="20"/>
          <w:szCs w:val="20"/>
        </w:rPr>
        <w:t>В соответствии со ст. 32.2. КоАП РФ штраф должен быть оплачен в течение 60 дней со дня вступления постановления в законную силу.</w:t>
      </w:r>
    </w:p>
    <w:p w:rsidR="00570972" w:rsidRPr="00605D68" w:rsidP="00605D6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605D68">
        <w:rPr>
          <w:rFonts w:ascii="Times New Roman" w:hAnsi="Times New Roman"/>
          <w:sz w:val="20"/>
          <w:szCs w:val="20"/>
        </w:rPr>
        <w:t>Реквизиты для перечисления суммы штрафа: Почтовый адрес: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</w:t>
      </w:r>
      <w:r w:rsidRPr="00605D68" w:rsidR="004D32E6">
        <w:rPr>
          <w:rFonts w:ascii="Times New Roman" w:hAnsi="Times New Roman"/>
          <w:sz w:val="20"/>
          <w:szCs w:val="20"/>
        </w:rPr>
        <w:t xml:space="preserve"> </w:t>
      </w:r>
      <w:r w:rsidRPr="00605D68" w:rsidR="004D32E6">
        <w:rPr>
          <w:rFonts w:ascii="Times New Roman" w:hAnsi="Times New Roman" w:cs="Times New Roman"/>
          <w:sz w:val="20"/>
          <w:szCs w:val="20"/>
        </w:rPr>
        <w:t>828 1 16 01173 01 0008 140</w:t>
      </w:r>
      <w:r w:rsidRPr="00605D68">
        <w:rPr>
          <w:rFonts w:ascii="Times New Roman" w:hAnsi="Times New Roman"/>
          <w:sz w:val="20"/>
          <w:szCs w:val="20"/>
        </w:rPr>
        <w:t>, УИН</w:t>
      </w:r>
      <w:r w:rsidRPr="00605D68" w:rsidR="008C648F">
        <w:rPr>
          <w:rFonts w:ascii="Times New Roman" w:hAnsi="Times New Roman"/>
          <w:sz w:val="20"/>
          <w:szCs w:val="20"/>
        </w:rPr>
        <w:t xml:space="preserve"> </w:t>
      </w:r>
      <w:r w:rsidRPr="00605D68" w:rsidR="002C3B95">
        <w:rPr>
          <w:rFonts w:ascii="Times New Roman" w:hAnsi="Times New Roman"/>
          <w:sz w:val="20"/>
          <w:szCs w:val="20"/>
        </w:rPr>
        <w:t>0410760300505001522517153</w:t>
      </w:r>
      <w:r w:rsidRPr="00605D68">
        <w:rPr>
          <w:rFonts w:ascii="Times New Roman" w:hAnsi="Times New Roman"/>
          <w:sz w:val="20"/>
          <w:szCs w:val="20"/>
        </w:rPr>
        <w:t xml:space="preserve">.  </w:t>
      </w:r>
    </w:p>
    <w:p w:rsidR="00570972" w:rsidRPr="00605D68" w:rsidP="00605D6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605D68">
        <w:rPr>
          <w:rFonts w:ascii="Times New Roman" w:hAnsi="Times New Roman"/>
          <w:sz w:val="20"/>
          <w:szCs w:val="20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570972" w:rsidRPr="00605D68" w:rsidP="00605D6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605D68">
        <w:rPr>
          <w:rFonts w:ascii="Times New Roman" w:hAnsi="Times New Roman"/>
          <w:sz w:val="20"/>
          <w:szCs w:val="20"/>
        </w:rPr>
        <w:t>Согласно ч.1.ст. 20.25 Кодекса РФ об административных правонарушениях</w:t>
      </w:r>
      <w:r w:rsidRPr="00605D68">
        <w:rPr>
          <w:rFonts w:ascii="Times New Roman" w:hAnsi="Times New Roman"/>
          <w:bCs/>
          <w:sz w:val="20"/>
          <w:szCs w:val="20"/>
        </w:rPr>
        <w:t xml:space="preserve"> неуплата административного штрафа в установленный срок влечет </w:t>
      </w:r>
      <w:r w:rsidRPr="00605D68">
        <w:rPr>
          <w:rFonts w:ascii="Times New Roman" w:hAnsi="Times New Roman"/>
          <w:sz w:val="20"/>
          <w:szCs w:val="20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70972" w:rsidRPr="00605D68" w:rsidP="00605D68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605D68">
        <w:rPr>
          <w:rFonts w:ascii="Times New Roman" w:hAnsi="Times New Roman"/>
          <w:sz w:val="20"/>
          <w:szCs w:val="20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570972" w:rsidRPr="00605D68" w:rsidP="00605D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FA4" w:rsidRPr="00605D68" w:rsidP="0060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</w:t>
      </w:r>
      <w:r w:rsidRPr="00605D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удья</w:t>
      </w:r>
      <w:r w:rsidRPr="00605D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605D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605D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605D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605D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605D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605D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             </w:t>
      </w:r>
      <w:r w:rsidR="00605D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</w:t>
      </w:r>
      <w:r w:rsidRPr="00605D68" w:rsidR="002C3B9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  <w:r w:rsidRPr="00605D68" w:rsidR="009466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605D68" w:rsidR="00A074B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605D68" w:rsidR="00774EB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Г.А. </w:t>
      </w:r>
      <w:r w:rsidRPr="00605D68" w:rsidR="00774EB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Пш</w:t>
      </w:r>
      <w:r w:rsidRPr="00605D68" w:rsidR="00A074B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еничная</w:t>
      </w:r>
    </w:p>
    <w:p w:rsidR="009B5FA4" w:rsidRPr="00605D68" w:rsidP="00605D6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B5FA4" w:rsidRPr="00605D68" w:rsidP="00605D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A0F" w:rsidRPr="00605D68" w:rsidP="00605D68">
      <w:pPr>
        <w:spacing w:line="240" w:lineRule="auto"/>
        <w:rPr>
          <w:sz w:val="20"/>
          <w:szCs w:val="20"/>
        </w:rPr>
      </w:pPr>
    </w:p>
    <w:sectPr w:rsidSect="004F29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4C"/>
    <w:rsid w:val="000254DE"/>
    <w:rsid w:val="00030F28"/>
    <w:rsid w:val="000B7540"/>
    <w:rsid w:val="000E15D6"/>
    <w:rsid w:val="001668B6"/>
    <w:rsid w:val="001B125B"/>
    <w:rsid w:val="002C3B95"/>
    <w:rsid w:val="00310EE4"/>
    <w:rsid w:val="00376B8A"/>
    <w:rsid w:val="003D57D9"/>
    <w:rsid w:val="004D32E6"/>
    <w:rsid w:val="004F2927"/>
    <w:rsid w:val="00570972"/>
    <w:rsid w:val="00586A0F"/>
    <w:rsid w:val="00593905"/>
    <w:rsid w:val="00605D68"/>
    <w:rsid w:val="00606D4C"/>
    <w:rsid w:val="006401FB"/>
    <w:rsid w:val="00670E4C"/>
    <w:rsid w:val="00700229"/>
    <w:rsid w:val="00774EB2"/>
    <w:rsid w:val="00885D5F"/>
    <w:rsid w:val="008B0EC2"/>
    <w:rsid w:val="008C648F"/>
    <w:rsid w:val="0093085A"/>
    <w:rsid w:val="00934EFA"/>
    <w:rsid w:val="0094660B"/>
    <w:rsid w:val="009B5FA4"/>
    <w:rsid w:val="009C600E"/>
    <w:rsid w:val="00A01D41"/>
    <w:rsid w:val="00A039A2"/>
    <w:rsid w:val="00A074B0"/>
    <w:rsid w:val="00A837AB"/>
    <w:rsid w:val="00AB2ADB"/>
    <w:rsid w:val="00B17AD3"/>
    <w:rsid w:val="00B415DB"/>
    <w:rsid w:val="00BB312C"/>
    <w:rsid w:val="00BE1084"/>
    <w:rsid w:val="00BE22E6"/>
    <w:rsid w:val="00C33384"/>
    <w:rsid w:val="00C873C9"/>
    <w:rsid w:val="00CC7218"/>
    <w:rsid w:val="00CF02BB"/>
    <w:rsid w:val="00D10C9B"/>
    <w:rsid w:val="00D45396"/>
    <w:rsid w:val="00D50588"/>
    <w:rsid w:val="00D82288"/>
    <w:rsid w:val="00D84F1F"/>
    <w:rsid w:val="00DA5203"/>
    <w:rsid w:val="00DE6BB7"/>
    <w:rsid w:val="00E2415D"/>
    <w:rsid w:val="00EF195A"/>
    <w:rsid w:val="00F542AC"/>
    <w:rsid w:val="00F817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72"/>
    <w:pPr>
      <w:spacing w:after="0" w:line="240" w:lineRule="auto"/>
    </w:pPr>
    <w:rPr>
      <w:rFonts w:eastAsiaTheme="minorEastAsia" w:cs="Times New Roman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570972"/>
    <w:pPr>
      <w:spacing w:after="120"/>
      <w:ind w:left="283"/>
    </w:pPr>
    <w:rPr>
      <w:rFonts w:eastAsiaTheme="minorEastAsia" w:cs="Times New Roman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70972"/>
    <w:rPr>
      <w:rFonts w:eastAsiaTheme="minorEastAsia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F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F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