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06" w:rsidRPr="006F17D3" w:rsidP="00EC5A06" w14:paraId="387ABDAA" w14:textId="512486F1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6F17D3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Дело  </w:t>
      </w:r>
      <w:r w:rsidRPr="006F17D3" w:rsidR="00FF6F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№ 5-50</w:t>
      </w:r>
      <w:r w:rsidRPr="006F17D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</w:t>
      </w:r>
      <w:r w:rsidRPr="006F17D3" w:rsidR="00C47DB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Pr="006F17D3" w:rsidR="005D60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</w:t>
      </w:r>
      <w:r w:rsidRPr="006F17D3" w:rsidR="00C47DB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Pr="006F17D3" w:rsidR="00591AA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/202</w:t>
      </w:r>
      <w:r w:rsidRPr="006F17D3" w:rsidR="008409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</w:t>
      </w:r>
    </w:p>
    <w:p w:rsidR="00EC5A06" w:rsidRPr="006F17D3" w:rsidP="00EC5A06" w14:paraId="57CB06A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5A06" w:rsidRPr="006F17D3" w:rsidP="00EC5A06" w14:paraId="22CA79E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</w:t>
      </w:r>
    </w:p>
    <w:p w:rsidR="00EC5A06" w:rsidRPr="006F17D3" w:rsidP="00EC5A06" w14:paraId="4CB443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делу об административном правонарушении</w:t>
      </w:r>
    </w:p>
    <w:p w:rsidR="00EC5A06" w:rsidRPr="006F17D3" w:rsidP="00EC5A06" w14:paraId="3A88ADC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5A06" w:rsidRPr="006F17D3" w:rsidP="00EC5A06" w14:paraId="287ED20E" w14:textId="4DFF2B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>18</w:t>
      </w:r>
      <w:r w:rsidRPr="006F17D3" w:rsidR="001D1E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сентября</w:t>
      </w:r>
      <w:r w:rsidRPr="006F17D3" w:rsidR="00432A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2025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                                                         </w:t>
      </w:r>
      <w:r w:rsidRPr="006F17D3" w:rsidR="001D1E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 Керчь</w:t>
      </w:r>
    </w:p>
    <w:p w:rsidR="00EC5A06" w:rsidRPr="006F17D3" w:rsidP="00EC5A06" w14:paraId="244D301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5A06" w:rsidRPr="006F17D3" w:rsidP="00EC5A06" w14:paraId="403B97E2" w14:textId="280438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</w:t>
      </w:r>
      <w:r w:rsidRPr="006F17D3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>вой судья судебного участка № 50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Керченского судебного района (городской округ Керчь) Республики Крым (по адресу: г. Керчь, ул. Фурманова, 9) </w:t>
      </w:r>
      <w:r w:rsidRPr="006F17D3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>Пшеничная Г.А.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рассмотрев дело об административном правонарушении, предусмотренном ст. 6.8 ч.1 </w:t>
      </w:r>
      <w:r w:rsidRPr="006F17D3" w:rsidR="00FF6FA5">
        <w:rPr>
          <w:rFonts w:ascii="Times New Roman" w:hAnsi="Times New Roman" w:cs="Times New Roman"/>
          <w:sz w:val="20"/>
          <w:szCs w:val="20"/>
        </w:rPr>
        <w:t>Кодекса  РФ об административных   правонарушениях</w:t>
      </w:r>
      <w:r w:rsidRPr="006F17D3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- 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КоАП РФ</w:t>
      </w:r>
      <w:r w:rsidRPr="006F17D3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отношении:</w:t>
      </w:r>
      <w:r w:rsidRPr="006F17D3" w:rsidR="007274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17D3" w:rsidR="008C4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C5A06" w:rsidRPr="006F17D3" w:rsidP="00FF6FA5" w14:paraId="493EA0A7" w14:textId="661FC98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Князева </w:t>
      </w:r>
      <w:r w:rsidR="00685959">
        <w:rPr>
          <w:rFonts w:ascii="Times New Roman" w:eastAsia="Times New Roman" w:hAnsi="Times New Roman" w:cs="Times New Roman"/>
          <w:sz w:val="20"/>
          <w:szCs w:val="20"/>
          <w:lang w:eastAsia="ru-RU"/>
        </w:rPr>
        <w:t>А.А.</w:t>
      </w:r>
      <w:r w:rsidRPr="006F17D3" w:rsid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685959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6F17D3" w:rsidR="00591AA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6F17D3" w:rsidR="00C615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17D3" w:rsidR="001E54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17D3" w:rsidR="00E03C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17D3" w:rsidR="00F87F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EC5A06" w:rsidRPr="006F17D3" w:rsidP="00EC5A06" w14:paraId="02A6018F" w14:textId="7777777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5A06" w:rsidRPr="006F17D3" w:rsidP="00EC5A06" w14:paraId="35968B1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УСТАНОВИЛ:</w:t>
      </w:r>
    </w:p>
    <w:p w:rsidR="00EC5A06" w:rsidRPr="006F17D3" w:rsidP="00EC5A06" w14:paraId="6B62B76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0D1" w:rsidRPr="006F17D3" w:rsidP="00DB20D1" w14:paraId="000B68C2" w14:textId="086B4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протоколу</w:t>
      </w:r>
      <w:r w:rsidRPr="006F17D3" w:rsidR="00C21A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17D3" w:rsidR="00591A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82 01 № </w:t>
      </w:r>
      <w:r w:rsidR="00685959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6F17D3" w:rsidR="00591A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административном правонарушении</w:t>
      </w:r>
      <w:r w:rsidRPr="006F17D3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17D3" w:rsidR="00E03C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6F17D3" w:rsidR="00085913">
        <w:rPr>
          <w:rFonts w:ascii="Times New Roman" w:eastAsia="Times New Roman" w:hAnsi="Times New Roman" w:cs="Times New Roman"/>
          <w:sz w:val="20"/>
          <w:szCs w:val="20"/>
          <w:lang w:eastAsia="ru-RU"/>
        </w:rPr>
        <w:t>12.09</w:t>
      </w:r>
      <w:r w:rsidRPr="006F17D3" w:rsidR="001E5474">
        <w:rPr>
          <w:rFonts w:ascii="Times New Roman" w:eastAsia="Times New Roman" w:hAnsi="Times New Roman" w:cs="Times New Roman"/>
          <w:sz w:val="20"/>
          <w:szCs w:val="20"/>
          <w:lang w:eastAsia="ru-RU"/>
        </w:rPr>
        <w:t>.2025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6F17D3" w:rsidR="00085913">
        <w:rPr>
          <w:rFonts w:ascii="Times New Roman" w:eastAsia="Times New Roman" w:hAnsi="Times New Roman" w:cs="Times New Roman"/>
          <w:sz w:val="20"/>
          <w:szCs w:val="20"/>
          <w:lang w:eastAsia="ru-RU"/>
        </w:rPr>
        <w:t>08.09.2025 в 20 час. 22 мин. вблизи дома № 59 по Феодосийскому шоссе г</w:t>
      </w:r>
      <w:r w:rsidRPr="006F17D3" w:rsid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6F17D3" w:rsidR="000859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Керчи задержан </w:t>
      </w:r>
      <w:r w:rsidRPr="006F17D3" w:rsidR="003D6C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Князев А.А., который хранил при себе сверток с наркотическим средством, согласно заключению эксперта № </w:t>
      </w:r>
      <w:r w:rsidR="00685959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685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17D3" w:rsidR="003D6C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09.09.2025 представленное на экспертизу вещество является наркотическим средством </w:t>
      </w:r>
      <w:r w:rsidRPr="006F17D3" w:rsidR="003D6CF6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метадон</w:t>
      </w:r>
      <w:r w:rsidRPr="006F17D3" w:rsidR="003D6C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массой 0,19 гр., </w:t>
      </w:r>
      <w:r w:rsidRPr="006F17D3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чем совершил административное правонарушение, предусмотренное ч. 1</w:t>
      </w:r>
      <w:r w:rsidRPr="006F17D3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  ст. 6.8 КоАП РФ. </w:t>
      </w:r>
    </w:p>
    <w:p w:rsidR="00EC5A06" w:rsidRPr="006F17D3" w:rsidP="00EC5A06" w14:paraId="758D465E" w14:textId="4DFB8E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судебном заседании </w:t>
      </w:r>
      <w:r w:rsidRPr="006F17D3" w:rsidR="00212EA5">
        <w:rPr>
          <w:rFonts w:ascii="Times New Roman" w:eastAsia="Calibri" w:hAnsi="Times New Roman" w:cs="Times New Roman"/>
          <w:sz w:val="20"/>
          <w:szCs w:val="20"/>
        </w:rPr>
        <w:t>Князев А.А.</w:t>
      </w:r>
      <w:r w:rsidRPr="006F17D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F17D3" w:rsidR="00FC78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вину </w:t>
      </w:r>
      <w:r w:rsidRPr="006F17D3" w:rsidR="00DD4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совершенном правонарушении </w:t>
      </w:r>
      <w:r w:rsidRPr="006F17D3" w:rsidR="00FC785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признал,</w:t>
      </w:r>
      <w:r w:rsidRPr="006F17D3" w:rsidR="00FB3C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17D3" w:rsidR="00A471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просил назначить наказание в виде административного штрафа, </w:t>
      </w:r>
      <w:r w:rsidRPr="006F17D3" w:rsidR="00366E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подтвердил обстоятельства, изложенные в протоколе об административном правонарушении, </w:t>
      </w:r>
      <w:r w:rsidRPr="006F17D3" w:rsidR="00FB3C24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Pr="006F17D3" w:rsidR="00FC785F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одатайств им в судебном заседании не заявлено.</w:t>
      </w:r>
      <w:r w:rsidRPr="006F17D3" w:rsidR="008414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17D3" w:rsidR="00212E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C5A06" w:rsidRPr="006F17D3" w:rsidP="00EC5A06" w14:paraId="47D16A5A" w14:textId="74D4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Заслушав </w:t>
      </w:r>
      <w:r w:rsidRPr="006F17D3" w:rsidR="00212EA5">
        <w:rPr>
          <w:rFonts w:ascii="Times New Roman" w:eastAsia="Calibri" w:hAnsi="Times New Roman" w:cs="Times New Roman"/>
          <w:sz w:val="20"/>
          <w:szCs w:val="20"/>
        </w:rPr>
        <w:t>Князева А.А.</w:t>
      </w:r>
      <w:r w:rsidRPr="006F17D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исследовав письменные материалы дела об административном правонарушении, суд приходит к следующему.</w:t>
      </w:r>
    </w:p>
    <w:p w:rsidR="00EC5A06" w:rsidRPr="006F17D3" w:rsidP="00EC5A06" w14:paraId="47E9CF3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17D3">
        <w:rPr>
          <w:rFonts w:ascii="Times New Roman" w:eastAsia="Calibri" w:hAnsi="Times New Roman" w:cs="Times New Roman"/>
          <w:sz w:val="20"/>
          <w:szCs w:val="20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C5A06" w:rsidRPr="006F17D3" w:rsidP="00EC5A06" w14:paraId="6FC0617A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ч. 1 ст. 6.8  </w:t>
      </w:r>
      <w:r w:rsidRPr="006F17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влекут наложение административного штрафа в размере от четырех тысяч до пяти тысяч рублей или</w:t>
      </w:r>
      <w:r w:rsidRPr="006F17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административный арест на срок до пятнадцати суток.</w:t>
      </w:r>
    </w:p>
    <w:p w:rsidR="00EC5A06" w:rsidRPr="006F17D3" w:rsidP="00EC5A06" w14:paraId="42686B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F17D3">
        <w:rPr>
          <w:rFonts w:ascii="Times New Roman" w:eastAsia="Calibri" w:hAnsi="Times New Roman" w:cs="Times New Roman"/>
          <w:color w:val="000000"/>
          <w:sz w:val="20"/>
          <w:szCs w:val="20"/>
        </w:rPr>
        <w:t>В соответствии со ст. 26.1, 26.11 КоАП РФ по делу об административном правонарушении подлежит выяснению наличие события административного правонарушения, лицо, совершившие противоправное действие, виновность лица в совершении административного правонарушения. </w:t>
      </w:r>
    </w:p>
    <w:p w:rsidR="005A775A" w:rsidRPr="006F17D3" w:rsidP="00EC5A06" w14:paraId="39FFFF3C" w14:textId="092397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F17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ходе рассмотрения дела об административном правонарушении было установлено, что </w:t>
      </w:r>
      <w:r w:rsidRPr="006F17D3" w:rsidR="00212E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08.09.2025 в 20 час. 22 мин. вблизи дома № 59 по Феодосийскому шоссе г Керчи был задержан гражданин Князев А.А., который хранил при себе сверток с наркотическим средством </w:t>
      </w:r>
      <w:r w:rsidRPr="006F17D3" w:rsidR="00212EA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метадон</w:t>
      </w:r>
      <w:r w:rsidRPr="006F17D3" w:rsidR="00212E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согласно заключению эксперта № 180 от 09.09.2025 представленное на экспертизу вещество является наркотическим средством </w:t>
      </w:r>
      <w:r w:rsidRPr="006F17D3" w:rsidR="00212EA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метадон</w:t>
      </w:r>
      <w:r w:rsidRPr="006F17D3" w:rsidR="00212EA5">
        <w:rPr>
          <w:rFonts w:ascii="Times New Roman" w:eastAsia="Times New Roman" w:hAnsi="Times New Roman" w:cs="Times New Roman"/>
          <w:sz w:val="20"/>
          <w:szCs w:val="20"/>
          <w:lang w:eastAsia="ru-RU"/>
        </w:rPr>
        <w:t>, массой 0,19 гр.,</w:t>
      </w:r>
      <w:r w:rsidRPr="006F17D3" w:rsidR="0014011D">
        <w:rPr>
          <w:rFonts w:ascii="Times New Roman" w:eastAsia="Calibri" w:hAnsi="Times New Roman" w:cs="Times New Roman"/>
          <w:sz w:val="20"/>
          <w:szCs w:val="20"/>
        </w:rPr>
        <w:t>,</w:t>
      </w:r>
      <w:r w:rsidRPr="006F17D3" w:rsidR="0010649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F17D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чем совершил административное правонарушение</w:t>
      </w:r>
      <w:r w:rsidRPr="006F17D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предусмотренное ч. 1  ст. 6.8 КоАП РФ - </w:t>
      </w:r>
      <w:r w:rsidRPr="006F17D3" w:rsidR="00C836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незаконно</w:t>
      </w:r>
      <w:r w:rsidRPr="006F17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 хранение без цели сбыта наркотических средств.</w:t>
      </w:r>
      <w:r w:rsidRPr="006F17D3" w:rsidR="008414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F17D3" w:rsidR="007069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EC5A06" w:rsidRPr="006F17D3" w:rsidP="00EC5A06" w14:paraId="3ADDA535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17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9F08C9" w:rsidRPr="006F17D3" w:rsidP="00EC5A06" w14:paraId="1E0F98CD" w14:textId="5830E5E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17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Кроме признания вины </w:t>
      </w:r>
      <w:r w:rsidRPr="006F17D3" w:rsidR="00212EA5">
        <w:rPr>
          <w:rFonts w:ascii="Times New Roman" w:eastAsia="Calibri" w:hAnsi="Times New Roman" w:cs="Times New Roman"/>
          <w:sz w:val="20"/>
          <w:szCs w:val="20"/>
        </w:rPr>
        <w:t>Князева А.А.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6F17D3" w:rsidR="000D25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его</w:t>
      </w:r>
      <w:r w:rsidRPr="006F17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виновность в совершении административного правонарушения подтверждается совокупностью исследованных в судебном заседании доказательств: протоколом</w:t>
      </w:r>
      <w:r w:rsidRPr="006F17D3" w:rsidR="00530D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82 01 № </w:t>
      </w:r>
      <w:r w:rsidRPr="006F17D3" w:rsidR="00212E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310140</w:t>
      </w:r>
      <w:r w:rsidRPr="006F17D3" w:rsidR="00C836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F17D3" w:rsidR="00C83666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административном правонарушении</w:t>
      </w:r>
      <w:r w:rsidRPr="006F17D3" w:rsidR="00530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17D3" w:rsidR="00C836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6F17D3" w:rsidR="00212EA5">
        <w:rPr>
          <w:rFonts w:ascii="Times New Roman" w:eastAsia="Times New Roman" w:hAnsi="Times New Roman" w:cs="Times New Roman"/>
          <w:sz w:val="20"/>
          <w:szCs w:val="20"/>
          <w:lang w:eastAsia="ru-RU"/>
        </w:rPr>
        <w:t>12.09.</w:t>
      </w:r>
      <w:r w:rsidRPr="006F17D3" w:rsidR="009A518E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Pr="006F17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(л.д.2),</w:t>
      </w:r>
      <w:r w:rsidRPr="006F17D3" w:rsidR="00EB2C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F17D3" w:rsidR="003B6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рапорт сотрудника полиции (л.д.</w:t>
      </w:r>
      <w:r w:rsidRPr="006F17D3" w:rsidR="00EB2C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8-9</w:t>
      </w:r>
      <w:r w:rsidRPr="006F17D3" w:rsidR="003B63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), </w:t>
      </w:r>
      <w:r w:rsidRPr="006F17D3" w:rsidR="00EB2C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протоколом осмотра места происшествия от 08.09.2025 с фототаблицей (л.д.10-14), </w:t>
      </w:r>
      <w:r w:rsidRPr="006F17D3" w:rsidR="00A174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письменными объяснениями </w:t>
      </w:r>
      <w:r w:rsidRPr="006F17D3" w:rsidR="00A174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Пурова</w:t>
      </w:r>
      <w:r w:rsidRPr="006F17D3" w:rsidR="00A174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В.П., </w:t>
      </w:r>
      <w:r w:rsidRPr="006F17D3" w:rsidR="00A174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Сорокалет</w:t>
      </w:r>
      <w:r w:rsidRPr="006F17D3" w:rsidR="00A174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А.Е. от 08.09.2025 (л.д</w:t>
      </w:r>
      <w:r w:rsidRPr="006F17D3" w:rsidR="00A174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.15-16), </w:t>
      </w:r>
      <w:r w:rsidRPr="006F17D3" w:rsidR="000426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копией постановления об отказе в возбуждении уголовного дела от </w:t>
      </w:r>
      <w:r w:rsidRPr="006F17D3" w:rsidR="00EB2C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11.09.</w:t>
      </w:r>
      <w:r w:rsidRPr="006F17D3" w:rsidR="00BE72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2025</w:t>
      </w:r>
      <w:r w:rsidRPr="006F17D3" w:rsidR="000426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(л.д.</w:t>
      </w:r>
      <w:r w:rsidRPr="006F17D3" w:rsidR="00EB2C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</w:t>
      </w:r>
      <w:r w:rsidRPr="006F17D3" w:rsidR="000426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6F17D3" w:rsidR="00A447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6F17D3" w:rsidR="009767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заключением эксперта № </w:t>
      </w:r>
      <w:r w:rsidRPr="006F17D3" w:rsidR="00A174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180</w:t>
      </w:r>
      <w:r w:rsidRPr="006F17D3" w:rsidR="009767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Pr="006F17D3" w:rsidR="00A174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09.09.2025</w:t>
      </w:r>
      <w:r w:rsidRPr="006F17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(л.д.</w:t>
      </w:r>
      <w:r w:rsidRPr="006F17D3" w:rsidR="00A174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22-25</w:t>
      </w:r>
      <w:r w:rsidRPr="006F17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EC5A06" w:rsidRPr="006F17D3" w:rsidP="00EC5A06" w14:paraId="7EBA0953" w14:textId="3ADC7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17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Оценивая в совокупности представленные доказательства, судья приходит к выводу о том, что в действиях </w:t>
      </w:r>
      <w:r w:rsidRPr="006F17D3" w:rsidR="00A174CB">
        <w:rPr>
          <w:rFonts w:ascii="Times New Roman" w:eastAsia="Calibri" w:hAnsi="Times New Roman" w:cs="Times New Roman"/>
          <w:sz w:val="20"/>
          <w:szCs w:val="20"/>
        </w:rPr>
        <w:t>Князева А.А.</w:t>
      </w:r>
      <w:r w:rsidRPr="006F17D3" w:rsidR="0067470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F17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имеется состав административного правонарушения, предусмотренного ч. 1 ст. 6.8 КоАП РФ.</w:t>
      </w:r>
    </w:p>
    <w:p w:rsidR="00EC5A06" w:rsidRPr="006F17D3" w:rsidP="00EC5A06" w14:paraId="4A7A4CB3" w14:textId="3674B4A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17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</w:t>
      </w:r>
      <w:r w:rsidRPr="006F17D3" w:rsidR="00A174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F17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Pr="006F17D3" w:rsidR="009F08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A06D05" w:rsidRPr="006F17D3" w:rsidP="00A06D05" w14:paraId="724C12B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F17D3">
        <w:rPr>
          <w:rFonts w:ascii="Times New Roman" w:hAnsi="Times New Roman" w:cs="Times New Roman"/>
          <w:color w:val="000000" w:themeColor="text1"/>
          <w:sz w:val="20"/>
          <w:szCs w:val="20"/>
        </w:rPr>
        <w:t>К обстоятельствам смягчающим административную ответственность суд относит: признание вины.</w:t>
      </w:r>
    </w:p>
    <w:p w:rsidR="00A06D05" w:rsidRPr="006F17D3" w:rsidP="00A06D05" w14:paraId="6B765775" w14:textId="769A481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F17D3">
        <w:rPr>
          <w:rFonts w:ascii="Times New Roman" w:hAnsi="Times New Roman" w:cs="Times New Roman"/>
          <w:color w:val="000000" w:themeColor="text1"/>
          <w:sz w:val="20"/>
          <w:szCs w:val="20"/>
        </w:rPr>
        <w:t>Обстоятельств, отягчающих административную ответственность, судьей не установлено.</w:t>
      </w:r>
    </w:p>
    <w:p w:rsidR="00A06D05" w:rsidRPr="006F17D3" w:rsidP="00EC5A06" w14:paraId="1A135261" w14:textId="392A57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17D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 назначении административного наказания судья учитывает характер совершенного административного правонарушения, личность виновного, его имущественное положение, и считает возможным назначить ему наказание в виде а</w:t>
      </w:r>
      <w:r w:rsidRPr="006F17D3" w:rsidR="00530D5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дминистративного штрафа, </w:t>
      </w:r>
      <w:r w:rsidRPr="006F17D3" w:rsidR="00530D56">
        <w:rPr>
          <w:rFonts w:ascii="Times New Roman" w:hAnsi="Times New Roman" w:cs="Times New Roman"/>
          <w:color w:val="000000"/>
          <w:sz w:val="20"/>
          <w:szCs w:val="20"/>
        </w:rPr>
        <w:t>исключительную меру наказания не применять.</w:t>
      </w:r>
    </w:p>
    <w:p w:rsidR="00EC5A06" w:rsidRPr="006F17D3" w:rsidP="00EC5A06" w14:paraId="715EEB5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изложенного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Pr="006F17D3" w:rsidR="006747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руководствуясь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ст. 23.1. и главой 29  КоАП РФ, мировой судья, </w:t>
      </w:r>
    </w:p>
    <w:p w:rsidR="00EC5A06" w:rsidRPr="006F17D3" w:rsidP="00EC5A06" w14:paraId="404C98D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ПОСТАНОВИЛ:</w:t>
      </w:r>
    </w:p>
    <w:p w:rsidR="00EC5A06" w:rsidRPr="006F17D3" w:rsidP="00EC5A06" w14:paraId="55916FE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5A06" w:rsidRPr="006F17D3" w:rsidP="00EC5A06" w14:paraId="477E3F3E" w14:textId="244DE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Признать </w:t>
      </w:r>
      <w:r w:rsidRPr="006F17D3" w:rsidR="00A174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Князева </w:t>
      </w:r>
      <w:r w:rsidR="00685959">
        <w:rPr>
          <w:rFonts w:ascii="Times New Roman" w:eastAsia="Times New Roman" w:hAnsi="Times New Roman" w:cs="Times New Roman"/>
          <w:sz w:val="20"/>
          <w:szCs w:val="20"/>
          <w:lang w:eastAsia="ru-RU"/>
        </w:rPr>
        <w:t>А.А.</w:t>
      </w:r>
      <w:r w:rsidRPr="006F17D3" w:rsidR="00A363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>виновным в совершении административного правонарушения, ответственнос</w:t>
      </w:r>
      <w:r w:rsidRPr="006F17D3" w:rsidR="00674700">
        <w:rPr>
          <w:rFonts w:ascii="Times New Roman" w:eastAsia="Times New Roman" w:hAnsi="Times New Roman" w:cs="Times New Roman"/>
          <w:sz w:val="20"/>
          <w:szCs w:val="20"/>
          <w:lang w:eastAsia="ru-RU"/>
        </w:rPr>
        <w:t>ть за которое предусмотрена ч. 1   ст. 6.8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КоАП РФ,</w:t>
      </w:r>
      <w:r w:rsidRPr="006F17D3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назначить ему нак</w:t>
      </w:r>
      <w:r w:rsidRPr="006F17D3" w:rsidR="00A06D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азание в виде штрафа в размере </w:t>
      </w:r>
      <w:r w:rsidRPr="006F17D3" w:rsidR="004C559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6F17D3" w:rsidR="00A06D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>000 (</w:t>
      </w:r>
      <w:r w:rsidRPr="006F17D3" w:rsidR="004C5597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четыре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тысяч</w:t>
      </w:r>
      <w:r w:rsidRPr="006F17D3" w:rsidR="004C5597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>) рублей. </w:t>
      </w:r>
    </w:p>
    <w:p w:rsidR="004A7598" w:rsidRPr="006F17D3" w:rsidP="00A06D05" w14:paraId="10AAC8C8" w14:textId="14AFAFFB">
      <w:pPr>
        <w:pStyle w:val="NoSpacing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17D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Платежные реквизиты для уплаты штрафа: </w:t>
      </w:r>
      <w:r w:rsidRPr="006F17D3" w:rsidR="00A06D05">
        <w:rPr>
          <w:rFonts w:ascii="Times New Roman" w:hAnsi="Times New Roman"/>
          <w:color w:val="000000" w:themeColor="text1"/>
          <w:sz w:val="20"/>
          <w:szCs w:val="20"/>
        </w:rPr>
        <w:t xml:space="preserve">Юридический адрес: </w:t>
      </w:r>
      <w:r w:rsidRPr="006F17D3" w:rsidR="00A06D05">
        <w:rPr>
          <w:rFonts w:ascii="Times New Roman" w:hAnsi="Times New Roman"/>
          <w:color w:val="000000" w:themeColor="text1"/>
          <w:sz w:val="20"/>
          <w:szCs w:val="20"/>
        </w:rPr>
        <w:t>Россия, Республика Крым, 295000, г. Симферополь, ул. Набережная им.60-летия СССР, 28, Почтовый адрес:</w:t>
      </w:r>
      <w:r w:rsidRPr="006F17D3" w:rsidR="00A06D05">
        <w:rPr>
          <w:rFonts w:ascii="Times New Roman" w:hAnsi="Times New Roman"/>
          <w:color w:val="000000" w:themeColor="text1"/>
          <w:sz w:val="20"/>
          <w:szCs w:val="20"/>
        </w:rPr>
        <w:t xml:space="preserve"> Россия, Республика Крым, 295000,  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</w:t>
      </w:r>
      <w:r w:rsidRPr="006F17D3" w:rsidR="00C4534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6F17D3" w:rsidR="00A06D05">
        <w:rPr>
          <w:rFonts w:ascii="Times New Roman" w:hAnsi="Times New Roman"/>
          <w:color w:val="000000" w:themeColor="text1"/>
          <w:sz w:val="20"/>
          <w:szCs w:val="20"/>
        </w:rPr>
        <w:t>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35715000,</w:t>
      </w:r>
      <w:r w:rsidRPr="006F17D3" w:rsidR="00530D56">
        <w:rPr>
          <w:rFonts w:ascii="Times New Roman" w:hAnsi="Times New Roman"/>
          <w:color w:val="000000" w:themeColor="text1"/>
          <w:sz w:val="20"/>
          <w:szCs w:val="20"/>
        </w:rPr>
        <w:t xml:space="preserve"> КБК 828 1 16 01063 01 0008 140, </w:t>
      </w:r>
      <w:r w:rsidRPr="006F17D3" w:rsidR="00A06D05">
        <w:rPr>
          <w:rFonts w:ascii="Times New Roman" w:hAnsi="Times New Roman"/>
          <w:color w:val="000000" w:themeColor="text1"/>
          <w:sz w:val="20"/>
          <w:szCs w:val="20"/>
        </w:rPr>
        <w:t xml:space="preserve"> УИН</w:t>
      </w:r>
      <w:r w:rsidRPr="006F17D3" w:rsidR="00AD554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6F17D3" w:rsidR="005D605F">
        <w:rPr>
          <w:rFonts w:ascii="Times New Roman" w:hAnsi="Times New Roman"/>
          <w:color w:val="000000" w:themeColor="text1"/>
          <w:sz w:val="20"/>
          <w:szCs w:val="20"/>
        </w:rPr>
        <w:t>0410760300505001722506184</w:t>
      </w:r>
      <w:r w:rsidRPr="006F17D3" w:rsidR="00A06D05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6F17D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</w:p>
    <w:p w:rsidR="00EC5A06" w:rsidRPr="006F17D3" w:rsidP="00EC5A06" w14:paraId="02E567D8" w14:textId="23B29E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17D3">
        <w:rPr>
          <w:rFonts w:ascii="Times New Roman" w:eastAsia="Calibri" w:hAnsi="Times New Roman" w:cs="Times New Roman"/>
          <w:sz w:val="20"/>
          <w:szCs w:val="20"/>
        </w:rPr>
        <w:t>В соответствии со ст. 32.2</w:t>
      </w:r>
      <w:r w:rsidRPr="006F17D3">
        <w:rPr>
          <w:rFonts w:ascii="Times New Roman" w:eastAsia="Calibri" w:hAnsi="Times New Roman" w:cs="Times New Roman"/>
          <w:sz w:val="20"/>
          <w:szCs w:val="20"/>
        </w:rPr>
        <w:t xml:space="preserve">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</w:t>
      </w:r>
      <w:r w:rsidRPr="006F17D3" w:rsidR="008D2A80">
        <w:rPr>
          <w:rFonts w:ascii="Times New Roman" w:eastAsia="Calibri" w:hAnsi="Times New Roman" w:cs="Times New Roman"/>
          <w:sz w:val="20"/>
          <w:szCs w:val="20"/>
        </w:rPr>
        <w:t>ело в соответствии со ст. 20.25</w:t>
      </w:r>
      <w:r w:rsidRPr="006F17D3">
        <w:rPr>
          <w:rFonts w:ascii="Times New Roman" w:eastAsia="Calibri" w:hAnsi="Times New Roman" w:cs="Times New Roman"/>
          <w:sz w:val="20"/>
          <w:szCs w:val="20"/>
        </w:rPr>
        <w:t xml:space="preserve"> ч.1 КоАП РФ.</w:t>
      </w:r>
    </w:p>
    <w:p w:rsidR="00EC5A06" w:rsidRPr="006F17D3" w:rsidP="004A7598" w14:paraId="35CD6C0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6F17D3">
        <w:rPr>
          <w:rFonts w:ascii="Times New Roman" w:eastAsia="Times New Roman" w:hAnsi="Times New Roman" w:cs="Times New Roman"/>
          <w:sz w:val="20"/>
          <w:szCs w:val="20"/>
          <w:lang w:eastAsia="ru-RU"/>
        </w:rPr>
        <w:t>Квитанцию необходимо представить в суд, для приобщения к материалам дела.</w:t>
      </w:r>
    </w:p>
    <w:p w:rsidR="00EC5A06" w:rsidRPr="006F17D3" w:rsidP="00EC5A06" w14:paraId="61CEEC98" w14:textId="00459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7D3">
        <w:rPr>
          <w:rFonts w:ascii="Times New Roman" w:hAnsi="Times New Roman"/>
          <w:sz w:val="20"/>
          <w:szCs w:val="20"/>
        </w:rPr>
        <w:t>Постановление может быть обжаловано в Керченский городской суд Республики Крым в течение 10 дней, со дня вручения или получения копии постановления.</w:t>
      </w:r>
    </w:p>
    <w:p w:rsidR="00EE1367" w:rsidRPr="006F17D3" w:rsidP="005838B9" w14:paraId="0BD6026E" w14:textId="77777777">
      <w:pPr>
        <w:spacing w:after="0" w:line="240" w:lineRule="auto"/>
        <w:jc w:val="both"/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</w:pPr>
    </w:p>
    <w:p w:rsidR="00740B65" w:rsidRPr="006F17D3" w:rsidP="005838B9" w14:paraId="660F894F" w14:textId="4AF256F7">
      <w:pPr>
        <w:spacing w:after="0" w:line="240" w:lineRule="auto"/>
        <w:jc w:val="both"/>
        <w:rPr>
          <w:sz w:val="20"/>
          <w:szCs w:val="20"/>
        </w:rPr>
      </w:pPr>
      <w:r w:rsidRPr="006F17D3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>Мировой судья</w:t>
      </w:r>
      <w:r w:rsidRPr="006F17D3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6F17D3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6F17D3" w:rsidR="007B27C0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</w:t>
      </w:r>
      <w:r w:rsidRPr="006F17D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6F17D3" w:rsidR="007B27C0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</w:t>
      </w:r>
      <w:r w:rsidRPr="006F17D3" w:rsidR="00C47DB9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        </w:t>
      </w:r>
      <w:r w:rsidRPr="006F17D3" w:rsidR="00A47113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         </w:t>
      </w:r>
      <w:r w:rsidRPr="006F17D3" w:rsid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    </w:t>
      </w:r>
      <w:r w:rsidRPr="006F17D3" w:rsidR="007B27C0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 </w:t>
      </w:r>
      <w:r w:rsidRPr="006F17D3" w:rsidR="00A47113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       </w:t>
      </w:r>
      <w:r w:rsidRPr="006F17D3" w:rsidR="00C47DB9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</w:t>
      </w:r>
      <w:r w:rsidRPr="006F17D3" w:rsidR="004716CD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 </w:t>
      </w:r>
      <w:r w:rsidRPr="006F17D3" w:rsidR="005D605F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</w:t>
      </w:r>
      <w:r w:rsidR="006F17D3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                                             </w:t>
      </w:r>
      <w:r w:rsidRPr="006F17D3" w:rsidR="005D605F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</w:t>
      </w:r>
      <w:r w:rsidRPr="006F17D3" w:rsidR="00FF6FA5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Г.А. </w:t>
      </w:r>
      <w:r w:rsidRPr="006F17D3" w:rsidR="00FF6FA5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>Пшеничная</w:t>
      </w:r>
      <w:r w:rsidRPr="006F17D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6F17D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6F17D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6F17D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6F17D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6F17D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6F17D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6F17D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6F17D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6F17D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6F17D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6F17D3" w:rsidR="00EC5A06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  <w:t xml:space="preserve"> </w:t>
      </w:r>
    </w:p>
    <w:sectPr w:rsidSect="00FC785F">
      <w:headerReference w:type="default" r:id="rId5"/>
      <w:pgSz w:w="11906" w:h="16838"/>
      <w:pgMar w:top="709" w:right="709" w:bottom="1135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 w14:paraId="0245D0A7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9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6307" w14:paraId="4B6252E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9"/>
    <w:rsid w:val="000415DC"/>
    <w:rsid w:val="00042658"/>
    <w:rsid w:val="00055B9A"/>
    <w:rsid w:val="00085913"/>
    <w:rsid w:val="000A17E8"/>
    <w:rsid w:val="000D2541"/>
    <w:rsid w:val="000E4483"/>
    <w:rsid w:val="000F0F67"/>
    <w:rsid w:val="000F7DE3"/>
    <w:rsid w:val="00106493"/>
    <w:rsid w:val="00131BBD"/>
    <w:rsid w:val="0014011D"/>
    <w:rsid w:val="00182040"/>
    <w:rsid w:val="001D1EB6"/>
    <w:rsid w:val="001E5474"/>
    <w:rsid w:val="00212EA5"/>
    <w:rsid w:val="00222DA4"/>
    <w:rsid w:val="00225467"/>
    <w:rsid w:val="002A6BD2"/>
    <w:rsid w:val="002C0507"/>
    <w:rsid w:val="002E298D"/>
    <w:rsid w:val="003035DC"/>
    <w:rsid w:val="003667D6"/>
    <w:rsid w:val="00366E58"/>
    <w:rsid w:val="00384047"/>
    <w:rsid w:val="0038444A"/>
    <w:rsid w:val="003B6347"/>
    <w:rsid w:val="003D6CF6"/>
    <w:rsid w:val="004041E2"/>
    <w:rsid w:val="00420A44"/>
    <w:rsid w:val="00432A44"/>
    <w:rsid w:val="00466E94"/>
    <w:rsid w:val="004716CD"/>
    <w:rsid w:val="004A7598"/>
    <w:rsid w:val="004C5597"/>
    <w:rsid w:val="004C58E1"/>
    <w:rsid w:val="004C7CCB"/>
    <w:rsid w:val="00530D56"/>
    <w:rsid w:val="0056063D"/>
    <w:rsid w:val="005838B9"/>
    <w:rsid w:val="00591AAF"/>
    <w:rsid w:val="005A775A"/>
    <w:rsid w:val="005D5E04"/>
    <w:rsid w:val="005D605F"/>
    <w:rsid w:val="00607D7F"/>
    <w:rsid w:val="0061364F"/>
    <w:rsid w:val="00640D11"/>
    <w:rsid w:val="006609E8"/>
    <w:rsid w:val="00674700"/>
    <w:rsid w:val="00685959"/>
    <w:rsid w:val="00686CE4"/>
    <w:rsid w:val="006F17D3"/>
    <w:rsid w:val="00706914"/>
    <w:rsid w:val="00727497"/>
    <w:rsid w:val="00740B65"/>
    <w:rsid w:val="00744039"/>
    <w:rsid w:val="007764D7"/>
    <w:rsid w:val="007B27C0"/>
    <w:rsid w:val="008409AA"/>
    <w:rsid w:val="00841419"/>
    <w:rsid w:val="00862F19"/>
    <w:rsid w:val="00866AB3"/>
    <w:rsid w:val="008872C4"/>
    <w:rsid w:val="00896307"/>
    <w:rsid w:val="008C4232"/>
    <w:rsid w:val="008D2A80"/>
    <w:rsid w:val="008F12B5"/>
    <w:rsid w:val="008F70C5"/>
    <w:rsid w:val="009767C7"/>
    <w:rsid w:val="009A518E"/>
    <w:rsid w:val="009D0B59"/>
    <w:rsid w:val="009F08C9"/>
    <w:rsid w:val="009F748C"/>
    <w:rsid w:val="00A06D05"/>
    <w:rsid w:val="00A174CB"/>
    <w:rsid w:val="00A24A8F"/>
    <w:rsid w:val="00A36335"/>
    <w:rsid w:val="00A4475C"/>
    <w:rsid w:val="00A47110"/>
    <w:rsid w:val="00A47113"/>
    <w:rsid w:val="00A75DCD"/>
    <w:rsid w:val="00A90390"/>
    <w:rsid w:val="00AA403B"/>
    <w:rsid w:val="00AD5546"/>
    <w:rsid w:val="00AE4700"/>
    <w:rsid w:val="00B755B6"/>
    <w:rsid w:val="00BA3057"/>
    <w:rsid w:val="00BE7230"/>
    <w:rsid w:val="00C21A0B"/>
    <w:rsid w:val="00C252D9"/>
    <w:rsid w:val="00C45343"/>
    <w:rsid w:val="00C47DB9"/>
    <w:rsid w:val="00C61508"/>
    <w:rsid w:val="00C730EC"/>
    <w:rsid w:val="00C83666"/>
    <w:rsid w:val="00C84E1D"/>
    <w:rsid w:val="00CA09A0"/>
    <w:rsid w:val="00CA3745"/>
    <w:rsid w:val="00CD4472"/>
    <w:rsid w:val="00D24EA0"/>
    <w:rsid w:val="00D258C1"/>
    <w:rsid w:val="00D743AF"/>
    <w:rsid w:val="00DA3A0E"/>
    <w:rsid w:val="00DB20D1"/>
    <w:rsid w:val="00DD44C8"/>
    <w:rsid w:val="00DF670C"/>
    <w:rsid w:val="00E03C76"/>
    <w:rsid w:val="00EB2CD9"/>
    <w:rsid w:val="00EC267C"/>
    <w:rsid w:val="00EC5A06"/>
    <w:rsid w:val="00EC76AD"/>
    <w:rsid w:val="00ED525F"/>
    <w:rsid w:val="00EE1367"/>
    <w:rsid w:val="00EF3954"/>
    <w:rsid w:val="00F3709B"/>
    <w:rsid w:val="00F73B43"/>
    <w:rsid w:val="00F7796A"/>
    <w:rsid w:val="00F87F78"/>
    <w:rsid w:val="00F97C9D"/>
    <w:rsid w:val="00FB3C24"/>
    <w:rsid w:val="00FB4FBC"/>
    <w:rsid w:val="00FC785F"/>
    <w:rsid w:val="00FF4658"/>
    <w:rsid w:val="00FF6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C5A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C5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qFormat/>
    <w:rsid w:val="00A06D0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ED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D5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F94AD-0093-43E5-9EB6-18735AB9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