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EE4A12" w:rsidRPr="00FE2CA2" w:rsidP="00EE4A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FE2CA2">
        <w:rPr>
          <w:rFonts w:ascii="Times New Roman" w:hAnsi="Times New Roman"/>
          <w:b/>
          <w:sz w:val="24"/>
          <w:szCs w:val="24"/>
          <w:lang w:val="uk-UA"/>
        </w:rPr>
        <w:t>Дело</w:t>
      </w:r>
      <w:r w:rsidRPr="00FE2CA2">
        <w:rPr>
          <w:rFonts w:ascii="Times New Roman" w:hAnsi="Times New Roman"/>
          <w:b/>
          <w:sz w:val="24"/>
          <w:szCs w:val="24"/>
          <w:lang w:val="uk-UA"/>
        </w:rPr>
        <w:t xml:space="preserve"> № 5-51-1</w:t>
      </w:r>
      <w:r w:rsidRPr="00FE2CA2">
        <w:rPr>
          <w:rFonts w:ascii="Times New Roman" w:hAnsi="Times New Roman"/>
          <w:b/>
          <w:sz w:val="24"/>
          <w:szCs w:val="24"/>
        </w:rPr>
        <w:t>5</w:t>
      </w:r>
      <w:r w:rsidRPr="00FE2CA2">
        <w:rPr>
          <w:rFonts w:ascii="Times New Roman" w:hAnsi="Times New Roman"/>
          <w:b/>
          <w:sz w:val="24"/>
          <w:szCs w:val="24"/>
          <w:lang w:val="uk-UA"/>
        </w:rPr>
        <w:t>/201</w:t>
      </w:r>
      <w:r w:rsidRPr="00FE2CA2">
        <w:rPr>
          <w:rFonts w:ascii="Times New Roman" w:hAnsi="Times New Roman"/>
          <w:b/>
          <w:sz w:val="24"/>
          <w:szCs w:val="24"/>
        </w:rPr>
        <w:t>8</w:t>
      </w:r>
    </w:p>
    <w:p w:rsidR="00EE4A12" w:rsidRPr="00FE2CA2" w:rsidP="00EE4A1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E4A12" w:rsidRPr="00FE2CA2" w:rsidP="00EE4A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2CA2">
        <w:rPr>
          <w:rFonts w:ascii="Times New Roman" w:hAnsi="Times New Roman"/>
          <w:b/>
          <w:sz w:val="24"/>
          <w:szCs w:val="24"/>
        </w:rPr>
        <w:t>ПОСТАНОВЛЕНИЕ</w:t>
      </w:r>
    </w:p>
    <w:p w:rsidR="00EE4A12" w:rsidRPr="00FE2CA2" w:rsidP="00EE4A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E2CA2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4A12" w:rsidRPr="00FE2CA2" w:rsidP="00EE4A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24 января 2018 года                                                              </w:t>
      </w:r>
      <w:r w:rsidRPr="00FE2CA2" w:rsidR="0035108C">
        <w:rPr>
          <w:rFonts w:ascii="Times New Roman" w:hAnsi="Times New Roman"/>
          <w:sz w:val="24"/>
          <w:szCs w:val="24"/>
        </w:rPr>
        <w:t xml:space="preserve">                    </w:t>
      </w:r>
      <w:r w:rsidRPr="00FE2CA2" w:rsidR="0035108C">
        <w:rPr>
          <w:rFonts w:ascii="Times New Roman" w:hAnsi="Times New Roman"/>
          <w:sz w:val="24"/>
          <w:szCs w:val="24"/>
        </w:rPr>
        <w:tab/>
      </w:r>
      <w:r w:rsidRPr="00FE2CA2" w:rsidR="0035108C">
        <w:rPr>
          <w:rFonts w:ascii="Times New Roman" w:hAnsi="Times New Roman"/>
          <w:sz w:val="24"/>
          <w:szCs w:val="24"/>
        </w:rPr>
        <w:tab/>
        <w:t xml:space="preserve">         </w:t>
      </w:r>
      <w:r w:rsidRPr="00FE2CA2">
        <w:rPr>
          <w:rFonts w:ascii="Times New Roman" w:hAnsi="Times New Roman"/>
          <w:sz w:val="24"/>
          <w:szCs w:val="24"/>
        </w:rPr>
        <w:t xml:space="preserve">  </w:t>
      </w:r>
      <w:r w:rsidRPr="00FE2CA2">
        <w:rPr>
          <w:rFonts w:ascii="Times New Roman" w:hAnsi="Times New Roman"/>
          <w:sz w:val="24"/>
          <w:szCs w:val="24"/>
        </w:rPr>
        <w:t>г</w:t>
      </w:r>
      <w:r w:rsidRPr="00FE2CA2">
        <w:rPr>
          <w:rFonts w:ascii="Times New Roman" w:hAnsi="Times New Roman"/>
          <w:sz w:val="24"/>
          <w:szCs w:val="24"/>
        </w:rPr>
        <w:t>. Керчь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FE2CA2">
        <w:rPr>
          <w:rFonts w:ascii="Times New Roman" w:hAnsi="Times New Roman"/>
          <w:sz w:val="24"/>
          <w:szCs w:val="24"/>
        </w:rPr>
        <w:t>г</w:t>
      </w:r>
      <w:r w:rsidRPr="00FE2CA2">
        <w:rPr>
          <w:rFonts w:ascii="Times New Roman" w:hAnsi="Times New Roman"/>
          <w:sz w:val="24"/>
          <w:szCs w:val="24"/>
        </w:rPr>
        <w:t xml:space="preserve">. Керчь, ул. Фурманова, 9) - Урюпина С.С.,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 – </w:t>
      </w:r>
      <w:r w:rsidRPr="00FE2CA2">
        <w:rPr>
          <w:rFonts w:ascii="Times New Roman" w:hAnsi="Times New Roman"/>
          <w:sz w:val="24"/>
          <w:szCs w:val="24"/>
        </w:rPr>
        <w:t>Рогунова</w:t>
      </w:r>
      <w:r w:rsidRPr="00FE2CA2">
        <w:rPr>
          <w:rFonts w:ascii="Times New Roman" w:hAnsi="Times New Roman"/>
          <w:sz w:val="24"/>
          <w:szCs w:val="24"/>
        </w:rPr>
        <w:t xml:space="preserve"> В.В.,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защитника, лица, привлекаемого к административной ответственности, в лице адвоката </w:t>
      </w:r>
      <w:r w:rsidRPr="00FE2CA2">
        <w:rPr>
          <w:rFonts w:ascii="Times New Roman" w:hAnsi="Times New Roman"/>
          <w:sz w:val="24"/>
          <w:szCs w:val="24"/>
        </w:rPr>
        <w:t>Мыленко</w:t>
      </w:r>
      <w:r w:rsidRPr="00FE2CA2">
        <w:rPr>
          <w:rFonts w:ascii="Times New Roman" w:hAnsi="Times New Roman"/>
          <w:sz w:val="24"/>
          <w:szCs w:val="24"/>
        </w:rPr>
        <w:t xml:space="preserve"> И.И.. действующего на основании ордера № </w:t>
      </w:r>
      <w:r w:rsidRPr="00FE2CA2" w:rsidR="00FE2CA2">
        <w:rPr>
          <w:rFonts w:ascii="Times New Roman" w:hAnsi="Times New Roman"/>
          <w:sz w:val="24"/>
          <w:szCs w:val="24"/>
        </w:rPr>
        <w:t>/</w:t>
      </w:r>
      <w:r w:rsidRPr="00FE2CA2" w:rsidR="00FE2CA2">
        <w:rPr>
          <w:rFonts w:ascii="Times New Roman" w:hAnsi="Times New Roman"/>
          <w:sz w:val="24"/>
          <w:szCs w:val="24"/>
        </w:rPr>
        <w:t>изъято/</w:t>
      </w:r>
      <w:r w:rsidRPr="00FE2CA2">
        <w:rPr>
          <w:rFonts w:ascii="Times New Roman" w:hAnsi="Times New Roman"/>
          <w:sz w:val="24"/>
          <w:szCs w:val="24"/>
        </w:rPr>
        <w:t xml:space="preserve"> от </w:t>
      </w:r>
      <w:r w:rsidRPr="00FE2CA2" w:rsidR="00FE2CA2">
        <w:rPr>
          <w:rFonts w:ascii="Times New Roman" w:hAnsi="Times New Roman"/>
          <w:sz w:val="24"/>
          <w:szCs w:val="24"/>
        </w:rPr>
        <w:t>/изъято</w:t>
      </w:r>
      <w:r w:rsidRPr="00FE2CA2" w:rsidR="00FE2CA2">
        <w:rPr>
          <w:rFonts w:ascii="Times New Roman" w:hAnsi="Times New Roman"/>
          <w:sz w:val="24"/>
          <w:szCs w:val="24"/>
        </w:rPr>
        <w:t xml:space="preserve">/ </w:t>
      </w:r>
      <w:r w:rsidRPr="00FE2CA2">
        <w:rPr>
          <w:rFonts w:ascii="Times New Roman" w:hAnsi="Times New Roman"/>
          <w:sz w:val="24"/>
          <w:szCs w:val="24"/>
        </w:rPr>
        <w:t>года,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  <w:r w:rsidRPr="00FE2CA2">
        <w:rPr>
          <w:rFonts w:ascii="Times New Roman" w:hAnsi="Times New Roman"/>
          <w:sz w:val="24"/>
          <w:szCs w:val="24"/>
        </w:rPr>
        <w:t>Рогунова</w:t>
      </w:r>
      <w:r w:rsidRPr="00FE2CA2">
        <w:rPr>
          <w:rFonts w:ascii="Times New Roman" w:hAnsi="Times New Roman"/>
          <w:sz w:val="24"/>
          <w:szCs w:val="24"/>
        </w:rPr>
        <w:t xml:space="preserve"> </w:t>
      </w:r>
      <w:r w:rsidR="00FE2CA2">
        <w:rPr>
          <w:rFonts w:ascii="Times New Roman" w:hAnsi="Times New Roman"/>
          <w:sz w:val="24"/>
          <w:szCs w:val="24"/>
        </w:rPr>
        <w:t>В.В.</w:t>
      </w:r>
      <w:r w:rsidRPr="00FE2CA2">
        <w:rPr>
          <w:rFonts w:ascii="Times New Roman" w:hAnsi="Times New Roman"/>
          <w:sz w:val="24"/>
          <w:szCs w:val="24"/>
        </w:rPr>
        <w:t xml:space="preserve">, </w:t>
      </w:r>
      <w:r w:rsidRPr="00FE2CA2" w:rsidR="00FE2CA2">
        <w:rPr>
          <w:rFonts w:ascii="Times New Roman" w:hAnsi="Times New Roman"/>
          <w:sz w:val="24"/>
          <w:szCs w:val="24"/>
        </w:rPr>
        <w:t xml:space="preserve">/изъято/ </w:t>
      </w:r>
      <w:r w:rsidRPr="00FE2CA2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 w:rsidR="00B71FDB">
        <w:rPr>
          <w:rFonts w:ascii="Times New Roman" w:hAnsi="Times New Roman"/>
          <w:sz w:val="24"/>
          <w:szCs w:val="24"/>
        </w:rPr>
        <w:t xml:space="preserve">,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 w:rsidR="00B71FDB">
        <w:rPr>
          <w:rFonts w:ascii="Times New Roman" w:hAnsi="Times New Roman"/>
          <w:sz w:val="24"/>
          <w:szCs w:val="24"/>
        </w:rPr>
        <w:t xml:space="preserve">, </w:t>
      </w:r>
      <w:r w:rsidRPr="00FE2CA2">
        <w:rPr>
          <w:rFonts w:ascii="Times New Roman" w:hAnsi="Times New Roman"/>
          <w:sz w:val="24"/>
          <w:szCs w:val="24"/>
        </w:rPr>
        <w:t xml:space="preserve">гражданина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>
        <w:rPr>
          <w:rFonts w:ascii="Times New Roman" w:hAnsi="Times New Roman"/>
          <w:sz w:val="24"/>
          <w:szCs w:val="24"/>
        </w:rPr>
        <w:t xml:space="preserve">,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>
        <w:rPr>
          <w:rFonts w:ascii="Times New Roman" w:hAnsi="Times New Roman"/>
          <w:sz w:val="24"/>
          <w:szCs w:val="24"/>
        </w:rPr>
        <w:t xml:space="preserve">, 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>
        <w:rPr>
          <w:rFonts w:ascii="Times New Roman" w:hAnsi="Times New Roman"/>
          <w:sz w:val="24"/>
          <w:szCs w:val="24"/>
        </w:rPr>
        <w:t xml:space="preserve">, зарегистрированного по адресу: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</w:t>
      </w:r>
      <w:r w:rsidRPr="00FE2CA2">
        <w:rPr>
          <w:rFonts w:ascii="Times New Roman" w:hAnsi="Times New Roman"/>
          <w:sz w:val="24"/>
          <w:szCs w:val="24"/>
        </w:rPr>
        <w:t>ч</w:t>
      </w:r>
      <w:r w:rsidRPr="00FE2CA2">
        <w:rPr>
          <w:rFonts w:ascii="Times New Roman" w:hAnsi="Times New Roman"/>
          <w:sz w:val="24"/>
          <w:szCs w:val="24"/>
        </w:rPr>
        <w:t>.1 ст. 12.26. Кодекса РФ об АП,  </w:t>
      </w:r>
    </w:p>
    <w:p w:rsidR="00EE4A12" w:rsidRPr="00FE2CA2" w:rsidP="00EE4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E4A12" w:rsidRPr="00FE2CA2" w:rsidP="00EE4A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2CA2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EE4A12" w:rsidRPr="00FE2CA2" w:rsidP="00EE4A12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FE2CA2">
        <w:rPr>
          <w:rFonts w:ascii="Times New Roman" w:hAnsi="Times New Roman"/>
          <w:bCs/>
          <w:sz w:val="24"/>
          <w:szCs w:val="24"/>
        </w:rPr>
        <w:t>Рогунов</w:t>
      </w:r>
      <w:r w:rsidRPr="00FE2CA2">
        <w:rPr>
          <w:rFonts w:ascii="Times New Roman" w:hAnsi="Times New Roman"/>
          <w:bCs/>
          <w:sz w:val="24"/>
          <w:szCs w:val="24"/>
        </w:rPr>
        <w:t xml:space="preserve"> В.В.</w:t>
      </w:r>
      <w:r w:rsidRPr="00FE2CA2">
        <w:rPr>
          <w:rFonts w:ascii="Times New Roman" w:hAnsi="Times New Roman"/>
          <w:bCs/>
          <w:sz w:val="24"/>
          <w:szCs w:val="24"/>
        </w:rPr>
        <w:t xml:space="preserve">, привлекается к административной ответственности по </w:t>
      </w:r>
      <w:r w:rsidRPr="00FE2CA2">
        <w:rPr>
          <w:rFonts w:ascii="Times New Roman" w:hAnsi="Times New Roman"/>
          <w:bCs/>
          <w:sz w:val="24"/>
          <w:szCs w:val="24"/>
        </w:rPr>
        <w:t>ч</w:t>
      </w:r>
      <w:r w:rsidRPr="00FE2CA2">
        <w:rPr>
          <w:rFonts w:ascii="Times New Roman" w:hAnsi="Times New Roman"/>
          <w:bCs/>
          <w:sz w:val="24"/>
          <w:szCs w:val="24"/>
        </w:rPr>
        <w:t xml:space="preserve">.1 ст. 12.26 Кодекса РФ об АП.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Согласно протокол</w:t>
      </w:r>
      <w:r w:rsidRPr="00FE2CA2" w:rsidR="00B71FDB">
        <w:rPr>
          <w:rFonts w:ascii="Times New Roman" w:hAnsi="Times New Roman"/>
          <w:sz w:val="24"/>
          <w:szCs w:val="24"/>
        </w:rPr>
        <w:t>у</w:t>
      </w:r>
      <w:r w:rsidRPr="00FE2CA2">
        <w:rPr>
          <w:rFonts w:ascii="Times New Roman" w:hAnsi="Times New Roman"/>
          <w:sz w:val="24"/>
          <w:szCs w:val="24"/>
        </w:rPr>
        <w:t xml:space="preserve"> об административном правонарушении </w:t>
      </w:r>
      <w:r w:rsidRPr="00FE2CA2" w:rsidR="00FE2CA2">
        <w:rPr>
          <w:rFonts w:ascii="Times New Roman" w:hAnsi="Times New Roman"/>
          <w:sz w:val="24"/>
          <w:szCs w:val="24"/>
        </w:rPr>
        <w:t xml:space="preserve">/изъято/ </w:t>
      </w:r>
      <w:r w:rsidRPr="00FE2CA2" w:rsidR="00B71FDB">
        <w:rPr>
          <w:rFonts w:ascii="Times New Roman" w:hAnsi="Times New Roman"/>
          <w:bCs/>
          <w:sz w:val="24"/>
          <w:szCs w:val="24"/>
        </w:rPr>
        <w:t>Рогунов</w:t>
      </w:r>
      <w:r w:rsidRPr="00FE2CA2" w:rsidR="00B71FDB">
        <w:rPr>
          <w:rFonts w:ascii="Times New Roman" w:hAnsi="Times New Roman"/>
          <w:bCs/>
          <w:sz w:val="24"/>
          <w:szCs w:val="24"/>
        </w:rPr>
        <w:t xml:space="preserve"> В.В.</w:t>
      </w:r>
      <w:r w:rsidRPr="00FE2CA2">
        <w:rPr>
          <w:rFonts w:ascii="Times New Roman" w:hAnsi="Times New Roman"/>
          <w:bCs/>
          <w:sz w:val="24"/>
          <w:szCs w:val="24"/>
        </w:rPr>
        <w:t xml:space="preserve">, </w:t>
      </w:r>
      <w:r w:rsidRPr="00FE2CA2" w:rsidR="00B71FDB">
        <w:rPr>
          <w:rFonts w:ascii="Times New Roman" w:hAnsi="Times New Roman"/>
          <w:bCs/>
          <w:sz w:val="24"/>
          <w:szCs w:val="24"/>
        </w:rPr>
        <w:t>31.12.</w:t>
      </w:r>
      <w:r w:rsidRPr="00FE2CA2">
        <w:rPr>
          <w:rFonts w:ascii="Times New Roman" w:hAnsi="Times New Roman"/>
          <w:bCs/>
          <w:sz w:val="24"/>
          <w:szCs w:val="24"/>
        </w:rPr>
        <w:t xml:space="preserve">2017 года </w:t>
      </w:r>
      <w:r w:rsidRPr="00FE2CA2">
        <w:rPr>
          <w:rFonts w:ascii="Times New Roman" w:hAnsi="Times New Roman"/>
          <w:sz w:val="24"/>
          <w:szCs w:val="24"/>
        </w:rPr>
        <w:t xml:space="preserve">в </w:t>
      </w:r>
      <w:r w:rsidRPr="00FE2CA2" w:rsidR="00B71FDB">
        <w:rPr>
          <w:rFonts w:ascii="Times New Roman" w:hAnsi="Times New Roman"/>
          <w:sz w:val="24"/>
          <w:szCs w:val="24"/>
        </w:rPr>
        <w:t>1</w:t>
      </w:r>
      <w:r w:rsidRPr="00FE2CA2">
        <w:rPr>
          <w:rFonts w:ascii="Times New Roman" w:hAnsi="Times New Roman"/>
          <w:sz w:val="24"/>
          <w:szCs w:val="24"/>
        </w:rPr>
        <w:t xml:space="preserve">3 часов </w:t>
      </w:r>
      <w:r w:rsidRPr="00FE2CA2" w:rsidR="00B71FDB">
        <w:rPr>
          <w:rFonts w:ascii="Times New Roman" w:hAnsi="Times New Roman"/>
          <w:sz w:val="24"/>
          <w:szCs w:val="24"/>
        </w:rPr>
        <w:t>30</w:t>
      </w:r>
      <w:r w:rsidRPr="00FE2CA2">
        <w:rPr>
          <w:rFonts w:ascii="Times New Roman" w:hAnsi="Times New Roman"/>
          <w:sz w:val="24"/>
          <w:szCs w:val="24"/>
        </w:rPr>
        <w:t xml:space="preserve">  минут, возле дома № </w:t>
      </w:r>
      <w:r w:rsidRPr="00FE2CA2" w:rsidR="00FE2CA2">
        <w:rPr>
          <w:rFonts w:ascii="Times New Roman" w:hAnsi="Times New Roman"/>
          <w:sz w:val="24"/>
          <w:szCs w:val="24"/>
        </w:rPr>
        <w:t xml:space="preserve">/изъято/ </w:t>
      </w:r>
      <w:r w:rsidRPr="00FE2CA2">
        <w:rPr>
          <w:rFonts w:ascii="Times New Roman" w:hAnsi="Times New Roman"/>
          <w:sz w:val="24"/>
          <w:szCs w:val="24"/>
        </w:rPr>
        <w:t xml:space="preserve"> </w:t>
      </w:r>
      <w:r w:rsidRPr="00FE2CA2" w:rsidR="00B71FDB">
        <w:rPr>
          <w:rFonts w:ascii="Times New Roman" w:hAnsi="Times New Roman"/>
          <w:sz w:val="24"/>
          <w:szCs w:val="24"/>
        </w:rPr>
        <w:t>на</w:t>
      </w:r>
      <w:r w:rsidRPr="00FE2CA2">
        <w:rPr>
          <w:rFonts w:ascii="Times New Roman" w:hAnsi="Times New Roman"/>
          <w:sz w:val="24"/>
          <w:szCs w:val="24"/>
        </w:rPr>
        <w:t xml:space="preserve"> ул. </w:t>
      </w:r>
      <w:r w:rsidRPr="00FE2CA2" w:rsidR="00B71FDB">
        <w:rPr>
          <w:rFonts w:ascii="Times New Roman" w:hAnsi="Times New Roman"/>
          <w:sz w:val="24"/>
          <w:szCs w:val="24"/>
        </w:rPr>
        <w:t xml:space="preserve">Адмиралтейский проезд </w:t>
      </w:r>
      <w:r w:rsidRPr="00FE2CA2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 w:rsidRPr="00FE2CA2" w:rsidR="00B71FDB">
        <w:rPr>
          <w:rFonts w:ascii="Times New Roman" w:hAnsi="Times New Roman"/>
          <w:sz w:val="24"/>
          <w:szCs w:val="24"/>
        </w:rPr>
        <w:t xml:space="preserve">Шкода </w:t>
      </w:r>
      <w:r w:rsidRPr="00FE2CA2" w:rsidR="00B71FDB">
        <w:rPr>
          <w:rFonts w:ascii="Times New Roman" w:hAnsi="Times New Roman"/>
          <w:sz w:val="24"/>
          <w:szCs w:val="24"/>
        </w:rPr>
        <w:t>Октавиа</w:t>
      </w:r>
      <w:r w:rsidRPr="00FE2CA2">
        <w:rPr>
          <w:rFonts w:ascii="Times New Roman" w:hAnsi="Times New Roman"/>
          <w:sz w:val="24"/>
          <w:szCs w:val="24"/>
        </w:rPr>
        <w:t xml:space="preserve">»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</w:t>
      </w:r>
      <w:r w:rsidRPr="00FE2CA2" w:rsidR="00B71FD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государственным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регистрационным номером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FE2CA2" w:rsidR="00FE2CA2">
        <w:rPr>
          <w:rFonts w:ascii="Times New Roman" w:hAnsi="Times New Roman"/>
          <w:sz w:val="24"/>
          <w:szCs w:val="24"/>
        </w:rPr>
        <w:t>/изъято/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регион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имея явные признаки алкогольного опьянения (запах алкоголя из полости рта, 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>неустойчивость позы, нарушение речи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 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прошел освидетельствование на месте прибором 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Драгер, показания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прибора составили 1,31 мг/л. Было установлено состояние алкогольного опьянения. С показаниями прибора не согласился. 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>Рогунову</w:t>
      </w:r>
      <w:r w:rsidRPr="00FE2CA2" w:rsidR="0043696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В.В. было предложено пройти медицинское освидетельствование</w:t>
      </w:r>
      <w:r w:rsidRPr="00FE2CA2" w:rsidR="0035108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</w:t>
      </w:r>
      <w:r w:rsidRPr="00FE2CA2" w:rsidR="0035108C">
        <w:rPr>
          <w:rFonts w:ascii="Times New Roman" w:hAnsi="Times New Roman"/>
          <w:color w:val="000000"/>
          <w:sz w:val="24"/>
          <w:szCs w:val="24"/>
          <w:lang w:eastAsia="ru-RU" w:bidi="ru-RU"/>
        </w:rPr>
        <w:t>Рогунов</w:t>
      </w:r>
      <w:r w:rsidRPr="00FE2CA2" w:rsidR="0035108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В.В. </w:t>
      </w:r>
      <w:r w:rsidRPr="00FE2CA2">
        <w:rPr>
          <w:rFonts w:ascii="Times New Roman" w:hAnsi="Times New Roman"/>
          <w:sz w:val="24"/>
          <w:szCs w:val="24"/>
        </w:rPr>
        <w:t>не выполнил законно</w:t>
      </w:r>
      <w:r w:rsidRPr="00FE2CA2" w:rsidR="00436960">
        <w:rPr>
          <w:rFonts w:ascii="Times New Roman" w:hAnsi="Times New Roman"/>
          <w:sz w:val="24"/>
          <w:szCs w:val="24"/>
        </w:rPr>
        <w:t>е</w:t>
      </w:r>
      <w:r w:rsidRPr="00FE2CA2">
        <w:rPr>
          <w:rFonts w:ascii="Times New Roman" w:hAnsi="Times New Roman"/>
          <w:sz w:val="24"/>
          <w:szCs w:val="24"/>
        </w:rPr>
        <w:t xml:space="preserve"> требовани</w:t>
      </w:r>
      <w:r w:rsidRPr="00FE2CA2" w:rsidR="00436960">
        <w:rPr>
          <w:rFonts w:ascii="Times New Roman" w:hAnsi="Times New Roman"/>
          <w:sz w:val="24"/>
          <w:szCs w:val="24"/>
        </w:rPr>
        <w:t>е</w:t>
      </w:r>
      <w:r w:rsidRPr="00FE2CA2">
        <w:rPr>
          <w:rFonts w:ascii="Times New Roman" w:hAnsi="Times New Roman"/>
          <w:sz w:val="24"/>
          <w:szCs w:val="24"/>
        </w:rPr>
        <w:t xml:space="preserve">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436960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В судебном заседании гр. </w:t>
      </w:r>
      <w:r w:rsidRPr="00FE2CA2" w:rsidR="00B71FDB">
        <w:rPr>
          <w:rFonts w:ascii="Times New Roman" w:hAnsi="Times New Roman"/>
          <w:bCs/>
          <w:sz w:val="24"/>
          <w:szCs w:val="24"/>
        </w:rPr>
        <w:t>Рогунов</w:t>
      </w:r>
      <w:r w:rsidRPr="00FE2CA2" w:rsidR="00B71FDB">
        <w:rPr>
          <w:rFonts w:ascii="Times New Roman" w:hAnsi="Times New Roman"/>
          <w:bCs/>
          <w:sz w:val="24"/>
          <w:szCs w:val="24"/>
        </w:rPr>
        <w:t xml:space="preserve"> В.В.</w:t>
      </w:r>
      <w:r w:rsidRPr="00FE2CA2">
        <w:rPr>
          <w:rFonts w:ascii="Times New Roman" w:hAnsi="Times New Roman"/>
          <w:bCs/>
          <w:sz w:val="24"/>
          <w:szCs w:val="24"/>
        </w:rPr>
        <w:t xml:space="preserve">, </w:t>
      </w:r>
      <w:r w:rsidRPr="00FE2CA2">
        <w:rPr>
          <w:rFonts w:ascii="Times New Roman" w:hAnsi="Times New Roman"/>
          <w:sz w:val="24"/>
          <w:szCs w:val="24"/>
        </w:rPr>
        <w:t>вину в совершении административного правонарушения признал полностью, в содеянном раскаялся.</w:t>
      </w:r>
      <w:r w:rsidRPr="00FE2CA2">
        <w:rPr>
          <w:rFonts w:ascii="Times New Roman" w:hAnsi="Times New Roman"/>
          <w:sz w:val="24"/>
          <w:szCs w:val="24"/>
        </w:rPr>
        <w:t xml:space="preserve">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Защитник </w:t>
      </w:r>
      <w:r w:rsidRPr="00FE2CA2"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 просил</w:t>
      </w:r>
      <w:r w:rsidRPr="00FE2CA2">
        <w:rPr>
          <w:rFonts w:ascii="Times New Roman" w:hAnsi="Times New Roman"/>
          <w:sz w:val="24"/>
          <w:szCs w:val="24"/>
        </w:rPr>
        <w:t xml:space="preserve"> суд назначить минимально возможное наказание, указывая, что </w:t>
      </w:r>
      <w:r w:rsidRPr="00FE2CA2">
        <w:rPr>
          <w:rFonts w:ascii="Times New Roman" w:hAnsi="Times New Roman"/>
          <w:sz w:val="24"/>
          <w:szCs w:val="24"/>
        </w:rPr>
        <w:t>Рогунов</w:t>
      </w:r>
      <w:r w:rsidRPr="00FE2CA2">
        <w:rPr>
          <w:rFonts w:ascii="Times New Roman" w:hAnsi="Times New Roman"/>
          <w:sz w:val="24"/>
          <w:szCs w:val="24"/>
        </w:rPr>
        <w:t xml:space="preserve"> В.В. полностью возместил ущерб от ДТП</w:t>
      </w:r>
      <w:r w:rsidRPr="00FE2CA2">
        <w:rPr>
          <w:rFonts w:ascii="Times New Roman" w:hAnsi="Times New Roman"/>
          <w:sz w:val="24"/>
          <w:szCs w:val="24"/>
        </w:rPr>
        <w:t xml:space="preserve">  </w:t>
      </w:r>
      <w:r w:rsidRPr="00FE2CA2">
        <w:rPr>
          <w:rFonts w:ascii="Times New Roman" w:hAnsi="Times New Roman"/>
          <w:sz w:val="24"/>
          <w:szCs w:val="24"/>
        </w:rPr>
        <w:t xml:space="preserve">и </w:t>
      </w:r>
      <w:r w:rsidRPr="00FE2CA2" w:rsidR="00AB7D53">
        <w:rPr>
          <w:rFonts w:ascii="Times New Roman" w:hAnsi="Times New Roman"/>
          <w:sz w:val="24"/>
          <w:szCs w:val="24"/>
        </w:rPr>
        <w:t xml:space="preserve">/изъято/ </w:t>
      </w:r>
      <w:r w:rsidRPr="00FE2CA2">
        <w:rPr>
          <w:rFonts w:ascii="Times New Roman" w:hAnsi="Times New Roman"/>
          <w:sz w:val="24"/>
          <w:szCs w:val="24"/>
        </w:rPr>
        <w:t xml:space="preserve"> ходатайствует о назначении минимального наказания.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36960" w:rsidRPr="00FE2CA2" w:rsidP="00436960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В соответствии с частью 1 статьи 27.12 Кодекса РФ об АП, требование о направлении водителя на медицинское освидетельствование, является законным, если у 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</w:t>
      </w:r>
      <w:r w:rsidRPr="00FE2CA2">
        <w:rPr>
          <w:rFonts w:ascii="Times New Roman" w:hAnsi="Times New Roman"/>
          <w:sz w:val="24"/>
          <w:szCs w:val="24"/>
        </w:rPr>
        <w:t>основания полагать, что лицо, управляющее транспортным средством, находится в состоянии опьянения.</w:t>
      </w:r>
    </w:p>
    <w:p w:rsidR="0035108C" w:rsidRPr="00FE2CA2" w:rsidP="0035108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в присутствии двух понятых. </w:t>
      </w:r>
    </w:p>
    <w:p w:rsidR="0035108C" w:rsidRPr="00FE2CA2" w:rsidP="0035108C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E2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 с п. 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 (утв. Постановлением Правительства РФ от 26.06.2008 N 475), и правил определения наличия наркотических средств или психотропных веществ в организме человека</w:t>
      </w:r>
      <w:r w:rsidRPr="00FE2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проведении медицинского освидетельствования на состояние опьянения лица, которое управляет транспортным средством,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77173B" w:rsidRPr="00FE2CA2" w:rsidP="00771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Заслушав объяснения лица привлекаемого к административной ответственности, его защитника, изучив материалы дела в их совокупности, суд приходит к выводу, что вина </w:t>
      </w:r>
      <w:r w:rsidRPr="00FE2CA2">
        <w:rPr>
          <w:rFonts w:ascii="Times New Roman" w:hAnsi="Times New Roman"/>
          <w:sz w:val="24"/>
          <w:szCs w:val="24"/>
        </w:rPr>
        <w:t>Рогунова</w:t>
      </w:r>
      <w:r w:rsidRPr="00FE2CA2">
        <w:rPr>
          <w:rFonts w:ascii="Times New Roman" w:hAnsi="Times New Roman"/>
          <w:sz w:val="24"/>
          <w:szCs w:val="24"/>
        </w:rPr>
        <w:t xml:space="preserve"> В.В., в совершении административного правонарушения предусмотренного </w:t>
      </w:r>
      <w:r w:rsidRPr="00FE2CA2">
        <w:rPr>
          <w:rFonts w:ascii="Times New Roman" w:hAnsi="Times New Roman"/>
          <w:sz w:val="24"/>
          <w:szCs w:val="24"/>
        </w:rPr>
        <w:t>ч</w:t>
      </w:r>
      <w:r w:rsidRPr="00FE2CA2">
        <w:rPr>
          <w:rFonts w:ascii="Times New Roman" w:hAnsi="Times New Roman"/>
          <w:sz w:val="24"/>
          <w:szCs w:val="24"/>
        </w:rPr>
        <w:t xml:space="preserve">.1 ст.12.26 Кодекса РФ об АП, полностью доказана. </w:t>
      </w:r>
    </w:p>
    <w:p w:rsidR="0032652C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подтверждается материалами дела: </w:t>
      </w:r>
    </w:p>
    <w:p w:rsidR="0035108C" w:rsidRPr="00FE2CA2" w:rsidP="0035108C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-</w:t>
      </w:r>
      <w:r w:rsidRPr="00FE2C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E2CA2">
        <w:rPr>
          <w:rFonts w:ascii="Times New Roman" w:hAnsi="Times New Roman"/>
          <w:sz w:val="24"/>
          <w:szCs w:val="24"/>
        </w:rPr>
        <w:t xml:space="preserve">актом освидетельствования на состояние алкогольного опьянения </w:t>
      </w:r>
      <w:r w:rsidRPr="00FE2CA2" w:rsidR="00373AB2">
        <w:rPr>
          <w:rFonts w:ascii="Times New Roman" w:hAnsi="Times New Roman"/>
          <w:sz w:val="24"/>
          <w:szCs w:val="24"/>
        </w:rPr>
        <w:t xml:space="preserve">/изъято/ </w:t>
      </w:r>
      <w:r w:rsidRPr="00FE2CA2">
        <w:rPr>
          <w:rFonts w:ascii="Times New Roman" w:hAnsi="Times New Roman"/>
          <w:sz w:val="24"/>
          <w:szCs w:val="24"/>
        </w:rPr>
        <w:t>(</w:t>
      </w:r>
      <w:r w:rsidRPr="00FE2CA2">
        <w:rPr>
          <w:rFonts w:ascii="Times New Roman" w:hAnsi="Times New Roman"/>
          <w:sz w:val="24"/>
          <w:szCs w:val="24"/>
        </w:rPr>
        <w:t>л</w:t>
      </w:r>
      <w:r w:rsidRPr="00FE2CA2">
        <w:rPr>
          <w:rFonts w:ascii="Times New Roman" w:hAnsi="Times New Roman"/>
          <w:sz w:val="24"/>
          <w:szCs w:val="24"/>
        </w:rPr>
        <w:t>.д.4).  Данный акт составлен на основании записи теста выдоха (</w:t>
      </w:r>
      <w:r w:rsidRPr="00FE2CA2">
        <w:rPr>
          <w:rFonts w:ascii="Times New Roman" w:hAnsi="Times New Roman"/>
          <w:sz w:val="24"/>
          <w:szCs w:val="24"/>
        </w:rPr>
        <w:t>л</w:t>
      </w:r>
      <w:r w:rsidRPr="00FE2CA2">
        <w:rPr>
          <w:rFonts w:ascii="Times New Roman" w:hAnsi="Times New Roman"/>
          <w:sz w:val="24"/>
          <w:szCs w:val="24"/>
        </w:rPr>
        <w:t xml:space="preserve">.д.3), сделанного с помощью прибора  «Драгер </w:t>
      </w:r>
      <w:r w:rsidRPr="00FE2CA2">
        <w:rPr>
          <w:rFonts w:ascii="Times New Roman" w:hAnsi="Times New Roman"/>
          <w:sz w:val="24"/>
          <w:szCs w:val="24"/>
        </w:rPr>
        <w:t>алкотест</w:t>
      </w:r>
      <w:r w:rsidRPr="00FE2CA2">
        <w:rPr>
          <w:rFonts w:ascii="Times New Roman" w:hAnsi="Times New Roman"/>
          <w:sz w:val="24"/>
          <w:szCs w:val="24"/>
        </w:rPr>
        <w:t xml:space="preserve"> 6810». В акте отражены показания прибора (наличие абсолютного этилового спирта в выдыхаемом воздухе) – 1,31 мг/л, в связи с чем, у </w:t>
      </w:r>
      <w:r w:rsidRPr="00FE2CA2">
        <w:rPr>
          <w:rFonts w:ascii="Times New Roman" w:hAnsi="Times New Roman"/>
          <w:sz w:val="24"/>
          <w:szCs w:val="24"/>
        </w:rPr>
        <w:t>Рогунова</w:t>
      </w:r>
      <w:r w:rsidRPr="00FE2CA2">
        <w:rPr>
          <w:rFonts w:ascii="Times New Roman" w:hAnsi="Times New Roman"/>
          <w:sz w:val="24"/>
          <w:szCs w:val="24"/>
        </w:rPr>
        <w:t xml:space="preserve"> В.В. было «установлено состояние алкогольного опьянения». Данное освидетельствование проводилось в присутствии двух понятых: </w:t>
      </w:r>
      <w:r w:rsidRPr="00FE2CA2" w:rsidR="00373AB2">
        <w:rPr>
          <w:rFonts w:ascii="Times New Roman" w:hAnsi="Times New Roman"/>
          <w:sz w:val="24"/>
          <w:szCs w:val="24"/>
        </w:rPr>
        <w:t xml:space="preserve">/изъято/ </w:t>
      </w:r>
      <w:r w:rsidRPr="00FE2CA2">
        <w:rPr>
          <w:rFonts w:ascii="Times New Roman" w:hAnsi="Times New Roman"/>
          <w:sz w:val="24"/>
          <w:szCs w:val="24"/>
        </w:rPr>
        <w:t xml:space="preserve"> и </w:t>
      </w:r>
      <w:r w:rsidRPr="00FE2CA2" w:rsidR="00373AB2">
        <w:rPr>
          <w:rFonts w:ascii="Times New Roman" w:hAnsi="Times New Roman"/>
          <w:sz w:val="24"/>
          <w:szCs w:val="24"/>
        </w:rPr>
        <w:t>/изъято/</w:t>
      </w:r>
      <w:r w:rsidRPr="00FE2CA2">
        <w:rPr>
          <w:rFonts w:ascii="Times New Roman" w:hAnsi="Times New Roman"/>
          <w:sz w:val="24"/>
          <w:szCs w:val="24"/>
        </w:rPr>
        <w:t xml:space="preserve">;  </w:t>
      </w:r>
    </w:p>
    <w:p w:rsidR="0032652C" w:rsidRPr="00FE2CA2" w:rsidP="00EE4A1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FE2CA2">
        <w:rPr>
          <w:rFonts w:ascii="Times New Roman" w:hAnsi="Times New Roman"/>
          <w:sz w:val="24"/>
          <w:szCs w:val="24"/>
        </w:rPr>
        <w:t xml:space="preserve">- 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рапортом инспектора ДПС группы ДПС ГИБДД УМВД РФ по г. Керчи лейтенанта полиции </w:t>
      </w:r>
      <w:r w:rsidRPr="00FE2CA2" w:rsidR="00373AB2">
        <w:rPr>
          <w:rFonts w:ascii="Times New Roman" w:hAnsi="Times New Roman"/>
          <w:sz w:val="24"/>
          <w:szCs w:val="24"/>
        </w:rPr>
        <w:t xml:space="preserve">/изъято/ 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 котором указано «…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водитель «Шкода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>Октавиа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» … </w:t>
      </w:r>
      <w:r w:rsidRPr="00FE2CA2" w:rsidR="00B71FDB">
        <w:rPr>
          <w:rFonts w:ascii="Times New Roman" w:hAnsi="Times New Roman"/>
          <w:color w:val="000000"/>
          <w:sz w:val="24"/>
          <w:szCs w:val="24"/>
          <w:lang w:eastAsia="ru-RU" w:bidi="ru-RU"/>
        </w:rPr>
        <w:t>Рогунов</w:t>
      </w:r>
      <w:r w:rsidRPr="00FE2CA2" w:rsidR="00B71FD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В.В.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имел 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явные признаки алкогольного опьянения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запах алкоголя изо рта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…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прошел освидетельствование на месте прибором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>Алкотест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Драгер, показания прибора составили 1,31 мг/л. Было установлено состояние алкогольного опьянения.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показаниями прибора не согласился. Предложено пройти медицинское освидетельствование. От прохождения о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свидетельствование в медицинском учреждении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тказался в присутствии двух понятых» (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л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.д.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>10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</w:p>
    <w:p w:rsidR="0032652C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- </w:t>
      </w:r>
      <w:r w:rsidRPr="00FE2CA2" w:rsidR="00EE4A12">
        <w:rPr>
          <w:rFonts w:ascii="Times New Roman" w:hAnsi="Times New Roman"/>
          <w:sz w:val="24"/>
          <w:szCs w:val="24"/>
        </w:rPr>
        <w:t xml:space="preserve">протоколом о направлении на медицинское освидетельствование на состояние опьянения </w:t>
      </w:r>
      <w:r w:rsidRPr="00FE2CA2" w:rsidR="00587196">
        <w:rPr>
          <w:rFonts w:ascii="Times New Roman" w:hAnsi="Times New Roman"/>
          <w:sz w:val="24"/>
          <w:szCs w:val="24"/>
        </w:rPr>
        <w:t xml:space="preserve">/изъято/ </w:t>
      </w:r>
      <w:r w:rsidRPr="00FE2CA2" w:rsidR="00EE4A12">
        <w:rPr>
          <w:rFonts w:ascii="Times New Roman" w:hAnsi="Times New Roman"/>
          <w:sz w:val="24"/>
          <w:szCs w:val="24"/>
        </w:rPr>
        <w:t xml:space="preserve">от 25.06.2017 года, из которого следует, что </w:t>
      </w:r>
      <w:r w:rsidRPr="00FE2CA2" w:rsidR="00B71FDB">
        <w:rPr>
          <w:rFonts w:ascii="Times New Roman" w:hAnsi="Times New Roman"/>
          <w:sz w:val="24"/>
          <w:szCs w:val="24"/>
        </w:rPr>
        <w:t>Рогунов</w:t>
      </w:r>
      <w:r w:rsidRPr="00FE2CA2" w:rsidR="00B71FDB">
        <w:rPr>
          <w:rFonts w:ascii="Times New Roman" w:hAnsi="Times New Roman"/>
          <w:sz w:val="24"/>
          <w:szCs w:val="24"/>
        </w:rPr>
        <w:t xml:space="preserve"> В.В.</w:t>
      </w:r>
      <w:r w:rsidRPr="00FE2CA2" w:rsidR="00EE4A12">
        <w:rPr>
          <w:rFonts w:ascii="Times New Roman" w:hAnsi="Times New Roman"/>
          <w:sz w:val="24"/>
          <w:szCs w:val="24"/>
        </w:rPr>
        <w:t xml:space="preserve"> от прохождения освидетельствования и подписи протокола отказался в присутствии двух понятых: </w:t>
      </w:r>
      <w:r w:rsidRPr="00FE2CA2" w:rsidR="00587196">
        <w:rPr>
          <w:rFonts w:ascii="Times New Roman" w:hAnsi="Times New Roman"/>
          <w:sz w:val="24"/>
          <w:szCs w:val="24"/>
        </w:rPr>
        <w:t xml:space="preserve">/изъято/ </w:t>
      </w:r>
      <w:r w:rsidRPr="00FE2CA2" w:rsidR="00EE4A12">
        <w:rPr>
          <w:rFonts w:ascii="Times New Roman" w:hAnsi="Times New Roman"/>
          <w:sz w:val="24"/>
          <w:szCs w:val="24"/>
        </w:rPr>
        <w:t xml:space="preserve">и </w:t>
      </w:r>
      <w:r w:rsidRPr="00FE2CA2" w:rsidR="00587196">
        <w:rPr>
          <w:rFonts w:ascii="Times New Roman" w:hAnsi="Times New Roman"/>
          <w:sz w:val="24"/>
          <w:szCs w:val="24"/>
        </w:rPr>
        <w:t>/изъято/</w:t>
      </w:r>
    </w:p>
    <w:p w:rsidR="0032652C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- пи</w:t>
      </w:r>
      <w:r w:rsidRPr="00FE2CA2" w:rsidR="00EE4A12">
        <w:rPr>
          <w:rFonts w:ascii="Times New Roman" w:hAnsi="Times New Roman"/>
          <w:sz w:val="24"/>
          <w:szCs w:val="24"/>
        </w:rPr>
        <w:t>сьменных объяснени</w:t>
      </w:r>
      <w:r w:rsidRPr="00FE2CA2">
        <w:rPr>
          <w:rFonts w:ascii="Times New Roman" w:hAnsi="Times New Roman"/>
          <w:sz w:val="24"/>
          <w:szCs w:val="24"/>
        </w:rPr>
        <w:t>ями</w:t>
      </w:r>
      <w:r w:rsidRPr="00FE2CA2" w:rsidR="00EE4A12">
        <w:rPr>
          <w:rFonts w:ascii="Times New Roman" w:hAnsi="Times New Roman"/>
          <w:sz w:val="24"/>
          <w:szCs w:val="24"/>
        </w:rPr>
        <w:t xml:space="preserve"> понятых</w:t>
      </w:r>
      <w:r w:rsidRPr="00FE2CA2">
        <w:rPr>
          <w:rFonts w:ascii="Times New Roman" w:hAnsi="Times New Roman"/>
          <w:sz w:val="24"/>
          <w:szCs w:val="24"/>
        </w:rPr>
        <w:t xml:space="preserve"> </w:t>
      </w:r>
      <w:r w:rsidRPr="00FE2CA2" w:rsidR="00587196">
        <w:rPr>
          <w:rFonts w:ascii="Times New Roman" w:hAnsi="Times New Roman"/>
          <w:sz w:val="24"/>
          <w:szCs w:val="24"/>
        </w:rPr>
        <w:t xml:space="preserve">/изъято/ </w:t>
      </w:r>
      <w:r w:rsidRPr="00FE2CA2">
        <w:rPr>
          <w:rFonts w:ascii="Times New Roman" w:hAnsi="Times New Roman"/>
          <w:sz w:val="24"/>
          <w:szCs w:val="24"/>
        </w:rPr>
        <w:t xml:space="preserve">(л.д. 8) и </w:t>
      </w:r>
      <w:r w:rsidRPr="00FE2CA2" w:rsidR="00587196">
        <w:rPr>
          <w:rFonts w:ascii="Times New Roman" w:hAnsi="Times New Roman"/>
          <w:sz w:val="24"/>
          <w:szCs w:val="24"/>
        </w:rPr>
        <w:t>/изъято/</w:t>
      </w:r>
      <w:r w:rsidRPr="00FE2CA2">
        <w:rPr>
          <w:rFonts w:ascii="Times New Roman" w:hAnsi="Times New Roman"/>
          <w:sz w:val="24"/>
          <w:szCs w:val="24"/>
        </w:rPr>
        <w:t>.</w:t>
      </w:r>
      <w:r w:rsidRPr="00FE2CA2" w:rsidR="00EE4A12">
        <w:rPr>
          <w:rFonts w:ascii="Times New Roman" w:hAnsi="Times New Roman"/>
          <w:sz w:val="24"/>
          <w:szCs w:val="24"/>
        </w:rPr>
        <w:t xml:space="preserve"> (л.д. </w:t>
      </w:r>
      <w:r w:rsidRPr="00FE2CA2">
        <w:rPr>
          <w:rFonts w:ascii="Times New Roman" w:hAnsi="Times New Roman"/>
          <w:sz w:val="24"/>
          <w:szCs w:val="24"/>
        </w:rPr>
        <w:t>9</w:t>
      </w:r>
      <w:r w:rsidRPr="00FE2CA2" w:rsidR="00EE4A12">
        <w:rPr>
          <w:rFonts w:ascii="Times New Roman" w:hAnsi="Times New Roman"/>
          <w:sz w:val="24"/>
          <w:szCs w:val="24"/>
        </w:rPr>
        <w:t xml:space="preserve">) </w:t>
      </w:r>
      <w:r w:rsidRPr="00FE2CA2">
        <w:rPr>
          <w:rFonts w:ascii="Times New Roman" w:hAnsi="Times New Roman"/>
          <w:sz w:val="24"/>
          <w:szCs w:val="24"/>
        </w:rPr>
        <w:t xml:space="preserve">в которых указано, что </w:t>
      </w:r>
      <w:r w:rsidRPr="00FE2CA2" w:rsidR="00EE4A12">
        <w:rPr>
          <w:rFonts w:ascii="Times New Roman" w:hAnsi="Times New Roman"/>
          <w:sz w:val="24"/>
          <w:szCs w:val="24"/>
        </w:rPr>
        <w:t xml:space="preserve">они стали свидетелями того как водитель </w:t>
      </w:r>
      <w:r w:rsidRPr="00FE2CA2" w:rsidR="00B71FDB">
        <w:rPr>
          <w:rFonts w:ascii="Times New Roman" w:hAnsi="Times New Roman"/>
          <w:color w:val="000000"/>
          <w:sz w:val="24"/>
          <w:szCs w:val="24"/>
          <w:lang w:eastAsia="ru-RU" w:bidi="ru-RU"/>
        </w:rPr>
        <w:t>Рогунов</w:t>
      </w:r>
      <w:r w:rsidRPr="00FE2CA2" w:rsidR="00B71FDB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В.В.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,...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отказался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про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шел 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освидетельствование на месте прибором 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>…. Показания прибора составили 1,31 мг/л …с показаниями не согласился. П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роходить освидетельствование в медицинском учреждении,</w:t>
      </w:r>
      <w:r w:rsidRPr="00FE2CA2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отказался</w:t>
      </w:r>
      <w:r w:rsidRPr="00FE2CA2" w:rsidR="00EE4A12"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Pr="00FE2CA2" w:rsidR="00EE4A12">
        <w:rPr>
          <w:rFonts w:ascii="Times New Roman" w:hAnsi="Times New Roman"/>
          <w:sz w:val="24"/>
          <w:szCs w:val="24"/>
        </w:rPr>
        <w:t xml:space="preserve">.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На основании отказа от прохождения медицинского освидетельствования сотрудниками ГИБДД был составлен протокол об административном правонарушении.</w:t>
      </w:r>
    </w:p>
    <w:p w:rsidR="0035108C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Pr="00FE2CA2" w:rsidR="00CD2C8D">
        <w:rPr>
          <w:rFonts w:ascii="Times New Roman" w:hAnsi="Times New Roman"/>
          <w:sz w:val="24"/>
          <w:szCs w:val="24"/>
        </w:rPr>
        <w:t xml:space="preserve">/изъято/ </w:t>
      </w:r>
      <w:r w:rsidRPr="00FE2CA2" w:rsidR="0032652C">
        <w:rPr>
          <w:rFonts w:ascii="Times New Roman" w:hAnsi="Times New Roman"/>
          <w:sz w:val="24"/>
          <w:szCs w:val="24"/>
        </w:rPr>
        <w:t xml:space="preserve">согласно которого </w:t>
      </w:r>
      <w:r w:rsidRPr="00FE2CA2" w:rsidR="0032652C">
        <w:rPr>
          <w:rFonts w:ascii="Times New Roman" w:hAnsi="Times New Roman"/>
          <w:sz w:val="24"/>
          <w:szCs w:val="24"/>
        </w:rPr>
        <w:t>Р</w:t>
      </w:r>
      <w:r w:rsidRPr="00FE2CA2">
        <w:rPr>
          <w:rFonts w:ascii="Times New Roman" w:hAnsi="Times New Roman"/>
          <w:sz w:val="24"/>
          <w:szCs w:val="24"/>
        </w:rPr>
        <w:t>о</w:t>
      </w:r>
      <w:r w:rsidRPr="00FE2CA2" w:rsidR="0032652C">
        <w:rPr>
          <w:rFonts w:ascii="Times New Roman" w:hAnsi="Times New Roman"/>
          <w:sz w:val="24"/>
          <w:szCs w:val="24"/>
        </w:rPr>
        <w:t>гунов</w:t>
      </w:r>
      <w:r w:rsidRPr="00FE2CA2" w:rsidR="0032652C">
        <w:rPr>
          <w:rFonts w:ascii="Times New Roman" w:hAnsi="Times New Roman"/>
          <w:sz w:val="24"/>
          <w:szCs w:val="24"/>
        </w:rPr>
        <w:t xml:space="preserve"> В.В. был отстранен от управления т/с ввиду достаточных оснований полагать, что лицо, которое управляет транспортным </w:t>
      </w:r>
      <w:r w:rsidRPr="00FE2CA2" w:rsidR="0032652C">
        <w:rPr>
          <w:rFonts w:ascii="Times New Roman" w:hAnsi="Times New Roman"/>
          <w:sz w:val="24"/>
          <w:szCs w:val="24"/>
        </w:rPr>
        <w:t>средством</w:t>
      </w:r>
      <w:r w:rsidRPr="00FE2CA2" w:rsidR="0032652C">
        <w:rPr>
          <w:rFonts w:ascii="Times New Roman" w:hAnsi="Times New Roman"/>
          <w:sz w:val="24"/>
          <w:szCs w:val="24"/>
        </w:rPr>
        <w:t xml:space="preserve"> находится в состоянии опьянения </w:t>
      </w:r>
      <w:r w:rsidRPr="00FE2CA2">
        <w:rPr>
          <w:rFonts w:ascii="Times New Roman" w:hAnsi="Times New Roman"/>
          <w:sz w:val="24"/>
          <w:szCs w:val="24"/>
        </w:rPr>
        <w:t>(</w:t>
      </w:r>
      <w:r w:rsidRPr="00FE2CA2" w:rsidR="0032652C">
        <w:rPr>
          <w:rFonts w:ascii="Times New Roman" w:hAnsi="Times New Roman"/>
          <w:sz w:val="24"/>
          <w:szCs w:val="24"/>
        </w:rPr>
        <w:t>при наличии признаков: запах алкоголя изо рта, неустойчивость позы, нарушение речи, резкое изменение окраски кожных покровов лица, поведение не соответствующее обстановке</w:t>
      </w:r>
      <w:r w:rsidRPr="00FE2CA2">
        <w:rPr>
          <w:rFonts w:ascii="Times New Roman" w:hAnsi="Times New Roman"/>
          <w:sz w:val="24"/>
          <w:szCs w:val="24"/>
        </w:rPr>
        <w:t>) (л.д. 2);</w:t>
      </w:r>
    </w:p>
    <w:p w:rsidR="0035108C" w:rsidRPr="00FE2CA2" w:rsidP="0035108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Таким образом, действия </w:t>
      </w:r>
      <w:r w:rsidRPr="00FE2CA2">
        <w:rPr>
          <w:rFonts w:ascii="Times New Roman" w:hAnsi="Times New Roman"/>
          <w:sz w:val="24"/>
          <w:szCs w:val="24"/>
        </w:rPr>
        <w:t>Рогунова</w:t>
      </w:r>
      <w:r w:rsidRPr="00FE2CA2">
        <w:rPr>
          <w:rFonts w:ascii="Times New Roman" w:hAnsi="Times New Roman"/>
          <w:sz w:val="24"/>
          <w:szCs w:val="24"/>
        </w:rPr>
        <w:t xml:space="preserve"> В.В.  по </w:t>
      </w:r>
      <w:r w:rsidRPr="00FE2CA2">
        <w:rPr>
          <w:rFonts w:ascii="Times New Roman" w:hAnsi="Times New Roman"/>
          <w:sz w:val="24"/>
          <w:szCs w:val="24"/>
        </w:rPr>
        <w:t>ч</w:t>
      </w:r>
      <w:r w:rsidRPr="00FE2CA2">
        <w:rPr>
          <w:rFonts w:ascii="Times New Roman" w:hAnsi="Times New Roman"/>
          <w:sz w:val="24"/>
          <w:szCs w:val="24"/>
        </w:rPr>
        <w:t xml:space="preserve">.1 ст. 12.26. Кодекса РФ об АП,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FE2CA2">
        <w:rPr>
          <w:rFonts w:ascii="Times New Roman" w:hAnsi="Times New Roman"/>
          <w:sz w:val="24"/>
          <w:szCs w:val="24"/>
        </w:rPr>
        <w:t>квалифицированы</w:t>
      </w:r>
      <w:r w:rsidRPr="00FE2CA2">
        <w:rPr>
          <w:rFonts w:ascii="Times New Roman" w:hAnsi="Times New Roman"/>
          <w:sz w:val="24"/>
          <w:szCs w:val="24"/>
        </w:rPr>
        <w:t xml:space="preserve"> верно, а его вина полностью доказана.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П</w:t>
      </w:r>
      <w:r w:rsidRPr="00FE2CA2">
        <w:rPr>
          <w:rFonts w:ascii="Times New Roman" w:hAnsi="Times New Roman"/>
          <w:sz w:val="24"/>
          <w:szCs w:val="24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EE4A12" w:rsidRPr="00FE2CA2" w:rsidP="00EE4A1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>установлено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 w:rsidRPr="00FE2CA2" w:rsidR="00B71FDB">
        <w:rPr>
          <w:rFonts w:ascii="Times New Roman" w:hAnsi="Times New Roman"/>
          <w:bCs/>
          <w:sz w:val="24"/>
          <w:szCs w:val="24"/>
        </w:rPr>
        <w:t>Рогунов</w:t>
      </w:r>
      <w:r w:rsidRPr="00FE2CA2" w:rsidR="00B71FDB">
        <w:rPr>
          <w:rFonts w:ascii="Times New Roman" w:hAnsi="Times New Roman"/>
          <w:bCs/>
          <w:sz w:val="24"/>
          <w:szCs w:val="24"/>
        </w:rPr>
        <w:t xml:space="preserve"> В.В.</w:t>
      </w:r>
      <w:r w:rsidRPr="00FE2CA2">
        <w:rPr>
          <w:rFonts w:ascii="Times New Roman" w:hAnsi="Times New Roman"/>
          <w:bCs/>
          <w:sz w:val="24"/>
          <w:szCs w:val="24"/>
        </w:rPr>
        <w:t xml:space="preserve">, 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>имеет постоянное место жительства</w:t>
      </w:r>
      <w:r w:rsidRPr="00FE2CA2" w:rsidR="0035108C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работы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>; иных данных о личности и имущественном положении лица, привлекаемого к административной ответственности суду не представлено.</w:t>
      </w:r>
      <w:r w:rsidRPr="00FE2CA2">
        <w:rPr>
          <w:rFonts w:ascii="Times New Roman" w:hAnsi="Times New Roman"/>
          <w:sz w:val="24"/>
          <w:szCs w:val="24"/>
        </w:rPr>
        <w:t xml:space="preserve"> 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 w:rsidRPr="00FE2CA2" w:rsidR="0035108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E2CA2">
        <w:rPr>
          <w:rFonts w:ascii="Times New Roman" w:eastAsia="Times New Roman" w:hAnsi="Times New Roman"/>
          <w:sz w:val="24"/>
          <w:szCs w:val="24"/>
          <w:lang w:eastAsia="ru-RU"/>
        </w:rPr>
        <w:t>совершение административного правонарушения впервые.</w:t>
      </w:r>
    </w:p>
    <w:p w:rsidR="00EE4A12" w:rsidRPr="00FE2CA2" w:rsidP="00EE4A1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FE2CA2">
        <w:rPr>
          <w:rFonts w:ascii="Times New Roman" w:hAnsi="Times New Roman"/>
          <w:sz w:val="24"/>
          <w:szCs w:val="24"/>
        </w:rPr>
        <w:t>ч</w:t>
      </w:r>
      <w:r w:rsidRPr="00FE2CA2">
        <w:rPr>
          <w:rFonts w:ascii="Times New Roman" w:hAnsi="Times New Roman"/>
          <w:sz w:val="24"/>
          <w:szCs w:val="24"/>
        </w:rPr>
        <w:t xml:space="preserve">.1 ст. 12.26 Кодекса РФ об АП. </w:t>
      </w:r>
    </w:p>
    <w:p w:rsidR="00EE4A12" w:rsidRPr="00FE2CA2" w:rsidP="00EE4A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E4A12" w:rsidRPr="00FE2CA2" w:rsidP="00EE4A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E2CA2">
        <w:rPr>
          <w:rFonts w:ascii="Times New Roman" w:hAnsi="Times New Roman"/>
          <w:b/>
          <w:sz w:val="24"/>
          <w:szCs w:val="24"/>
        </w:rPr>
        <w:t>ПОСТАНОВИЛ:</w:t>
      </w:r>
    </w:p>
    <w:p w:rsidR="00EE4A12" w:rsidRPr="00FE2CA2" w:rsidP="00EE4A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E4A12" w:rsidRPr="00FE2CA2" w:rsidP="00EE4A1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Признать </w:t>
      </w:r>
      <w:r w:rsidRPr="00FE2CA2" w:rsidR="0035108C">
        <w:rPr>
          <w:rFonts w:ascii="Times New Roman" w:hAnsi="Times New Roman"/>
          <w:sz w:val="24"/>
          <w:szCs w:val="24"/>
        </w:rPr>
        <w:t>Рогунова</w:t>
      </w:r>
      <w:r w:rsidRPr="00FE2CA2" w:rsidR="0035108C">
        <w:rPr>
          <w:rFonts w:ascii="Times New Roman" w:hAnsi="Times New Roman"/>
          <w:sz w:val="24"/>
          <w:szCs w:val="24"/>
        </w:rPr>
        <w:t xml:space="preserve"> </w:t>
      </w:r>
      <w:r w:rsidR="00CD2C8D">
        <w:rPr>
          <w:rFonts w:ascii="Times New Roman" w:hAnsi="Times New Roman"/>
          <w:sz w:val="24"/>
          <w:szCs w:val="24"/>
        </w:rPr>
        <w:t>В.В.</w:t>
      </w:r>
      <w:r w:rsidRPr="00FE2CA2" w:rsidR="0035108C">
        <w:rPr>
          <w:rFonts w:ascii="Times New Roman" w:hAnsi="Times New Roman"/>
          <w:sz w:val="24"/>
          <w:szCs w:val="24"/>
        </w:rPr>
        <w:t xml:space="preserve"> </w:t>
      </w:r>
      <w:r w:rsidRPr="00FE2CA2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FE2CA2">
        <w:rPr>
          <w:rFonts w:ascii="Times New Roman" w:hAnsi="Times New Roman"/>
          <w:sz w:val="24"/>
          <w:szCs w:val="24"/>
        </w:rPr>
        <w:t>ч</w:t>
      </w:r>
      <w:r w:rsidRPr="00FE2CA2">
        <w:rPr>
          <w:rFonts w:ascii="Times New Roman" w:hAnsi="Times New Roman"/>
          <w:sz w:val="24"/>
          <w:szCs w:val="24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EE4A12" w:rsidRPr="00FE2CA2" w:rsidP="00EE4A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FE2CA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ст. 32.7</w:t>
      </w:r>
      <w:r w:rsidRPr="00FE2CA2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uk-UA"/>
        </w:rPr>
        <w:t>.</w:t>
      </w:r>
      <w:r w:rsidRPr="00FE2CA2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Кодекса РФ об АП, </w:t>
      </w:r>
      <w:r>
        <w:fldChar w:fldCharType="end"/>
      </w:r>
      <w:r w:rsidRPr="00FE2CA2">
        <w:rPr>
          <w:rFonts w:ascii="Times New Roman" w:hAnsi="Times New Roman"/>
          <w:sz w:val="24"/>
          <w:szCs w:val="24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FE2CA2">
        <w:rPr>
          <w:rFonts w:ascii="Times New Roman" w:hAnsi="Times New Roman"/>
          <w:sz w:val="24"/>
          <w:szCs w:val="24"/>
        </w:rPr>
        <w:t>Глухова</w:t>
      </w:r>
      <w:r w:rsidRPr="00FE2CA2">
        <w:rPr>
          <w:rFonts w:ascii="Times New Roman" w:hAnsi="Times New Roman"/>
          <w:sz w:val="24"/>
          <w:szCs w:val="24"/>
        </w:rPr>
        <w:t xml:space="preserve">, 5-а).  </w:t>
      </w:r>
    </w:p>
    <w:p w:rsidR="00EE4A12" w:rsidRPr="00FE2CA2" w:rsidP="00EE4A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Реквизиты для оплаты штрафа: наименование получателя: УФК (УМВД России по </w:t>
      </w:r>
      <w:r w:rsidRPr="00FE2CA2">
        <w:rPr>
          <w:rFonts w:ascii="Times New Roman" w:hAnsi="Times New Roman"/>
          <w:sz w:val="24"/>
          <w:szCs w:val="24"/>
        </w:rPr>
        <w:t>г</w:t>
      </w:r>
      <w:r w:rsidRPr="00FE2CA2">
        <w:rPr>
          <w:rFonts w:ascii="Times New Roman" w:hAnsi="Times New Roman"/>
          <w:sz w:val="24"/>
          <w:szCs w:val="24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FE2CA2" w:rsidR="0035108C">
        <w:rPr>
          <w:rFonts w:ascii="Times New Roman" w:hAnsi="Times New Roman"/>
          <w:sz w:val="24"/>
          <w:szCs w:val="24"/>
        </w:rPr>
        <w:t>7906</w:t>
      </w:r>
      <w:r w:rsidRPr="00FE2CA2">
        <w:rPr>
          <w:rFonts w:ascii="Times New Roman" w:hAnsi="Times New Roman"/>
          <w:sz w:val="24"/>
          <w:szCs w:val="24"/>
        </w:rPr>
        <w:t>, номер протокола 61 АГ 281</w:t>
      </w:r>
      <w:r w:rsidRPr="00FE2CA2" w:rsidR="0035108C">
        <w:rPr>
          <w:rFonts w:ascii="Times New Roman" w:hAnsi="Times New Roman"/>
          <w:sz w:val="24"/>
          <w:szCs w:val="24"/>
        </w:rPr>
        <w:t>981</w:t>
      </w:r>
      <w:r w:rsidRPr="00FE2CA2">
        <w:rPr>
          <w:rFonts w:ascii="Times New Roman" w:hAnsi="Times New Roman"/>
          <w:sz w:val="24"/>
          <w:szCs w:val="24"/>
        </w:rPr>
        <w:t xml:space="preserve">, тип платежа «административный штраф».  Адрес взыскателя: </w:t>
      </w:r>
      <w:r w:rsidRPr="00FE2CA2">
        <w:rPr>
          <w:rFonts w:ascii="Times New Roman" w:hAnsi="Times New Roman"/>
          <w:sz w:val="24"/>
          <w:szCs w:val="24"/>
        </w:rPr>
        <w:t>г</w:t>
      </w:r>
      <w:r w:rsidRPr="00FE2CA2">
        <w:rPr>
          <w:rFonts w:ascii="Times New Roman" w:hAnsi="Times New Roman"/>
          <w:sz w:val="24"/>
          <w:szCs w:val="24"/>
        </w:rPr>
        <w:t xml:space="preserve">. Керчь, ул.  Дмитрия </w:t>
      </w:r>
      <w:r w:rsidRPr="00FE2CA2">
        <w:rPr>
          <w:rFonts w:ascii="Times New Roman" w:hAnsi="Times New Roman"/>
          <w:sz w:val="24"/>
          <w:szCs w:val="24"/>
        </w:rPr>
        <w:t>Глухова</w:t>
      </w:r>
      <w:r w:rsidRPr="00FE2CA2">
        <w:rPr>
          <w:rFonts w:ascii="Times New Roman" w:hAnsi="Times New Roman"/>
          <w:sz w:val="24"/>
          <w:szCs w:val="24"/>
        </w:rPr>
        <w:t>, 5-а.</w:t>
      </w:r>
    </w:p>
    <w:p w:rsidR="00EE4A12" w:rsidRPr="00FE2CA2" w:rsidP="00EE4A12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</w:t>
      </w:r>
      <w:r w:rsidRPr="00FE2CA2">
        <w:rPr>
          <w:rFonts w:ascii="Times New Roman" w:hAnsi="Times New Roman"/>
          <w:sz w:val="24"/>
          <w:szCs w:val="24"/>
        </w:rPr>
        <w:t xml:space="preserve">истечения срока отсрочки или срока рассрочки, предусмотренных статьей 31.5 Кодекса РФ об АП. </w:t>
      </w:r>
    </w:p>
    <w:p w:rsidR="00EE4A12" w:rsidRPr="00FE2CA2" w:rsidP="00EE4A1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               </w:t>
      </w:r>
    </w:p>
    <w:p w:rsidR="0035108C" w:rsidRPr="00FE2CA2" w:rsidP="00EE4A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4A12" w:rsidRPr="00FE2CA2" w:rsidP="00EE4A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CA2">
        <w:rPr>
          <w:rFonts w:ascii="Times New Roman" w:hAnsi="Times New Roman"/>
          <w:b/>
          <w:sz w:val="24"/>
          <w:szCs w:val="24"/>
        </w:rPr>
        <w:t>Мировой судья:</w:t>
      </w:r>
      <w:r w:rsidRPr="00FE2CA2" w:rsidR="0077173B">
        <w:rPr>
          <w:rFonts w:ascii="Times New Roman" w:hAnsi="Times New Roman"/>
          <w:b/>
          <w:sz w:val="24"/>
          <w:szCs w:val="24"/>
        </w:rPr>
        <w:t xml:space="preserve"> С</w:t>
      </w:r>
      <w:r w:rsidRPr="00FE2CA2">
        <w:rPr>
          <w:rFonts w:ascii="Times New Roman" w:hAnsi="Times New Roman"/>
          <w:b/>
          <w:sz w:val="24"/>
          <w:szCs w:val="24"/>
        </w:rPr>
        <w:t>.С. Урюпина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ДЕПЕРСОНИФИКАЦИЮ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Лингвистический контроль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произвел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Помощник судьи __________ В.В. </w:t>
      </w:r>
      <w:r w:rsidRPr="00FE2CA2">
        <w:rPr>
          <w:rFonts w:ascii="Times New Roman" w:hAnsi="Times New Roman"/>
          <w:sz w:val="24"/>
          <w:szCs w:val="24"/>
        </w:rPr>
        <w:t>Науменко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СОГЛАСОВАНО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>Судья_________ С.С. Урюпина</w:t>
      </w:r>
    </w:p>
    <w:p w:rsidR="00FE2CA2" w:rsidRPr="00FE2CA2" w:rsidP="00FE2CA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E2CA2">
        <w:rPr>
          <w:rFonts w:ascii="Times New Roman" w:hAnsi="Times New Roman"/>
          <w:sz w:val="24"/>
          <w:szCs w:val="24"/>
        </w:rPr>
        <w:t xml:space="preserve">«_24_» </w:t>
      </w:r>
      <w:r w:rsidRPr="00FE2CA2">
        <w:rPr>
          <w:rFonts w:ascii="Times New Roman" w:hAnsi="Times New Roman"/>
          <w:sz w:val="24"/>
          <w:szCs w:val="24"/>
        </w:rPr>
        <w:t>__января</w:t>
      </w:r>
      <w:r w:rsidRPr="00FE2CA2">
        <w:rPr>
          <w:rFonts w:ascii="Times New Roman" w:hAnsi="Times New Roman"/>
          <w:sz w:val="24"/>
          <w:szCs w:val="24"/>
        </w:rPr>
        <w:t>__ 2018 г.</w:t>
      </w:r>
    </w:p>
    <w:p w:rsidR="00754B81" w:rsidRPr="00FE2CA2" w:rsidP="00FE2CA2">
      <w:pPr>
        <w:tabs>
          <w:tab w:val="left" w:pos="7200"/>
        </w:tabs>
        <w:contextualSpacing/>
        <w:rPr>
          <w:sz w:val="24"/>
          <w:szCs w:val="24"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A12"/>
    <w:rsid w:val="0032652C"/>
    <w:rsid w:val="0035108C"/>
    <w:rsid w:val="00373AB2"/>
    <w:rsid w:val="00436960"/>
    <w:rsid w:val="004A0038"/>
    <w:rsid w:val="00527329"/>
    <w:rsid w:val="00587196"/>
    <w:rsid w:val="00754B81"/>
    <w:rsid w:val="0077173B"/>
    <w:rsid w:val="00AB7D53"/>
    <w:rsid w:val="00B71FDB"/>
    <w:rsid w:val="00CD2C8D"/>
    <w:rsid w:val="00DC38B8"/>
    <w:rsid w:val="00EE4A12"/>
    <w:rsid w:val="00FE2C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A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4A12"/>
    <w:rPr>
      <w:color w:val="0000FF"/>
      <w:u w:val="single"/>
    </w:rPr>
  </w:style>
  <w:style w:type="paragraph" w:styleId="NoSpacing">
    <w:name w:val="No Spacing"/>
    <w:uiPriority w:val="1"/>
    <w:qFormat/>
    <w:rsid w:val="00EE4A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