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467BAA" w:rsidRPr="005E2BE3" w:rsidP="00467BAA">
      <w:pPr>
        <w:pStyle w:val="Title"/>
        <w:ind w:left="6372"/>
        <w:jc w:val="left"/>
        <w:rPr>
          <w:sz w:val="26"/>
          <w:szCs w:val="26"/>
        </w:rPr>
      </w:pPr>
      <w:r>
        <w:rPr>
          <w:sz w:val="26"/>
          <w:szCs w:val="26"/>
        </w:rPr>
        <w:t xml:space="preserve"> </w:t>
      </w:r>
      <w:r w:rsidRPr="005E2BE3">
        <w:rPr>
          <w:sz w:val="26"/>
          <w:szCs w:val="26"/>
        </w:rPr>
        <w:t xml:space="preserve">       </w:t>
      </w:r>
      <w:r w:rsidRPr="005E2BE3">
        <w:rPr>
          <w:sz w:val="26"/>
          <w:szCs w:val="26"/>
        </w:rPr>
        <w:t>Дело № 5-51-15/2021</w:t>
      </w:r>
    </w:p>
    <w:p w:rsidR="00467BAA" w:rsidRPr="005E2BE3" w:rsidP="00467BAA">
      <w:pPr>
        <w:pStyle w:val="Title"/>
        <w:rPr>
          <w:sz w:val="26"/>
          <w:szCs w:val="26"/>
        </w:rPr>
      </w:pPr>
    </w:p>
    <w:p w:rsidR="00467BAA" w:rsidRPr="005E2BE3" w:rsidP="00467BAA">
      <w:pPr>
        <w:pStyle w:val="Title"/>
        <w:rPr>
          <w:sz w:val="26"/>
          <w:szCs w:val="26"/>
        </w:rPr>
      </w:pPr>
      <w:r w:rsidRPr="005E2BE3">
        <w:rPr>
          <w:sz w:val="26"/>
          <w:szCs w:val="26"/>
        </w:rPr>
        <w:t>ПОСТАНОВЛЕНИЕ</w:t>
      </w:r>
    </w:p>
    <w:p w:rsidR="00467BAA" w:rsidRPr="005E2BE3" w:rsidP="00467BAA">
      <w:pPr>
        <w:pStyle w:val="Title"/>
        <w:rPr>
          <w:sz w:val="26"/>
          <w:szCs w:val="26"/>
        </w:rPr>
      </w:pPr>
      <w:r w:rsidRPr="005E2BE3">
        <w:rPr>
          <w:sz w:val="26"/>
          <w:szCs w:val="26"/>
        </w:rPr>
        <w:t>по делу об административном правонарушении</w:t>
      </w:r>
    </w:p>
    <w:p w:rsidR="00467BAA" w:rsidRPr="005E2BE3" w:rsidP="00467BAA">
      <w:pPr>
        <w:pStyle w:val="Title"/>
        <w:rPr>
          <w:sz w:val="26"/>
          <w:szCs w:val="26"/>
        </w:rPr>
      </w:pPr>
    </w:p>
    <w:p w:rsidR="00467BAA" w:rsidRPr="005E2BE3" w:rsidP="00467BAA">
      <w:pPr>
        <w:rPr>
          <w:sz w:val="26"/>
          <w:szCs w:val="26"/>
        </w:rPr>
      </w:pPr>
      <w:r w:rsidRPr="005E2BE3">
        <w:rPr>
          <w:sz w:val="26"/>
          <w:szCs w:val="26"/>
        </w:rPr>
        <w:t>0</w:t>
      </w:r>
      <w:r w:rsidRPr="005E2BE3" w:rsidR="005E2BE3">
        <w:rPr>
          <w:sz w:val="26"/>
          <w:szCs w:val="26"/>
        </w:rPr>
        <w:t>9</w:t>
      </w:r>
      <w:r w:rsidRPr="005E2BE3">
        <w:rPr>
          <w:sz w:val="26"/>
          <w:szCs w:val="26"/>
        </w:rPr>
        <w:t xml:space="preserve"> марта 2021 года</w:t>
      </w:r>
      <w:r w:rsidRPr="005E2BE3">
        <w:rPr>
          <w:sz w:val="26"/>
          <w:szCs w:val="26"/>
        </w:rPr>
        <w:tab/>
      </w:r>
      <w:r w:rsidRPr="005E2BE3">
        <w:rPr>
          <w:sz w:val="26"/>
          <w:szCs w:val="26"/>
        </w:rPr>
        <w:tab/>
      </w:r>
      <w:r w:rsidRPr="005E2BE3">
        <w:rPr>
          <w:sz w:val="26"/>
          <w:szCs w:val="26"/>
        </w:rPr>
        <w:tab/>
        <w:t xml:space="preserve">                                                  </w:t>
      </w:r>
      <w:r w:rsidRPr="005E2BE3">
        <w:rPr>
          <w:sz w:val="26"/>
          <w:szCs w:val="26"/>
        </w:rPr>
        <w:tab/>
        <w:t xml:space="preserve">      </w:t>
      </w:r>
      <w:r w:rsidRPr="005E2BE3">
        <w:rPr>
          <w:sz w:val="26"/>
          <w:szCs w:val="26"/>
        </w:rPr>
        <w:tab/>
      </w:r>
      <w:r w:rsidRPr="005E2BE3" w:rsidR="004646F1">
        <w:rPr>
          <w:sz w:val="26"/>
          <w:szCs w:val="26"/>
        </w:rPr>
        <w:t xml:space="preserve">        </w:t>
      </w:r>
      <w:r w:rsidRPr="005E2BE3">
        <w:rPr>
          <w:sz w:val="26"/>
          <w:szCs w:val="26"/>
        </w:rPr>
        <w:t>г. Керчь</w:t>
      </w:r>
    </w:p>
    <w:p w:rsidR="00467BAA" w:rsidRPr="005E2BE3" w:rsidP="00467BAA">
      <w:pPr>
        <w:rPr>
          <w:sz w:val="26"/>
          <w:szCs w:val="26"/>
        </w:rPr>
      </w:pPr>
      <w:r w:rsidRPr="005E2BE3">
        <w:rPr>
          <w:sz w:val="26"/>
          <w:szCs w:val="26"/>
        </w:rPr>
        <w:tab/>
      </w:r>
    </w:p>
    <w:p w:rsidR="00467BAA" w:rsidRPr="005E2BE3" w:rsidP="00467BAA">
      <w:pPr>
        <w:ind w:firstLine="708"/>
        <w:jc w:val="both"/>
        <w:rPr>
          <w:sz w:val="26"/>
          <w:szCs w:val="26"/>
        </w:rPr>
      </w:pPr>
      <w:r w:rsidRPr="005E2BE3">
        <w:rPr>
          <w:sz w:val="26"/>
          <w:szCs w:val="26"/>
        </w:rPr>
        <w:t>Мировой судья судебного участка №51 Керченского судебного района (городской округ Керчь) Республики Крым, Урюпина С.С,</w:t>
      </w:r>
    </w:p>
    <w:p w:rsidR="00467BAA" w:rsidRPr="005E2BE3" w:rsidP="00467BAA">
      <w:pPr>
        <w:ind w:firstLine="708"/>
        <w:jc w:val="both"/>
        <w:rPr>
          <w:sz w:val="26"/>
          <w:szCs w:val="26"/>
        </w:rPr>
      </w:pPr>
      <w:r w:rsidRPr="005E2BE3">
        <w:rPr>
          <w:sz w:val="26"/>
          <w:szCs w:val="26"/>
        </w:rPr>
        <w:t xml:space="preserve">с участием  защитника лица, в отношении которого ведется производство по делу об административном правонарушении, в лице </w:t>
      </w:r>
      <w:r w:rsidR="00207F87">
        <w:rPr>
          <w:sz w:val="26"/>
          <w:szCs w:val="26"/>
        </w:rPr>
        <w:t>/изъято/</w:t>
      </w:r>
      <w:r w:rsidRPr="005E2BE3">
        <w:rPr>
          <w:sz w:val="26"/>
          <w:szCs w:val="26"/>
        </w:rPr>
        <w:t xml:space="preserve"> действующей на основании нотариальной доверенности от 04.03.2021 года,</w:t>
      </w:r>
    </w:p>
    <w:p w:rsidR="00467BAA" w:rsidRPr="005E2BE3" w:rsidP="00467BAA">
      <w:pPr>
        <w:ind w:firstLine="708"/>
        <w:jc w:val="both"/>
        <w:rPr>
          <w:sz w:val="26"/>
          <w:szCs w:val="26"/>
        </w:rPr>
      </w:pPr>
      <w:r w:rsidRPr="005E2BE3">
        <w:rPr>
          <w:sz w:val="26"/>
          <w:szCs w:val="26"/>
        </w:rPr>
        <w:t xml:space="preserve">рассмотрев дело об административном правонарушении в отношении: </w:t>
      </w:r>
    </w:p>
    <w:p w:rsidR="00467BAA" w:rsidRPr="005E2BE3" w:rsidP="00467BAA">
      <w:pPr>
        <w:ind w:left="2832"/>
        <w:jc w:val="both"/>
        <w:rPr>
          <w:sz w:val="26"/>
          <w:szCs w:val="26"/>
        </w:rPr>
      </w:pPr>
      <w:r w:rsidRPr="005E2BE3">
        <w:rPr>
          <w:b/>
          <w:sz w:val="26"/>
          <w:szCs w:val="26"/>
        </w:rPr>
        <w:t xml:space="preserve">Хайруллина </w:t>
      </w:r>
      <w:r w:rsidR="00207F87">
        <w:rPr>
          <w:b/>
          <w:sz w:val="26"/>
          <w:szCs w:val="26"/>
        </w:rPr>
        <w:t>М.С.</w:t>
      </w:r>
      <w:r w:rsidRPr="005E2BE3">
        <w:rPr>
          <w:sz w:val="26"/>
          <w:szCs w:val="26"/>
        </w:rPr>
        <w:t xml:space="preserve">, </w:t>
      </w:r>
      <w:r w:rsidR="00207F87">
        <w:rPr>
          <w:sz w:val="26"/>
          <w:szCs w:val="26"/>
        </w:rPr>
        <w:t>/изъято/</w:t>
      </w:r>
    </w:p>
    <w:p w:rsidR="00467BAA" w:rsidRPr="00A217C3" w:rsidP="00467BAA">
      <w:pPr>
        <w:ind w:firstLine="708"/>
        <w:jc w:val="both"/>
        <w:rPr>
          <w:sz w:val="26"/>
          <w:szCs w:val="26"/>
        </w:rPr>
      </w:pPr>
      <w:r w:rsidRPr="005E2BE3">
        <w:rPr>
          <w:sz w:val="26"/>
          <w:szCs w:val="26"/>
        </w:rPr>
        <w:t>привлекаемого к административной ответственности по ч.5 ст. 12.15 Кодекса Российской Федерации об административных правонарушениях (далее КоАП РФ),</w:t>
      </w:r>
    </w:p>
    <w:p w:rsidR="00467BAA" w:rsidRPr="00A217C3" w:rsidP="00467BAA">
      <w:pPr>
        <w:ind w:firstLine="708"/>
        <w:jc w:val="both"/>
        <w:rPr>
          <w:b/>
          <w:bCs/>
          <w:sz w:val="26"/>
          <w:szCs w:val="26"/>
        </w:rPr>
      </w:pPr>
    </w:p>
    <w:p w:rsidR="00467BAA" w:rsidRPr="005E2BE3" w:rsidP="00467BAA">
      <w:pPr>
        <w:jc w:val="center"/>
        <w:rPr>
          <w:b/>
          <w:bCs/>
          <w:sz w:val="26"/>
          <w:szCs w:val="26"/>
        </w:rPr>
      </w:pPr>
    </w:p>
    <w:p w:rsidR="00467BAA" w:rsidRPr="005E2BE3" w:rsidP="00467BAA">
      <w:pPr>
        <w:jc w:val="center"/>
        <w:rPr>
          <w:b/>
          <w:bCs/>
          <w:sz w:val="26"/>
          <w:szCs w:val="26"/>
        </w:rPr>
      </w:pPr>
      <w:r w:rsidRPr="005E2BE3">
        <w:rPr>
          <w:b/>
          <w:bCs/>
          <w:sz w:val="26"/>
          <w:szCs w:val="26"/>
        </w:rPr>
        <w:t>УСТАНОВИЛ:</w:t>
      </w:r>
    </w:p>
    <w:p w:rsidR="00467BAA" w:rsidRPr="005E2BE3" w:rsidP="00467BAA">
      <w:pPr>
        <w:jc w:val="center"/>
        <w:rPr>
          <w:b/>
          <w:bCs/>
          <w:sz w:val="26"/>
          <w:szCs w:val="26"/>
        </w:rPr>
      </w:pPr>
    </w:p>
    <w:p w:rsidR="00467BAA" w:rsidRPr="005E2BE3" w:rsidP="00467BAA">
      <w:pPr>
        <w:pStyle w:val="BodyTextIndent"/>
        <w:ind w:firstLine="709"/>
        <w:jc w:val="both"/>
        <w:rPr>
          <w:sz w:val="26"/>
          <w:szCs w:val="26"/>
        </w:rPr>
      </w:pPr>
      <w:r w:rsidRPr="005E2BE3">
        <w:rPr>
          <w:sz w:val="26"/>
          <w:szCs w:val="26"/>
        </w:rPr>
        <w:t xml:space="preserve">Согласно протоколу об административном правонарушении </w:t>
      </w:r>
      <w:r w:rsidR="00207F87">
        <w:rPr>
          <w:sz w:val="26"/>
          <w:szCs w:val="26"/>
        </w:rPr>
        <w:t>/изъято/</w:t>
      </w:r>
      <w:r w:rsidRPr="005E2BE3" w:rsidR="00207F87">
        <w:rPr>
          <w:sz w:val="26"/>
          <w:szCs w:val="26"/>
        </w:rPr>
        <w:t xml:space="preserve"> </w:t>
      </w:r>
      <w:r w:rsidRPr="005E2BE3">
        <w:rPr>
          <w:sz w:val="26"/>
          <w:szCs w:val="26"/>
        </w:rPr>
        <w:t xml:space="preserve">(л.д. 1), Хайруллин М.С. 07.12.2020 года в 14 часов 27 минут, управляя автомашиной </w:t>
      </w:r>
      <w:r w:rsidR="00207F87">
        <w:rPr>
          <w:sz w:val="26"/>
          <w:szCs w:val="26"/>
        </w:rPr>
        <w:t>/изъято/</w:t>
      </w:r>
      <w:r w:rsidRPr="005E2BE3" w:rsidR="00207F87">
        <w:rPr>
          <w:sz w:val="26"/>
          <w:szCs w:val="26"/>
        </w:rPr>
        <w:t xml:space="preserve"> </w:t>
      </w:r>
      <w:r w:rsidRPr="005E2BE3">
        <w:rPr>
          <w:sz w:val="26"/>
          <w:szCs w:val="26"/>
        </w:rPr>
        <w:t xml:space="preserve">с государственным регистрационным номером </w:t>
      </w:r>
      <w:r w:rsidR="00207F87">
        <w:rPr>
          <w:sz w:val="26"/>
          <w:szCs w:val="26"/>
        </w:rPr>
        <w:t>/изъято/</w:t>
      </w:r>
      <w:r w:rsidRPr="005E2BE3" w:rsidR="00207F87">
        <w:rPr>
          <w:sz w:val="26"/>
          <w:szCs w:val="26"/>
        </w:rPr>
        <w:t xml:space="preserve"> </w:t>
      </w:r>
      <w:r w:rsidRPr="005E2BE3">
        <w:rPr>
          <w:sz w:val="26"/>
          <w:szCs w:val="26"/>
        </w:rPr>
        <w:t xml:space="preserve">регион, на </w:t>
      </w:r>
      <w:r w:rsidRPr="005E2BE3" w:rsidR="00EC2CFB">
        <w:rPr>
          <w:sz w:val="26"/>
          <w:szCs w:val="26"/>
        </w:rPr>
        <w:t>118к</w:t>
      </w:r>
      <w:r w:rsidRPr="005E2BE3">
        <w:rPr>
          <w:sz w:val="26"/>
          <w:szCs w:val="26"/>
        </w:rPr>
        <w:t xml:space="preserve">м + </w:t>
      </w:r>
      <w:r w:rsidRPr="005E2BE3" w:rsidR="00EC2CFB">
        <w:rPr>
          <w:sz w:val="26"/>
          <w:szCs w:val="26"/>
        </w:rPr>
        <w:t xml:space="preserve">184м </w:t>
      </w:r>
      <w:r w:rsidRPr="005E2BE3">
        <w:rPr>
          <w:sz w:val="26"/>
          <w:szCs w:val="26"/>
        </w:rPr>
        <w:t>автодороги «</w:t>
      </w:r>
      <w:r w:rsidRPr="005E2BE3" w:rsidR="00EC2CFB">
        <w:rPr>
          <w:sz w:val="26"/>
          <w:szCs w:val="26"/>
        </w:rPr>
        <w:t>К</w:t>
      </w:r>
      <w:r w:rsidRPr="005E2BE3" w:rsidR="00FB7E3E">
        <w:rPr>
          <w:sz w:val="26"/>
          <w:szCs w:val="26"/>
        </w:rPr>
        <w:t>рас</w:t>
      </w:r>
      <w:r w:rsidRPr="005E2BE3" w:rsidR="00EC2CFB">
        <w:rPr>
          <w:sz w:val="26"/>
          <w:szCs w:val="26"/>
        </w:rPr>
        <w:t>нодар-Кропоткин»</w:t>
      </w:r>
      <w:r w:rsidRPr="005E2BE3">
        <w:rPr>
          <w:sz w:val="26"/>
          <w:szCs w:val="26"/>
        </w:rPr>
        <w:t xml:space="preserve">, </w:t>
      </w:r>
      <w:r w:rsidRPr="005E2BE3" w:rsidR="00EC2CFB">
        <w:rPr>
          <w:sz w:val="26"/>
          <w:szCs w:val="26"/>
        </w:rPr>
        <w:t xml:space="preserve">совершил обгон впереди двигающегося транспортного средства и </w:t>
      </w:r>
      <w:r w:rsidRPr="005E2BE3">
        <w:rPr>
          <w:sz w:val="26"/>
          <w:szCs w:val="26"/>
        </w:rPr>
        <w:t>выехал на полосу дороги</w:t>
      </w:r>
      <w:r w:rsidRPr="005E2BE3" w:rsidR="00EC2CFB">
        <w:rPr>
          <w:sz w:val="26"/>
          <w:szCs w:val="26"/>
        </w:rPr>
        <w:t>,</w:t>
      </w:r>
      <w:r w:rsidRPr="005E2BE3">
        <w:rPr>
          <w:sz w:val="26"/>
          <w:szCs w:val="26"/>
        </w:rPr>
        <w:t xml:space="preserve"> предназначенную для встречного движения, при этом, пересек сплошную линию дорожной разметки «1.1» - разделяющую транспортные потоки противоположных направлений, </w:t>
      </w:r>
      <w:r w:rsidRPr="005E2BE3" w:rsidR="00EC2CFB">
        <w:rPr>
          <w:sz w:val="26"/>
          <w:szCs w:val="26"/>
        </w:rPr>
        <w:t xml:space="preserve">повторно, чем </w:t>
      </w:r>
      <w:r w:rsidRPr="005E2BE3">
        <w:rPr>
          <w:sz w:val="26"/>
          <w:szCs w:val="26"/>
        </w:rPr>
        <w:t xml:space="preserve">нарушил </w:t>
      </w:r>
      <w:r w:rsidRPr="005E2BE3" w:rsidR="00EC2CFB">
        <w:rPr>
          <w:sz w:val="26"/>
          <w:szCs w:val="26"/>
        </w:rPr>
        <w:t xml:space="preserve">требования </w:t>
      </w:r>
      <w:r w:rsidRPr="005E2BE3">
        <w:rPr>
          <w:sz w:val="26"/>
          <w:szCs w:val="26"/>
        </w:rPr>
        <w:t>п.1.3. «Правил дорожного движения в Российской Федерации», приложения № 1</w:t>
      </w:r>
      <w:r w:rsidRPr="005E2BE3" w:rsidR="00EC2CFB">
        <w:rPr>
          <w:sz w:val="26"/>
          <w:szCs w:val="26"/>
        </w:rPr>
        <w:t xml:space="preserve"> </w:t>
      </w:r>
      <w:r w:rsidRPr="005E2BE3">
        <w:rPr>
          <w:sz w:val="26"/>
          <w:szCs w:val="26"/>
        </w:rPr>
        <w:t>и 2 к ПДД РФ (утв. постановлением Совета министров Правительства РФ от 23.10.1993 года № 1090).</w:t>
      </w:r>
    </w:p>
    <w:p w:rsidR="00467BAA" w:rsidRPr="005E2BE3" w:rsidP="00467BAA">
      <w:pPr>
        <w:ind w:firstLine="709"/>
        <w:jc w:val="both"/>
        <w:rPr>
          <w:sz w:val="26"/>
          <w:szCs w:val="26"/>
        </w:rPr>
      </w:pPr>
      <w:r w:rsidRPr="005E2BE3">
        <w:rPr>
          <w:sz w:val="26"/>
          <w:szCs w:val="26"/>
        </w:rPr>
        <w:t>Копию протокола Хайруллин М.С.</w:t>
      </w:r>
      <w:r w:rsidRPr="005E2BE3" w:rsidR="00EC2CFB">
        <w:rPr>
          <w:sz w:val="26"/>
          <w:szCs w:val="26"/>
        </w:rPr>
        <w:t xml:space="preserve"> </w:t>
      </w:r>
      <w:r w:rsidRPr="005E2BE3">
        <w:rPr>
          <w:sz w:val="26"/>
          <w:szCs w:val="26"/>
        </w:rPr>
        <w:t>получил лично, о чем свидетельствует его подпись; никаких замечаний и дополнений по его составлению не имел</w:t>
      </w:r>
      <w:r w:rsidRPr="005E2BE3" w:rsidR="00EC2CFB">
        <w:rPr>
          <w:sz w:val="26"/>
          <w:szCs w:val="26"/>
        </w:rPr>
        <w:t>, с нарушением согласен не был</w:t>
      </w:r>
      <w:r w:rsidRPr="005E2BE3">
        <w:rPr>
          <w:sz w:val="26"/>
          <w:szCs w:val="26"/>
        </w:rPr>
        <w:t xml:space="preserve">. </w:t>
      </w:r>
    </w:p>
    <w:p w:rsidR="00A636F8" w:rsidRPr="005E2BE3" w:rsidP="00467BAA">
      <w:pPr>
        <w:ind w:firstLine="709"/>
        <w:jc w:val="both"/>
        <w:rPr>
          <w:sz w:val="26"/>
          <w:szCs w:val="26"/>
        </w:rPr>
      </w:pPr>
    </w:p>
    <w:p w:rsidR="00FB7E3E" w:rsidRPr="005E2BE3" w:rsidP="00467BAA">
      <w:pPr>
        <w:ind w:firstLine="709"/>
        <w:jc w:val="both"/>
        <w:rPr>
          <w:sz w:val="26"/>
          <w:szCs w:val="26"/>
        </w:rPr>
      </w:pPr>
      <w:r w:rsidRPr="005E2BE3">
        <w:rPr>
          <w:sz w:val="26"/>
          <w:szCs w:val="26"/>
        </w:rPr>
        <w:t xml:space="preserve">В судебном заседании </w:t>
      </w:r>
      <w:r w:rsidRPr="005E2BE3">
        <w:rPr>
          <w:sz w:val="26"/>
          <w:szCs w:val="26"/>
        </w:rPr>
        <w:t xml:space="preserve">03.02.2020 года </w:t>
      </w:r>
      <w:r w:rsidRPr="005E2BE3">
        <w:rPr>
          <w:sz w:val="26"/>
          <w:szCs w:val="26"/>
        </w:rPr>
        <w:t>Хайруллин М.С.</w:t>
      </w:r>
      <w:r w:rsidRPr="005E2BE3" w:rsidR="00EC2CFB">
        <w:rPr>
          <w:sz w:val="26"/>
          <w:szCs w:val="26"/>
        </w:rPr>
        <w:t xml:space="preserve"> </w:t>
      </w:r>
      <w:r w:rsidRPr="005E2BE3">
        <w:rPr>
          <w:sz w:val="26"/>
          <w:szCs w:val="26"/>
        </w:rPr>
        <w:t xml:space="preserve">своей вины не признал. Он пояснил, что завершил маневр обгона до начала сплошной линии дорожной разметки. Кроме того, он пояснил, что не считает что правонарушение им совершенно повторно, т.к. он привлекался к административной ответственности по </w:t>
      </w:r>
      <w:r w:rsidRPr="005E2BE3" w:rsidR="00FC7EDE">
        <w:rPr>
          <w:sz w:val="26"/>
          <w:szCs w:val="26"/>
        </w:rPr>
        <w:t xml:space="preserve">ч.4 </w:t>
      </w:r>
      <w:r w:rsidRPr="005E2BE3">
        <w:rPr>
          <w:sz w:val="26"/>
          <w:szCs w:val="26"/>
        </w:rPr>
        <w:t xml:space="preserve">ст.12.15. КоАП РФ в </w:t>
      </w:r>
      <w:r w:rsidRPr="005E2BE3" w:rsidR="00C46204">
        <w:rPr>
          <w:sz w:val="26"/>
          <w:szCs w:val="26"/>
        </w:rPr>
        <w:t xml:space="preserve">мае </w:t>
      </w:r>
      <w:r w:rsidRPr="005E2BE3">
        <w:rPr>
          <w:sz w:val="26"/>
          <w:szCs w:val="26"/>
        </w:rPr>
        <w:t>2019 год</w:t>
      </w:r>
      <w:r w:rsidRPr="005E2BE3" w:rsidR="00C46204">
        <w:rPr>
          <w:sz w:val="26"/>
          <w:szCs w:val="26"/>
        </w:rPr>
        <w:t>а</w:t>
      </w:r>
      <w:r w:rsidRPr="005E2BE3">
        <w:rPr>
          <w:sz w:val="26"/>
          <w:szCs w:val="26"/>
        </w:rPr>
        <w:t xml:space="preserve">, ввиду чего совершенное им правонарушение в декабре 2020 года не </w:t>
      </w:r>
      <w:r w:rsidRPr="005E2BE3" w:rsidR="005458C9">
        <w:rPr>
          <w:sz w:val="26"/>
          <w:szCs w:val="26"/>
        </w:rPr>
        <w:t>содержит состава административного правонарушения, предусмотренного ч.5 ст. 12.15. КоАП РФ</w:t>
      </w:r>
      <w:r w:rsidRPr="005E2BE3">
        <w:rPr>
          <w:sz w:val="26"/>
          <w:szCs w:val="26"/>
        </w:rPr>
        <w:t>.</w:t>
      </w:r>
    </w:p>
    <w:p w:rsidR="00A636F8" w:rsidRPr="005E2BE3" w:rsidP="00467BAA">
      <w:pPr>
        <w:ind w:firstLine="709"/>
        <w:jc w:val="both"/>
        <w:rPr>
          <w:sz w:val="26"/>
          <w:szCs w:val="26"/>
        </w:rPr>
      </w:pPr>
    </w:p>
    <w:p w:rsidR="00C46204" w:rsidRPr="005E2BE3" w:rsidP="00467BAA">
      <w:pPr>
        <w:ind w:firstLine="709"/>
        <w:jc w:val="both"/>
        <w:rPr>
          <w:sz w:val="26"/>
          <w:szCs w:val="26"/>
        </w:rPr>
      </w:pPr>
      <w:r w:rsidRPr="005E2BE3">
        <w:rPr>
          <w:sz w:val="26"/>
          <w:szCs w:val="26"/>
        </w:rPr>
        <w:t>В судебное заседание 05.03.2021 года Хайруллин М.С.,</w:t>
      </w:r>
      <w:r w:rsidRPr="005E2BE3" w:rsidR="00037D3F">
        <w:rPr>
          <w:sz w:val="26"/>
          <w:szCs w:val="26"/>
        </w:rPr>
        <w:t xml:space="preserve"> </w:t>
      </w:r>
      <w:r w:rsidRPr="005E2BE3">
        <w:rPr>
          <w:sz w:val="26"/>
          <w:szCs w:val="26"/>
        </w:rPr>
        <w:t>будучи надлежащим образом уведомленным о дате, времени и месте судебного заседания (о чем свидетельствует расписка л.д. 31) не явился и не уведомил об уважительности причины своего отсутствия.</w:t>
      </w:r>
      <w:r w:rsidRPr="005E2BE3" w:rsidR="00ED2B10">
        <w:rPr>
          <w:sz w:val="26"/>
          <w:szCs w:val="26"/>
        </w:rPr>
        <w:t xml:space="preserve"> Ходатайств об отложении слушания дела им не заявлено.</w:t>
      </w:r>
    </w:p>
    <w:p w:rsidR="00A636F8" w:rsidRPr="005E2BE3" w:rsidP="00ED2B10">
      <w:pPr>
        <w:ind w:firstLine="567"/>
        <w:contextualSpacing/>
        <w:jc w:val="both"/>
        <w:rPr>
          <w:sz w:val="26"/>
          <w:szCs w:val="26"/>
        </w:rPr>
      </w:pPr>
    </w:p>
    <w:p w:rsidR="00ED2B10" w:rsidRPr="005E2BE3" w:rsidP="00ED2B10">
      <w:pPr>
        <w:ind w:firstLine="567"/>
        <w:contextualSpacing/>
        <w:jc w:val="both"/>
        <w:rPr>
          <w:sz w:val="26"/>
          <w:szCs w:val="26"/>
        </w:rPr>
      </w:pPr>
      <w:r w:rsidRPr="005E2BE3">
        <w:rPr>
          <w:sz w:val="26"/>
          <w:szCs w:val="26"/>
        </w:rPr>
        <w:t>Исходя из положений части 2 и 3 статьи 25.1. КоАП РФ судья вправе рассмотреть дело об административном правонарушении в отсутствие указанного лица при соблюдении следующих условий: у судьи имеются данные о надлежащем извещении лица о времени и месте рассмотрения дела; этим лицом не заявлено ходатайство об отложении рассмотрения дела либо такое ходатайство оставлено без удовлетворения.</w:t>
      </w:r>
    </w:p>
    <w:p w:rsidR="004646F1" w:rsidRPr="005E2BE3" w:rsidP="00467BAA">
      <w:pPr>
        <w:ind w:firstLine="709"/>
        <w:jc w:val="both"/>
        <w:rPr>
          <w:sz w:val="26"/>
          <w:szCs w:val="26"/>
        </w:rPr>
      </w:pPr>
    </w:p>
    <w:p w:rsidR="00037D3F" w:rsidRPr="005E2BE3" w:rsidP="00467BAA">
      <w:pPr>
        <w:ind w:firstLine="709"/>
        <w:jc w:val="both"/>
        <w:rPr>
          <w:sz w:val="26"/>
          <w:szCs w:val="26"/>
        </w:rPr>
      </w:pPr>
      <w:r w:rsidRPr="005E2BE3">
        <w:rPr>
          <w:sz w:val="26"/>
          <w:szCs w:val="26"/>
        </w:rPr>
        <w:t xml:space="preserve">Защитник Хайруллина М.С. – </w:t>
      </w:r>
      <w:r w:rsidR="00207F87">
        <w:rPr>
          <w:sz w:val="26"/>
          <w:szCs w:val="26"/>
        </w:rPr>
        <w:t>/изъято/</w:t>
      </w:r>
      <w:r w:rsidRPr="005E2BE3">
        <w:rPr>
          <w:sz w:val="26"/>
          <w:szCs w:val="26"/>
        </w:rPr>
        <w:t>., действующая на основании</w:t>
      </w:r>
      <w:r w:rsidRPr="005E2BE3">
        <w:rPr>
          <w:sz w:val="26"/>
          <w:szCs w:val="26"/>
        </w:rPr>
        <w:t xml:space="preserve"> нотариальной доверенности от 04.03.2021 года, показала, что её доверитель своей вины в совершении административного правонарушения, предусмотренного ч.5 ст. 12.15. КоАП РФ </w:t>
      </w:r>
      <w:r w:rsidRPr="005E2BE3" w:rsidR="0002171C">
        <w:rPr>
          <w:sz w:val="26"/>
          <w:szCs w:val="26"/>
        </w:rPr>
        <w:t>не признает, поскольку он завершил маневр обгона до начала сплошной линии дорожной разметки. Ввиду данного обстоятельства, в действиях Хайруллина М.С. отсутствует состав административного правонарушения, предусмотренного ч.5 ст. 12.15. КоАП РФ, а также ч.4 ст. 12.15. КоАП РФ. Кроме того, она ссылалась на п.4 письма МВД РФ от 25.07.2008 года №13П-1724 «О квалификации правонарушений», согласно которому «водитель транспортного средства, начавший выполнение маневра обгона через ра</w:t>
      </w:r>
      <w:r w:rsidRPr="005E2BE3" w:rsidR="007D4399">
        <w:rPr>
          <w:sz w:val="26"/>
          <w:szCs w:val="26"/>
        </w:rPr>
        <w:t>з</w:t>
      </w:r>
      <w:r w:rsidRPr="005E2BE3" w:rsidR="0002171C">
        <w:rPr>
          <w:sz w:val="26"/>
          <w:szCs w:val="26"/>
        </w:rPr>
        <w:t>метку 1.5 или 1.6. при приближении к разметки «1.1» должен предпринять все возможные действия к незамедлительному возвращению в ранее занимаемую полосу (в том числе  через сплошную</w:t>
      </w:r>
      <w:r w:rsidRPr="005E2BE3" w:rsidR="007D4399">
        <w:rPr>
          <w:sz w:val="26"/>
          <w:szCs w:val="26"/>
        </w:rPr>
        <w:t xml:space="preserve"> </w:t>
      </w:r>
      <w:r w:rsidRPr="005E2BE3" w:rsidR="0002171C">
        <w:rPr>
          <w:sz w:val="26"/>
          <w:szCs w:val="26"/>
        </w:rPr>
        <w:t>линию дорожной разметки)</w:t>
      </w:r>
      <w:r w:rsidRPr="005E2BE3" w:rsidR="007D4399">
        <w:rPr>
          <w:sz w:val="26"/>
          <w:szCs w:val="26"/>
        </w:rPr>
        <w:t>». Она указала, что материалы дела не содержат доказательств выезда Хайруллина М.С. на сторону дороги, предназначенную</w:t>
      </w:r>
      <w:r w:rsidRPr="005E2BE3" w:rsidR="00ED2B10">
        <w:rPr>
          <w:sz w:val="26"/>
          <w:szCs w:val="26"/>
        </w:rPr>
        <w:t xml:space="preserve"> </w:t>
      </w:r>
      <w:r w:rsidRPr="005E2BE3" w:rsidR="007D4399">
        <w:rPr>
          <w:sz w:val="26"/>
          <w:szCs w:val="26"/>
        </w:rPr>
        <w:t>для встречног</w:t>
      </w:r>
      <w:r w:rsidRPr="005E2BE3" w:rsidR="00ED2B10">
        <w:rPr>
          <w:sz w:val="26"/>
          <w:szCs w:val="26"/>
        </w:rPr>
        <w:t>о движ</w:t>
      </w:r>
      <w:r w:rsidRPr="005E2BE3" w:rsidR="007D4399">
        <w:rPr>
          <w:sz w:val="26"/>
          <w:szCs w:val="26"/>
        </w:rPr>
        <w:t>ения через сплошную линию дорожной разметки, а напротив</w:t>
      </w:r>
      <w:r w:rsidRPr="005E2BE3" w:rsidR="00ED2B10">
        <w:rPr>
          <w:sz w:val="26"/>
          <w:szCs w:val="26"/>
        </w:rPr>
        <w:t>,</w:t>
      </w:r>
      <w:r w:rsidRPr="005E2BE3" w:rsidR="007D4399">
        <w:rPr>
          <w:sz w:val="26"/>
          <w:szCs w:val="26"/>
        </w:rPr>
        <w:t xml:space="preserve"> свидетельствуют о</w:t>
      </w:r>
      <w:r w:rsidRPr="005E2BE3" w:rsidR="00ED2B10">
        <w:rPr>
          <w:sz w:val="26"/>
          <w:szCs w:val="26"/>
        </w:rPr>
        <w:t xml:space="preserve"> </w:t>
      </w:r>
      <w:r w:rsidRPr="005E2BE3" w:rsidR="007D4399">
        <w:rPr>
          <w:sz w:val="26"/>
          <w:szCs w:val="26"/>
        </w:rPr>
        <w:t>том, что он пре</w:t>
      </w:r>
      <w:r w:rsidRPr="005E2BE3" w:rsidR="00ED2B10">
        <w:rPr>
          <w:sz w:val="26"/>
          <w:szCs w:val="26"/>
        </w:rPr>
        <w:t xml:space="preserve">дпринял действия по завершению маневра </w:t>
      </w:r>
      <w:r w:rsidRPr="005E2BE3" w:rsidR="004646F1">
        <w:rPr>
          <w:sz w:val="26"/>
          <w:szCs w:val="26"/>
        </w:rPr>
        <w:t xml:space="preserve">при приближении сплошной линии </w:t>
      </w:r>
      <w:r w:rsidRPr="005E2BE3" w:rsidR="00ED2B10">
        <w:rPr>
          <w:sz w:val="26"/>
          <w:szCs w:val="26"/>
        </w:rPr>
        <w:t xml:space="preserve">и окончил  маневр до </w:t>
      </w:r>
      <w:r w:rsidRPr="005E2BE3" w:rsidR="004646F1">
        <w:rPr>
          <w:sz w:val="26"/>
          <w:szCs w:val="26"/>
        </w:rPr>
        <w:t xml:space="preserve">её </w:t>
      </w:r>
      <w:r w:rsidRPr="005E2BE3" w:rsidR="00ED2B10">
        <w:rPr>
          <w:sz w:val="26"/>
          <w:szCs w:val="26"/>
        </w:rPr>
        <w:t xml:space="preserve">начала. </w:t>
      </w:r>
      <w:r w:rsidRPr="005E2BE3" w:rsidR="0002171C">
        <w:rPr>
          <w:sz w:val="26"/>
          <w:szCs w:val="26"/>
        </w:rPr>
        <w:t xml:space="preserve">Просила </w:t>
      </w:r>
      <w:r w:rsidRPr="005E2BE3" w:rsidR="004646F1">
        <w:rPr>
          <w:sz w:val="26"/>
          <w:szCs w:val="26"/>
        </w:rPr>
        <w:t xml:space="preserve">также учесть, что Хайруллин М.С. совершил обгон тихоходного транспортного средства, что не образует состав вменяемого ему административного правонарушения, ввиду чего просила суд  </w:t>
      </w:r>
      <w:r w:rsidRPr="005E2BE3" w:rsidR="0002171C">
        <w:rPr>
          <w:sz w:val="26"/>
          <w:szCs w:val="26"/>
        </w:rPr>
        <w:t xml:space="preserve">производство по делу прекратить за отсутствием </w:t>
      </w:r>
      <w:r w:rsidRPr="005E2BE3" w:rsidR="004646F1">
        <w:rPr>
          <w:sz w:val="26"/>
          <w:szCs w:val="26"/>
        </w:rPr>
        <w:t xml:space="preserve">в действиях Хайруллина М.С. </w:t>
      </w:r>
      <w:r w:rsidRPr="005E2BE3" w:rsidR="0002171C">
        <w:rPr>
          <w:sz w:val="26"/>
          <w:szCs w:val="26"/>
        </w:rPr>
        <w:t>состава административного правонарушения.</w:t>
      </w:r>
    </w:p>
    <w:p w:rsidR="004646F1" w:rsidRPr="005E2BE3" w:rsidP="008B6A6B">
      <w:pPr>
        <w:ind w:firstLine="540"/>
        <w:jc w:val="both"/>
        <w:rPr>
          <w:sz w:val="26"/>
          <w:szCs w:val="26"/>
        </w:rPr>
      </w:pPr>
    </w:p>
    <w:p w:rsidR="00467BAA" w:rsidRPr="005E2BE3" w:rsidP="008B6A6B">
      <w:pPr>
        <w:ind w:firstLine="540"/>
        <w:jc w:val="both"/>
        <w:rPr>
          <w:sz w:val="26"/>
          <w:szCs w:val="26"/>
        </w:rPr>
      </w:pPr>
      <w:r w:rsidRPr="005E2BE3">
        <w:rPr>
          <w:sz w:val="26"/>
          <w:szCs w:val="26"/>
        </w:rPr>
        <w:t xml:space="preserve">Заслушав показания </w:t>
      </w:r>
      <w:r w:rsidRPr="005E2BE3" w:rsidR="00E84252">
        <w:rPr>
          <w:sz w:val="26"/>
          <w:szCs w:val="26"/>
        </w:rPr>
        <w:t xml:space="preserve">защитника Хайруллина М.С., </w:t>
      </w:r>
      <w:r w:rsidRPr="005E2BE3">
        <w:rPr>
          <w:sz w:val="26"/>
          <w:szCs w:val="26"/>
        </w:rPr>
        <w:t>изучив материалы дела, суд приходит к выводу, что его вина в совершении административного правонарушения предусмотренного ч.5 ст.12.15 Ко</w:t>
      </w:r>
      <w:r w:rsidRPr="005E2BE3" w:rsidR="00E84252">
        <w:rPr>
          <w:sz w:val="26"/>
          <w:szCs w:val="26"/>
        </w:rPr>
        <w:t>АП РФ,</w:t>
      </w:r>
      <w:r w:rsidRPr="005E2BE3">
        <w:rPr>
          <w:sz w:val="26"/>
          <w:szCs w:val="26"/>
        </w:rPr>
        <w:t xml:space="preserve"> полностью доказана. </w:t>
      </w:r>
    </w:p>
    <w:p w:rsidR="00A636F8" w:rsidRPr="005E2BE3" w:rsidP="00C52047">
      <w:pPr>
        <w:ind w:firstLine="540"/>
        <w:jc w:val="both"/>
        <w:rPr>
          <w:bCs/>
          <w:sz w:val="26"/>
          <w:szCs w:val="26"/>
        </w:rPr>
      </w:pPr>
    </w:p>
    <w:p w:rsidR="00C52047" w:rsidRPr="005E2BE3" w:rsidP="00C52047">
      <w:pPr>
        <w:ind w:firstLine="540"/>
        <w:jc w:val="both"/>
        <w:rPr>
          <w:sz w:val="26"/>
          <w:szCs w:val="26"/>
        </w:rPr>
      </w:pPr>
      <w:r w:rsidRPr="005E2BE3">
        <w:rPr>
          <w:bCs/>
          <w:sz w:val="26"/>
          <w:szCs w:val="26"/>
        </w:rPr>
        <w:t xml:space="preserve">В соответствии со </w:t>
      </w:r>
      <w:r w:rsidRPr="005E2BE3">
        <w:rPr>
          <w:sz w:val="26"/>
          <w:szCs w:val="26"/>
        </w:rPr>
        <w:t xml:space="preserve">статьей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w:t>
      </w:r>
    </w:p>
    <w:p w:rsidR="00A636F8" w:rsidRPr="005E2BE3" w:rsidP="00E84252">
      <w:pPr>
        <w:widowControl w:val="0"/>
        <w:autoSpaceDE w:val="0"/>
        <w:autoSpaceDN w:val="0"/>
        <w:adjustRightInd w:val="0"/>
        <w:ind w:firstLine="540"/>
        <w:jc w:val="both"/>
        <w:rPr>
          <w:sz w:val="26"/>
          <w:szCs w:val="26"/>
        </w:rPr>
      </w:pPr>
    </w:p>
    <w:p w:rsidR="00E84252" w:rsidRPr="005E2BE3" w:rsidP="00E84252">
      <w:pPr>
        <w:widowControl w:val="0"/>
        <w:autoSpaceDE w:val="0"/>
        <w:autoSpaceDN w:val="0"/>
        <w:adjustRightInd w:val="0"/>
        <w:ind w:firstLine="540"/>
        <w:jc w:val="both"/>
        <w:rPr>
          <w:sz w:val="26"/>
          <w:szCs w:val="26"/>
        </w:rPr>
      </w:pPr>
      <w:r w:rsidRPr="005E2BE3">
        <w:rPr>
          <w:sz w:val="26"/>
          <w:szCs w:val="26"/>
        </w:rPr>
        <w:t>Частью 4 ст</w:t>
      </w:r>
      <w:r w:rsidRPr="005E2BE3" w:rsidR="008B6A6B">
        <w:rPr>
          <w:sz w:val="26"/>
          <w:szCs w:val="26"/>
        </w:rPr>
        <w:t>атьи</w:t>
      </w:r>
      <w:r w:rsidRPr="005E2BE3">
        <w:rPr>
          <w:sz w:val="26"/>
          <w:szCs w:val="26"/>
        </w:rPr>
        <w:t xml:space="preserve"> 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w:t>
      </w:r>
      <w:r w:rsidRPr="005E2BE3" w:rsidR="008B6A6B">
        <w:rPr>
          <w:sz w:val="26"/>
          <w:szCs w:val="26"/>
        </w:rPr>
        <w:t>астью</w:t>
      </w:r>
      <w:r w:rsidRPr="005E2BE3">
        <w:rPr>
          <w:sz w:val="26"/>
          <w:szCs w:val="26"/>
        </w:rPr>
        <w:t xml:space="preserve"> 3 данной статьи.</w:t>
      </w:r>
    </w:p>
    <w:p w:rsidR="00E84252" w:rsidRPr="005E2BE3" w:rsidP="00E84252">
      <w:pPr>
        <w:widowControl w:val="0"/>
        <w:autoSpaceDE w:val="0"/>
        <w:autoSpaceDN w:val="0"/>
        <w:adjustRightInd w:val="0"/>
        <w:ind w:firstLine="540"/>
        <w:jc w:val="both"/>
        <w:rPr>
          <w:sz w:val="26"/>
          <w:szCs w:val="26"/>
        </w:rPr>
      </w:pPr>
      <w:r w:rsidRPr="005E2BE3">
        <w:rPr>
          <w:sz w:val="26"/>
          <w:szCs w:val="26"/>
        </w:rPr>
        <w:t xml:space="preserve">Согласно </w:t>
      </w:r>
      <w:r w:rsidRPr="005E2BE3">
        <w:rPr>
          <w:sz w:val="26"/>
          <w:szCs w:val="26"/>
        </w:rPr>
        <w:t>ч</w:t>
      </w:r>
      <w:r w:rsidRPr="005E2BE3" w:rsidR="008B6A6B">
        <w:rPr>
          <w:sz w:val="26"/>
          <w:szCs w:val="26"/>
        </w:rPr>
        <w:t>аст</w:t>
      </w:r>
      <w:r w:rsidRPr="005E2BE3">
        <w:rPr>
          <w:sz w:val="26"/>
          <w:szCs w:val="26"/>
        </w:rPr>
        <w:t>и</w:t>
      </w:r>
      <w:r w:rsidRPr="005E2BE3">
        <w:rPr>
          <w:sz w:val="26"/>
          <w:szCs w:val="26"/>
        </w:rPr>
        <w:t xml:space="preserve"> 5 ст</w:t>
      </w:r>
      <w:r w:rsidRPr="005E2BE3" w:rsidR="008B6A6B">
        <w:rPr>
          <w:sz w:val="26"/>
          <w:szCs w:val="26"/>
        </w:rPr>
        <w:t>атьи</w:t>
      </w:r>
      <w:r w:rsidRPr="005E2BE3">
        <w:rPr>
          <w:sz w:val="26"/>
          <w:szCs w:val="26"/>
        </w:rPr>
        <w:t xml:space="preserve"> 12.15 КоАП РФ повторное совершение административного правонарушения, предусмотренного ч</w:t>
      </w:r>
      <w:r w:rsidRPr="005E2BE3" w:rsidR="008B6A6B">
        <w:rPr>
          <w:sz w:val="26"/>
          <w:szCs w:val="26"/>
        </w:rPr>
        <w:t>астью</w:t>
      </w:r>
      <w:r w:rsidRPr="005E2BE3">
        <w:rPr>
          <w:sz w:val="26"/>
          <w:szCs w:val="26"/>
        </w:rPr>
        <w:t xml:space="preserve"> 4 указанной статьи влечет лишение права управления транспортными средствами на срок один год, а в случае фиксации административного правонарушения работающими в </w:t>
      </w:r>
      <w:r w:rsidRPr="005E2BE3">
        <w:rPr>
          <w:sz w:val="26"/>
          <w:szCs w:val="26"/>
        </w:rPr>
        <w:t>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A636F8" w:rsidRPr="005E2BE3" w:rsidP="00E84252">
      <w:pPr>
        <w:widowControl w:val="0"/>
        <w:autoSpaceDE w:val="0"/>
        <w:autoSpaceDN w:val="0"/>
        <w:adjustRightInd w:val="0"/>
        <w:ind w:firstLine="540"/>
        <w:jc w:val="both"/>
        <w:rPr>
          <w:sz w:val="26"/>
          <w:szCs w:val="26"/>
        </w:rPr>
      </w:pPr>
    </w:p>
    <w:p w:rsidR="00E84252" w:rsidRPr="005E2BE3" w:rsidP="00E84252">
      <w:pPr>
        <w:widowControl w:val="0"/>
        <w:autoSpaceDE w:val="0"/>
        <w:autoSpaceDN w:val="0"/>
        <w:adjustRightInd w:val="0"/>
        <w:ind w:firstLine="540"/>
        <w:jc w:val="both"/>
        <w:rPr>
          <w:sz w:val="26"/>
          <w:szCs w:val="26"/>
        </w:rPr>
      </w:pPr>
      <w:r w:rsidRPr="005E2BE3">
        <w:rPr>
          <w:sz w:val="26"/>
          <w:szCs w:val="26"/>
        </w:rPr>
        <w:t>Согласно п</w:t>
      </w:r>
      <w:r w:rsidRPr="005E2BE3" w:rsidR="008B6A6B">
        <w:rPr>
          <w:sz w:val="26"/>
          <w:szCs w:val="26"/>
        </w:rPr>
        <w:t xml:space="preserve">ункту </w:t>
      </w:r>
      <w:r w:rsidRPr="005E2BE3">
        <w:rPr>
          <w:sz w:val="26"/>
          <w:szCs w:val="26"/>
        </w:rPr>
        <w:t>2 ч</w:t>
      </w:r>
      <w:r w:rsidRPr="005E2BE3" w:rsidR="008B6A6B">
        <w:rPr>
          <w:sz w:val="26"/>
          <w:szCs w:val="26"/>
        </w:rPr>
        <w:t xml:space="preserve">асти </w:t>
      </w:r>
      <w:r w:rsidRPr="005E2BE3">
        <w:rPr>
          <w:sz w:val="26"/>
          <w:szCs w:val="26"/>
        </w:rPr>
        <w:t>1 ст</w:t>
      </w:r>
      <w:r w:rsidRPr="005E2BE3" w:rsidR="008B6A6B">
        <w:rPr>
          <w:sz w:val="26"/>
          <w:szCs w:val="26"/>
        </w:rPr>
        <w:t>атьи</w:t>
      </w:r>
      <w:r w:rsidRPr="005E2BE3">
        <w:rPr>
          <w:sz w:val="26"/>
          <w:szCs w:val="26"/>
        </w:rPr>
        <w:t xml:space="preserve"> 4.3 КоАП РФ повторным совершением административного правонарушения признается совершение административного правонарушения в период, когда лицо считается подвергнутым административному наказанию в соответствии со ст</w:t>
      </w:r>
      <w:r w:rsidRPr="005E2BE3" w:rsidR="008B6A6B">
        <w:rPr>
          <w:sz w:val="26"/>
          <w:szCs w:val="26"/>
        </w:rPr>
        <w:t>атьей</w:t>
      </w:r>
      <w:r w:rsidRPr="005E2BE3">
        <w:rPr>
          <w:sz w:val="26"/>
          <w:szCs w:val="26"/>
        </w:rPr>
        <w:t xml:space="preserve"> 4.6 названного Кодекса.</w:t>
      </w:r>
    </w:p>
    <w:p w:rsidR="00E84252" w:rsidRPr="005E2BE3" w:rsidP="00E84252">
      <w:pPr>
        <w:widowControl w:val="0"/>
        <w:autoSpaceDE w:val="0"/>
        <w:autoSpaceDN w:val="0"/>
        <w:adjustRightInd w:val="0"/>
        <w:ind w:firstLine="540"/>
        <w:jc w:val="both"/>
        <w:rPr>
          <w:sz w:val="26"/>
          <w:szCs w:val="26"/>
        </w:rPr>
      </w:pPr>
      <w:r w:rsidRPr="005E2BE3">
        <w:rPr>
          <w:sz w:val="26"/>
          <w:szCs w:val="26"/>
        </w:rPr>
        <w:t>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(ст. 4.6 указанного Кодекса).</w:t>
      </w:r>
    </w:p>
    <w:p w:rsidR="00A636F8" w:rsidRPr="005E2BE3" w:rsidP="00E84252">
      <w:pPr>
        <w:widowControl w:val="0"/>
        <w:autoSpaceDE w:val="0"/>
        <w:autoSpaceDN w:val="0"/>
        <w:adjustRightInd w:val="0"/>
        <w:ind w:firstLine="540"/>
        <w:jc w:val="both"/>
        <w:rPr>
          <w:sz w:val="26"/>
          <w:szCs w:val="26"/>
        </w:rPr>
      </w:pPr>
    </w:p>
    <w:p w:rsidR="00E84252" w:rsidRPr="005E2BE3" w:rsidP="00E84252">
      <w:pPr>
        <w:widowControl w:val="0"/>
        <w:autoSpaceDE w:val="0"/>
        <w:autoSpaceDN w:val="0"/>
        <w:adjustRightInd w:val="0"/>
        <w:ind w:firstLine="540"/>
        <w:jc w:val="both"/>
        <w:rPr>
          <w:sz w:val="26"/>
          <w:szCs w:val="26"/>
        </w:rPr>
      </w:pPr>
      <w:r w:rsidRPr="005E2BE3">
        <w:rPr>
          <w:sz w:val="26"/>
          <w:szCs w:val="26"/>
        </w:rPr>
        <w:t xml:space="preserve">Согласно пункту 1.3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 Правила дорожного движения, </w:t>
      </w:r>
      <w:r w:rsidRPr="005E2BE3" w:rsidR="00D34D43">
        <w:rPr>
          <w:sz w:val="26"/>
          <w:szCs w:val="26"/>
        </w:rPr>
        <w:t xml:space="preserve">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w:t>
      </w:r>
      <w:r w:rsidRPr="005E2BE3">
        <w:rPr>
          <w:sz w:val="26"/>
          <w:szCs w:val="26"/>
        </w:rPr>
        <w:t>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636F8" w:rsidRPr="005E2BE3" w:rsidP="00E84252">
      <w:pPr>
        <w:widowControl w:val="0"/>
        <w:autoSpaceDE w:val="0"/>
        <w:autoSpaceDN w:val="0"/>
        <w:adjustRightInd w:val="0"/>
        <w:ind w:firstLine="540"/>
        <w:jc w:val="both"/>
        <w:rPr>
          <w:sz w:val="26"/>
          <w:szCs w:val="26"/>
        </w:rPr>
      </w:pPr>
    </w:p>
    <w:p w:rsidR="00A636F8" w:rsidRPr="005E2BE3" w:rsidP="00E84252">
      <w:pPr>
        <w:widowControl w:val="0"/>
        <w:autoSpaceDE w:val="0"/>
        <w:autoSpaceDN w:val="0"/>
        <w:adjustRightInd w:val="0"/>
        <w:ind w:firstLine="540"/>
        <w:jc w:val="both"/>
        <w:rPr>
          <w:sz w:val="26"/>
          <w:szCs w:val="26"/>
        </w:rPr>
      </w:pPr>
      <w:r w:rsidRPr="005E2BE3">
        <w:rPr>
          <w:sz w:val="26"/>
          <w:szCs w:val="26"/>
        </w:rPr>
        <w:t>Горизонтальная дорожная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Линию разметки 1.1 пересекать запрещается (</w:t>
      </w:r>
      <w:r w:rsidRPr="005E2BE3" w:rsidR="00E84252">
        <w:rPr>
          <w:sz w:val="26"/>
          <w:szCs w:val="26"/>
        </w:rPr>
        <w:t>Приложени</w:t>
      </w:r>
      <w:r w:rsidRPr="005E2BE3">
        <w:rPr>
          <w:sz w:val="26"/>
          <w:szCs w:val="26"/>
        </w:rPr>
        <w:t>е</w:t>
      </w:r>
      <w:r w:rsidRPr="005E2BE3" w:rsidR="00E84252">
        <w:rPr>
          <w:sz w:val="26"/>
          <w:szCs w:val="26"/>
        </w:rPr>
        <w:t xml:space="preserve"> N2 к П</w:t>
      </w:r>
      <w:r w:rsidRPr="005E2BE3" w:rsidR="008B6A6B">
        <w:rPr>
          <w:sz w:val="26"/>
          <w:szCs w:val="26"/>
        </w:rPr>
        <w:t>ДД РФ</w:t>
      </w:r>
      <w:r w:rsidRPr="005E2BE3">
        <w:rPr>
          <w:sz w:val="26"/>
          <w:szCs w:val="26"/>
        </w:rPr>
        <w:t>).</w:t>
      </w:r>
    </w:p>
    <w:p w:rsidR="008B6A6B" w:rsidRPr="005E2BE3" w:rsidP="00E84252">
      <w:pPr>
        <w:widowControl w:val="0"/>
        <w:autoSpaceDE w:val="0"/>
        <w:autoSpaceDN w:val="0"/>
        <w:adjustRightInd w:val="0"/>
        <w:ind w:firstLine="540"/>
        <w:jc w:val="both"/>
        <w:rPr>
          <w:sz w:val="26"/>
          <w:szCs w:val="26"/>
        </w:rPr>
      </w:pPr>
      <w:r w:rsidRPr="005E2BE3">
        <w:rPr>
          <w:sz w:val="26"/>
          <w:szCs w:val="26"/>
        </w:rPr>
        <w:t xml:space="preserve"> </w:t>
      </w:r>
    </w:p>
    <w:p w:rsidR="00A636F8" w:rsidRPr="005E2BE3" w:rsidP="00A636F8">
      <w:pPr>
        <w:ind w:firstLine="709"/>
        <w:jc w:val="both"/>
        <w:rPr>
          <w:sz w:val="26"/>
          <w:szCs w:val="26"/>
        </w:rPr>
      </w:pPr>
      <w:r w:rsidRPr="005E2BE3">
        <w:rPr>
          <w:sz w:val="26"/>
          <w:szCs w:val="26"/>
        </w:rPr>
        <w:t xml:space="preserve">Дорожная разметка «1.6.» является линией приближения – предупреждает о приближении к разметке 1.1. или 1.11, которая разделяет транспортные потоки противоположных или попутных направлений (Приложение №2 к Правилам дорожного движения Российской Федерации). </w:t>
      </w:r>
    </w:p>
    <w:p w:rsidR="00A636F8" w:rsidRPr="005E2BE3" w:rsidP="008B6A6B">
      <w:pPr>
        <w:spacing w:after="1" w:line="240" w:lineRule="atLeast"/>
        <w:ind w:firstLine="540"/>
        <w:jc w:val="both"/>
        <w:rPr>
          <w:sz w:val="26"/>
          <w:szCs w:val="26"/>
        </w:rPr>
      </w:pPr>
    </w:p>
    <w:p w:rsidR="00A636F8" w:rsidRPr="005E2BE3" w:rsidP="00A636F8">
      <w:pPr>
        <w:spacing w:after="1" w:line="240" w:lineRule="atLeast"/>
        <w:ind w:firstLine="540"/>
        <w:contextualSpacing/>
        <w:jc w:val="both"/>
        <w:rPr>
          <w:sz w:val="26"/>
          <w:szCs w:val="26"/>
        </w:rPr>
      </w:pPr>
      <w:r w:rsidRPr="005E2BE3">
        <w:rPr>
          <w:sz w:val="26"/>
          <w:szCs w:val="26"/>
        </w:rPr>
        <w:t>В пункте 15 Постановления Пленума Верховного Суда РФ от 25.06.2019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что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 Соответственно повторное правонарушение, совершенное в течение года квалифицируется по ч.5 ст. 12.15. КоАП РФ.</w:t>
      </w:r>
    </w:p>
    <w:p w:rsidR="00A636F8" w:rsidRPr="005E2BE3" w:rsidP="00A636F8">
      <w:pPr>
        <w:ind w:firstLine="540"/>
        <w:jc w:val="both"/>
        <w:rPr>
          <w:sz w:val="26"/>
          <w:szCs w:val="26"/>
        </w:rPr>
      </w:pPr>
      <w:r w:rsidRPr="005E2BE3">
        <w:rPr>
          <w:sz w:val="26"/>
          <w:szCs w:val="26"/>
        </w:rPr>
        <w:t>Объективной стороной данного правонарушения является фактическое нахождение автомашины на стороне дороги, предназначенной для встречного движения, в нарушение ПДД РФ.</w:t>
      </w:r>
    </w:p>
    <w:p w:rsidR="00A636F8" w:rsidRPr="005E2BE3" w:rsidP="008B6A6B">
      <w:pPr>
        <w:spacing w:after="1" w:line="240" w:lineRule="atLeast"/>
        <w:ind w:firstLine="540"/>
        <w:jc w:val="both"/>
        <w:rPr>
          <w:sz w:val="26"/>
          <w:szCs w:val="26"/>
        </w:rPr>
      </w:pPr>
    </w:p>
    <w:p w:rsidR="008B6A6B" w:rsidRPr="005E2BE3" w:rsidP="008B6A6B">
      <w:pPr>
        <w:spacing w:after="1" w:line="240" w:lineRule="atLeast"/>
        <w:ind w:firstLine="540"/>
        <w:jc w:val="both"/>
        <w:rPr>
          <w:sz w:val="26"/>
          <w:szCs w:val="26"/>
        </w:rPr>
      </w:pPr>
      <w:r w:rsidRPr="005E2BE3">
        <w:rPr>
          <w:sz w:val="26"/>
          <w:szCs w:val="26"/>
        </w:rPr>
        <w:t>Для квалификации деяния в качестве правонарушения, не имеет значения в какой момент выезда на сторону дороги, предназначенную для встречного движения, транспортное средство располагалось на ней в нарушение указанных Правил.  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w:t>
      </w:r>
    </w:p>
    <w:p w:rsidR="00A636F8" w:rsidRPr="005E2BE3" w:rsidP="008B6A6B">
      <w:pPr>
        <w:ind w:firstLine="540"/>
        <w:jc w:val="both"/>
        <w:rPr>
          <w:sz w:val="26"/>
          <w:szCs w:val="26"/>
        </w:rPr>
      </w:pPr>
    </w:p>
    <w:p w:rsidR="00A636F8" w:rsidRPr="005E2BE3" w:rsidP="008B6A6B">
      <w:pPr>
        <w:ind w:firstLine="540"/>
        <w:jc w:val="both"/>
        <w:rPr>
          <w:sz w:val="26"/>
          <w:szCs w:val="26"/>
        </w:rPr>
      </w:pPr>
      <w:r w:rsidRPr="005E2BE3">
        <w:rPr>
          <w:sz w:val="26"/>
          <w:szCs w:val="26"/>
        </w:rPr>
        <w:t>Таким образом, н</w:t>
      </w:r>
      <w:r w:rsidRPr="005E2BE3" w:rsidR="00467BAA">
        <w:rPr>
          <w:sz w:val="26"/>
          <w:szCs w:val="26"/>
        </w:rPr>
        <w:t xml:space="preserve">ачав маневр обгона, </w:t>
      </w:r>
      <w:r w:rsidRPr="005E2BE3">
        <w:rPr>
          <w:sz w:val="26"/>
          <w:szCs w:val="26"/>
        </w:rPr>
        <w:t xml:space="preserve">Хайруллин М.С. </w:t>
      </w:r>
      <w:r w:rsidRPr="005E2BE3" w:rsidR="00467BAA">
        <w:rPr>
          <w:sz w:val="26"/>
          <w:szCs w:val="26"/>
        </w:rPr>
        <w:t xml:space="preserve">должен был убедиться, что закончит его, не нарушив ПДД РФ.  </w:t>
      </w:r>
    </w:p>
    <w:p w:rsidR="00C40109" w:rsidRPr="005E2BE3" w:rsidP="008B6A6B">
      <w:pPr>
        <w:ind w:firstLine="540"/>
        <w:jc w:val="both"/>
        <w:rPr>
          <w:sz w:val="26"/>
          <w:szCs w:val="26"/>
        </w:rPr>
      </w:pPr>
      <w:r w:rsidRPr="005E2BE3">
        <w:rPr>
          <w:sz w:val="26"/>
          <w:szCs w:val="26"/>
        </w:rPr>
        <w:t xml:space="preserve">Однако, </w:t>
      </w:r>
      <w:r w:rsidRPr="005E2BE3" w:rsidR="00A636F8">
        <w:rPr>
          <w:sz w:val="26"/>
          <w:szCs w:val="26"/>
        </w:rPr>
        <w:t xml:space="preserve">Хайруллин М.С. </w:t>
      </w:r>
      <w:r w:rsidRPr="005E2BE3">
        <w:rPr>
          <w:sz w:val="26"/>
          <w:szCs w:val="26"/>
        </w:rPr>
        <w:t xml:space="preserve">проигнорировал </w:t>
      </w:r>
      <w:r w:rsidRPr="005E2BE3">
        <w:rPr>
          <w:sz w:val="26"/>
          <w:szCs w:val="26"/>
        </w:rPr>
        <w:t>требования дорожной разметки «1.6.» - линии приближения и начала маневр обгона, в результате чего окончил его через сплошную линию дорожной разметки «1.1», чем нарушил требования ПДД РФ.</w:t>
      </w:r>
    </w:p>
    <w:p w:rsidR="00C40109" w:rsidRPr="005E2BE3" w:rsidP="00467BAA">
      <w:pPr>
        <w:widowControl w:val="0"/>
        <w:autoSpaceDE w:val="0"/>
        <w:autoSpaceDN w:val="0"/>
        <w:adjustRightInd w:val="0"/>
        <w:ind w:firstLine="540"/>
        <w:jc w:val="both"/>
        <w:rPr>
          <w:sz w:val="26"/>
          <w:szCs w:val="26"/>
        </w:rPr>
      </w:pPr>
      <w:r w:rsidRPr="005E2BE3">
        <w:rPr>
          <w:sz w:val="26"/>
          <w:szCs w:val="26"/>
        </w:rPr>
        <w:t>Данные обстоятельства подтверждаются материалами дела.</w:t>
      </w:r>
    </w:p>
    <w:p w:rsidR="00467BAA" w:rsidRPr="005E2BE3" w:rsidP="00467BAA">
      <w:pPr>
        <w:widowControl w:val="0"/>
        <w:autoSpaceDE w:val="0"/>
        <w:autoSpaceDN w:val="0"/>
        <w:adjustRightInd w:val="0"/>
        <w:ind w:firstLine="540"/>
        <w:jc w:val="both"/>
        <w:rPr>
          <w:sz w:val="26"/>
          <w:szCs w:val="26"/>
        </w:rPr>
      </w:pPr>
      <w:r w:rsidRPr="005E2BE3">
        <w:rPr>
          <w:sz w:val="26"/>
          <w:szCs w:val="26"/>
        </w:rPr>
        <w:t>Так согласно фотографиям</w:t>
      </w:r>
      <w:r w:rsidRPr="005E2BE3" w:rsidR="00B34EAB">
        <w:rPr>
          <w:sz w:val="26"/>
          <w:szCs w:val="26"/>
        </w:rPr>
        <w:t>,</w:t>
      </w:r>
      <w:r w:rsidRPr="005E2BE3">
        <w:rPr>
          <w:sz w:val="26"/>
          <w:szCs w:val="26"/>
        </w:rPr>
        <w:t xml:space="preserve"> приобщенным к материалам дела</w:t>
      </w:r>
      <w:r w:rsidRPr="005E2BE3" w:rsidR="00B34EAB">
        <w:rPr>
          <w:sz w:val="26"/>
          <w:szCs w:val="26"/>
        </w:rPr>
        <w:t>,</w:t>
      </w:r>
      <w:r w:rsidRPr="005E2BE3">
        <w:rPr>
          <w:sz w:val="26"/>
          <w:szCs w:val="26"/>
        </w:rPr>
        <w:t xml:space="preserve"> Хайруллин М.С. завершает маневр</w:t>
      </w:r>
      <w:r w:rsidRPr="005E2BE3" w:rsidR="00D73B5C">
        <w:rPr>
          <w:sz w:val="26"/>
          <w:szCs w:val="26"/>
        </w:rPr>
        <w:t xml:space="preserve"> </w:t>
      </w:r>
      <w:r w:rsidRPr="005E2BE3">
        <w:rPr>
          <w:sz w:val="26"/>
          <w:szCs w:val="26"/>
        </w:rPr>
        <w:t>обгона впереди движущегося транспортного средства через сплошную</w:t>
      </w:r>
      <w:r w:rsidRPr="005E2BE3" w:rsidR="00D73B5C">
        <w:rPr>
          <w:sz w:val="26"/>
          <w:szCs w:val="26"/>
        </w:rPr>
        <w:t xml:space="preserve"> </w:t>
      </w:r>
      <w:r w:rsidRPr="005E2BE3">
        <w:rPr>
          <w:sz w:val="26"/>
          <w:szCs w:val="26"/>
        </w:rPr>
        <w:t>линию дорожной разметки</w:t>
      </w:r>
      <w:r w:rsidRPr="005E2BE3" w:rsidR="00E47770">
        <w:rPr>
          <w:sz w:val="26"/>
          <w:szCs w:val="26"/>
        </w:rPr>
        <w:t xml:space="preserve"> «1.1»;</w:t>
      </w:r>
      <w:r w:rsidRPr="005E2BE3" w:rsidR="00D73B5C">
        <w:rPr>
          <w:sz w:val="26"/>
          <w:szCs w:val="26"/>
        </w:rPr>
        <w:t xml:space="preserve"> </w:t>
      </w:r>
      <w:r w:rsidRPr="005E2BE3">
        <w:rPr>
          <w:sz w:val="26"/>
          <w:szCs w:val="26"/>
        </w:rPr>
        <w:t>при обгоне, находится на полосе дороги, предназначенной для встречного движения, в месте запрещенном ПДД</w:t>
      </w:r>
      <w:r w:rsidRPr="005E2BE3" w:rsidR="00D73B5C">
        <w:rPr>
          <w:sz w:val="26"/>
          <w:szCs w:val="26"/>
        </w:rPr>
        <w:t xml:space="preserve"> (л.д.7</w:t>
      </w:r>
      <w:r w:rsidRPr="005E2BE3" w:rsidR="00E47770">
        <w:rPr>
          <w:sz w:val="26"/>
          <w:szCs w:val="26"/>
        </w:rPr>
        <w:t xml:space="preserve"> нижнее фото</w:t>
      </w:r>
      <w:r w:rsidRPr="005E2BE3" w:rsidR="00D73B5C">
        <w:rPr>
          <w:sz w:val="26"/>
          <w:szCs w:val="26"/>
        </w:rPr>
        <w:t>)</w:t>
      </w:r>
      <w:r w:rsidRPr="005E2BE3">
        <w:rPr>
          <w:sz w:val="26"/>
          <w:szCs w:val="26"/>
        </w:rPr>
        <w:t xml:space="preserve">.  </w:t>
      </w:r>
    </w:p>
    <w:p w:rsidR="00A636F8" w:rsidRPr="005E2BE3" w:rsidP="00B34EAB">
      <w:pPr>
        <w:widowControl w:val="0"/>
        <w:autoSpaceDE w:val="0"/>
        <w:autoSpaceDN w:val="0"/>
        <w:adjustRightInd w:val="0"/>
        <w:ind w:firstLine="540"/>
        <w:jc w:val="both"/>
        <w:rPr>
          <w:sz w:val="26"/>
          <w:szCs w:val="26"/>
        </w:rPr>
      </w:pPr>
    </w:p>
    <w:p w:rsidR="00B34EAB" w:rsidRPr="005E2BE3" w:rsidP="00B34EAB">
      <w:pPr>
        <w:widowControl w:val="0"/>
        <w:autoSpaceDE w:val="0"/>
        <w:autoSpaceDN w:val="0"/>
        <w:adjustRightInd w:val="0"/>
        <w:ind w:firstLine="540"/>
        <w:jc w:val="both"/>
        <w:rPr>
          <w:sz w:val="26"/>
          <w:szCs w:val="26"/>
        </w:rPr>
      </w:pPr>
      <w:r w:rsidRPr="005E2BE3">
        <w:rPr>
          <w:sz w:val="26"/>
          <w:szCs w:val="26"/>
        </w:rPr>
        <w:t xml:space="preserve">Доводы </w:t>
      </w:r>
      <w:r w:rsidRPr="005E2BE3" w:rsidR="00E47770">
        <w:rPr>
          <w:sz w:val="26"/>
          <w:szCs w:val="26"/>
        </w:rPr>
        <w:t xml:space="preserve">защитника </w:t>
      </w:r>
      <w:r w:rsidRPr="005E2BE3">
        <w:rPr>
          <w:sz w:val="26"/>
          <w:szCs w:val="26"/>
        </w:rPr>
        <w:t xml:space="preserve">Хайруллина М.С. об отсутствии доказательств, подтверждающих, что при возвращении на свою полосу движения </w:t>
      </w:r>
      <w:r w:rsidRPr="005E2BE3" w:rsidR="00E47770">
        <w:rPr>
          <w:sz w:val="26"/>
          <w:szCs w:val="26"/>
        </w:rPr>
        <w:t xml:space="preserve">Хайруллин М.С. </w:t>
      </w:r>
      <w:r w:rsidRPr="005E2BE3">
        <w:rPr>
          <w:sz w:val="26"/>
          <w:szCs w:val="26"/>
        </w:rPr>
        <w:t xml:space="preserve">не пересек сплошную линию разметки, являются не состоятельными, опровергаются, как рапортом инспектора ГИБДД </w:t>
      </w:r>
      <w:r w:rsidR="00207F87">
        <w:rPr>
          <w:sz w:val="26"/>
          <w:szCs w:val="26"/>
        </w:rPr>
        <w:t>/изъято/</w:t>
      </w:r>
      <w:r w:rsidRPr="005E2BE3" w:rsidR="00207F87">
        <w:rPr>
          <w:sz w:val="26"/>
          <w:szCs w:val="26"/>
        </w:rPr>
        <w:t xml:space="preserve"> </w:t>
      </w:r>
      <w:r w:rsidRPr="005E2BE3">
        <w:rPr>
          <w:sz w:val="26"/>
          <w:szCs w:val="26"/>
        </w:rPr>
        <w:t xml:space="preserve">(л.д.6) непосредственно выявившего правонарушение, так и рапортом инспектора ГИБДД </w:t>
      </w:r>
      <w:r w:rsidR="00207F87">
        <w:rPr>
          <w:sz w:val="26"/>
          <w:szCs w:val="26"/>
        </w:rPr>
        <w:t>/изъято/</w:t>
      </w:r>
      <w:r w:rsidRPr="005E2BE3" w:rsidR="00207F87">
        <w:rPr>
          <w:sz w:val="26"/>
          <w:szCs w:val="26"/>
        </w:rPr>
        <w:t xml:space="preserve"> </w:t>
      </w:r>
      <w:r w:rsidRPr="005E2BE3">
        <w:rPr>
          <w:sz w:val="26"/>
          <w:szCs w:val="26"/>
        </w:rPr>
        <w:t xml:space="preserve">(л.д.4), схемой нарушения (л.д.2), согласно которой </w:t>
      </w:r>
      <w:r w:rsidRPr="005E2BE3" w:rsidR="00C52047">
        <w:rPr>
          <w:sz w:val="26"/>
          <w:szCs w:val="26"/>
        </w:rPr>
        <w:t xml:space="preserve">Хайруллин М.С. </w:t>
      </w:r>
      <w:r w:rsidRPr="005E2BE3">
        <w:rPr>
          <w:sz w:val="26"/>
          <w:szCs w:val="26"/>
        </w:rPr>
        <w:t>завершил маневр обгона в зоне действия дорожной разметки 1.1 Приложения N 2 к ПДД РФ</w:t>
      </w:r>
      <w:r w:rsidRPr="005E2BE3" w:rsidR="00E47770">
        <w:rPr>
          <w:sz w:val="26"/>
          <w:szCs w:val="26"/>
        </w:rPr>
        <w:t>, а также дислокацией дорожной разметки свидетельствующей о том, что при начале маневра обгона на полосе дороги нанесена разметка «1.6», а при окончании маневра на дороге имеется дорожная разметка 1.1.</w:t>
      </w:r>
    </w:p>
    <w:p w:rsidR="00A636F8" w:rsidRPr="005E2BE3" w:rsidP="00B34EAB">
      <w:pPr>
        <w:widowControl w:val="0"/>
        <w:autoSpaceDE w:val="0"/>
        <w:autoSpaceDN w:val="0"/>
        <w:adjustRightInd w:val="0"/>
        <w:ind w:firstLine="540"/>
        <w:jc w:val="both"/>
        <w:rPr>
          <w:sz w:val="26"/>
          <w:szCs w:val="26"/>
        </w:rPr>
      </w:pPr>
    </w:p>
    <w:p w:rsidR="008C4F94" w:rsidRPr="005E2BE3">
      <w:pPr>
        <w:spacing w:after="1" w:line="260" w:lineRule="atLeast"/>
        <w:ind w:firstLine="540"/>
        <w:jc w:val="both"/>
        <w:rPr>
          <w:sz w:val="26"/>
          <w:szCs w:val="26"/>
        </w:rPr>
      </w:pPr>
      <w:r w:rsidRPr="005E2BE3">
        <w:rPr>
          <w:sz w:val="26"/>
          <w:szCs w:val="26"/>
        </w:rPr>
        <w:t>Также являются ошибочными д</w:t>
      </w:r>
      <w:r w:rsidRPr="005E2BE3" w:rsidR="00B34EAB">
        <w:rPr>
          <w:sz w:val="26"/>
          <w:szCs w:val="26"/>
        </w:rPr>
        <w:t xml:space="preserve">оводы </w:t>
      </w:r>
      <w:r w:rsidRPr="005E2BE3" w:rsidR="00E47770">
        <w:rPr>
          <w:sz w:val="26"/>
          <w:szCs w:val="26"/>
        </w:rPr>
        <w:t xml:space="preserve">защитника </w:t>
      </w:r>
      <w:r w:rsidRPr="005E2BE3" w:rsidR="00B34EAB">
        <w:rPr>
          <w:sz w:val="26"/>
          <w:szCs w:val="26"/>
        </w:rPr>
        <w:t>о том, что состав правонарушения образует только выезд на полосу, предназначенную для встречного движения в нарушение требований ПДД</w:t>
      </w:r>
      <w:r w:rsidRPr="005E2BE3">
        <w:rPr>
          <w:sz w:val="26"/>
          <w:szCs w:val="26"/>
        </w:rPr>
        <w:t xml:space="preserve">, </w:t>
      </w:r>
      <w:r w:rsidRPr="005E2BE3" w:rsidR="00B34EAB">
        <w:rPr>
          <w:sz w:val="26"/>
          <w:szCs w:val="26"/>
        </w:rPr>
        <w:t>поскольку согласно правовой позиции, изложенной в абз. 5 п. 15 Постановления Пленума Верховного Суда Российской Федерации от 25 июня 2019 года N 20,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части 4 статьи 12.15 КоАП РФ.</w:t>
      </w:r>
    </w:p>
    <w:p w:rsidR="00D34D43" w:rsidRPr="005E2BE3">
      <w:pPr>
        <w:spacing w:after="1" w:line="260" w:lineRule="atLeast"/>
        <w:ind w:firstLine="540"/>
        <w:jc w:val="both"/>
        <w:rPr>
          <w:sz w:val="26"/>
          <w:szCs w:val="26"/>
        </w:rPr>
      </w:pPr>
    </w:p>
    <w:p w:rsidR="00D34D43" w:rsidRPr="005E2BE3" w:rsidP="00D34D43">
      <w:pPr>
        <w:spacing w:after="1" w:line="260" w:lineRule="atLeast"/>
        <w:ind w:firstLine="540"/>
        <w:jc w:val="both"/>
        <w:rPr>
          <w:sz w:val="26"/>
          <w:szCs w:val="26"/>
        </w:rPr>
      </w:pPr>
      <w:r>
        <w:rPr>
          <w:sz w:val="26"/>
          <w:szCs w:val="26"/>
        </w:rPr>
        <w:t xml:space="preserve">Основными положениями по допуску транспортных средств к эксплуатации установлены требования к тихоходным транспортным средствам, согласно </w:t>
      </w:r>
      <w:r>
        <w:rPr>
          <w:sz w:val="26"/>
          <w:szCs w:val="26"/>
        </w:rPr>
        <w:t xml:space="preserve">которым </w:t>
      </w:r>
      <w:r w:rsidRPr="005E2BE3">
        <w:rPr>
          <w:sz w:val="26"/>
          <w:szCs w:val="26"/>
        </w:rPr>
        <w:t xml:space="preserve">"тихоходное транспортное средство" должно обозначаться  в виде равностороннего треугольника с флюоресцирующим покрытием красного цвета и со световозвращающей каймой желтого или красного цвета (длина стороны треугольника от 350 до 365 мм, ширина каймы от 45 до 48 мм) - сзади механических транспортных средств, для которых предприятием-изготовителем установлена максимальная скорость не более 30 км/ч (абзац введен </w:t>
      </w:r>
      <w:r w:rsidRPr="005E2BE3" w:rsidR="003D209A">
        <w:rPr>
          <w:sz w:val="26"/>
          <w:szCs w:val="26"/>
        </w:rPr>
        <w:t xml:space="preserve">Постановлением </w:t>
      </w:r>
      <w:r w:rsidRPr="005E2BE3">
        <w:rPr>
          <w:sz w:val="26"/>
          <w:szCs w:val="26"/>
        </w:rPr>
        <w:t>Правительства РФ от 24.01.2001 N 67).</w:t>
      </w:r>
    </w:p>
    <w:p w:rsidR="005E2BE3" w:rsidRPr="005E2BE3" w:rsidP="00D34D43">
      <w:pPr>
        <w:spacing w:after="1" w:line="260" w:lineRule="atLeast"/>
        <w:ind w:firstLine="540"/>
        <w:jc w:val="both"/>
        <w:rPr>
          <w:sz w:val="26"/>
          <w:szCs w:val="26"/>
        </w:rPr>
      </w:pPr>
    </w:p>
    <w:p w:rsidR="00D34D43" w:rsidRPr="005E2BE3" w:rsidP="00D34D43">
      <w:pPr>
        <w:spacing w:after="1" w:line="260" w:lineRule="atLeast"/>
        <w:ind w:firstLine="540"/>
        <w:jc w:val="both"/>
        <w:rPr>
          <w:sz w:val="26"/>
          <w:szCs w:val="26"/>
        </w:rPr>
      </w:pPr>
      <w:r w:rsidRPr="005E2BE3">
        <w:rPr>
          <w:sz w:val="26"/>
          <w:szCs w:val="26"/>
        </w:rPr>
        <w:t xml:space="preserve">На обгоняемом транспортном средстве </w:t>
      </w:r>
      <w:r w:rsidRPr="005E2BE3" w:rsidR="005E2BE3">
        <w:rPr>
          <w:sz w:val="26"/>
          <w:szCs w:val="26"/>
        </w:rPr>
        <w:t xml:space="preserve">фуре </w:t>
      </w:r>
      <w:r w:rsidRPr="005E2BE3">
        <w:rPr>
          <w:sz w:val="26"/>
          <w:szCs w:val="26"/>
        </w:rPr>
        <w:t>такого опознавательного знака не имеется; кроме того, по с</w:t>
      </w:r>
      <w:r w:rsidRPr="005E2BE3" w:rsidR="005E2BE3">
        <w:rPr>
          <w:sz w:val="26"/>
          <w:szCs w:val="26"/>
        </w:rPr>
        <w:t xml:space="preserve">воей </w:t>
      </w:r>
      <w:r w:rsidRPr="005E2BE3">
        <w:rPr>
          <w:sz w:val="26"/>
          <w:szCs w:val="26"/>
        </w:rPr>
        <w:t>конструктивной особенности фура никак не может относиться к тихоходным транспортным средствам, т.к.может развивать скорость при наличии груза более 100 км/ч.</w:t>
      </w:r>
    </w:p>
    <w:p w:rsidR="00D34D43" w:rsidRPr="005E2BE3" w:rsidP="00D34D43">
      <w:pPr>
        <w:spacing w:after="1" w:line="260" w:lineRule="atLeast"/>
        <w:ind w:firstLine="540"/>
        <w:jc w:val="both"/>
        <w:rPr>
          <w:sz w:val="26"/>
          <w:szCs w:val="26"/>
        </w:rPr>
      </w:pPr>
      <w:r w:rsidRPr="005E2BE3">
        <w:rPr>
          <w:sz w:val="26"/>
          <w:szCs w:val="26"/>
        </w:rPr>
        <w:t>Виду изложенного, доводы защитника о совершении Хайруллиным М.С. обгона тихоходного транспортного средства не основано на фактических обстоятельствах дела.</w:t>
      </w:r>
    </w:p>
    <w:p w:rsidR="00D34D43" w:rsidRPr="005E2BE3" w:rsidP="00D34D43">
      <w:pPr>
        <w:spacing w:after="1" w:line="260" w:lineRule="atLeast"/>
        <w:ind w:firstLine="540"/>
        <w:rPr>
          <w:sz w:val="26"/>
          <w:szCs w:val="26"/>
        </w:rPr>
      </w:pPr>
      <w:r w:rsidRPr="005E2BE3">
        <w:rPr>
          <w:sz w:val="26"/>
          <w:szCs w:val="26"/>
        </w:rPr>
        <w:t xml:space="preserve"> </w:t>
      </w:r>
    </w:p>
    <w:p w:rsidR="00046494" w:rsidRPr="005E2BE3" w:rsidP="00B34EAB">
      <w:pPr>
        <w:widowControl w:val="0"/>
        <w:autoSpaceDE w:val="0"/>
        <w:autoSpaceDN w:val="0"/>
        <w:adjustRightInd w:val="0"/>
        <w:ind w:firstLine="540"/>
        <w:jc w:val="both"/>
        <w:rPr>
          <w:sz w:val="26"/>
          <w:szCs w:val="26"/>
        </w:rPr>
      </w:pPr>
      <w:r w:rsidRPr="005E2BE3">
        <w:rPr>
          <w:sz w:val="26"/>
          <w:szCs w:val="26"/>
        </w:rPr>
        <w:t xml:space="preserve">Факт того, что данное правонарушение совершенно </w:t>
      </w:r>
      <w:r w:rsidRPr="005E2BE3" w:rsidR="00C52047">
        <w:rPr>
          <w:sz w:val="26"/>
          <w:szCs w:val="26"/>
        </w:rPr>
        <w:t xml:space="preserve">Хайруллиным М.С. </w:t>
      </w:r>
      <w:r w:rsidRPr="005E2BE3">
        <w:rPr>
          <w:sz w:val="26"/>
          <w:szCs w:val="26"/>
        </w:rPr>
        <w:t xml:space="preserve">повторно в течение одного года усматривается из списка нарушений (л.д. </w:t>
      </w:r>
      <w:r w:rsidRPr="005E2BE3" w:rsidR="00C52047">
        <w:rPr>
          <w:sz w:val="26"/>
          <w:szCs w:val="26"/>
        </w:rPr>
        <w:t>10), согласно которому Хайруллин М.С. был подвергнут наказанию за совершение административного правонарушения, предусмотренного частью 4 статьи 12.15. КоАП РФ 17.05.2019 года</w:t>
      </w:r>
      <w:r w:rsidRPr="005E2BE3">
        <w:rPr>
          <w:sz w:val="26"/>
          <w:szCs w:val="26"/>
        </w:rPr>
        <w:t>.</w:t>
      </w:r>
      <w:r w:rsidRPr="005E2BE3" w:rsidR="00C52047">
        <w:rPr>
          <w:sz w:val="26"/>
          <w:szCs w:val="26"/>
        </w:rPr>
        <w:t xml:space="preserve"> Оплата назначенного административного штрафа была произведена Хайруллиным М.С. только </w:t>
      </w:r>
      <w:r w:rsidRPr="005E2BE3" w:rsidR="00E47770">
        <w:rPr>
          <w:sz w:val="26"/>
          <w:szCs w:val="26"/>
        </w:rPr>
        <w:t>10.01.2020 года</w:t>
      </w:r>
      <w:r w:rsidRPr="005E2BE3">
        <w:rPr>
          <w:sz w:val="26"/>
          <w:szCs w:val="26"/>
        </w:rPr>
        <w:t xml:space="preserve">. </w:t>
      </w:r>
    </w:p>
    <w:p w:rsidR="00467BAA" w:rsidRPr="005E2BE3" w:rsidP="00B34EAB">
      <w:pPr>
        <w:widowControl w:val="0"/>
        <w:autoSpaceDE w:val="0"/>
        <w:autoSpaceDN w:val="0"/>
        <w:adjustRightInd w:val="0"/>
        <w:ind w:firstLine="540"/>
        <w:jc w:val="both"/>
        <w:rPr>
          <w:sz w:val="26"/>
          <w:szCs w:val="26"/>
        </w:rPr>
      </w:pPr>
      <w:r w:rsidRPr="005E2BE3">
        <w:rPr>
          <w:sz w:val="26"/>
          <w:szCs w:val="26"/>
        </w:rPr>
        <w:t>Годичный срок с момента исполнения наказания в данном случае исчисляется с 11.01.2020 года по 11.01.2021 года. Правонарушение совершенно Хайруллин М.С. 07.12.2020 года, т.е. в момент, когда годичный срок ещ</w:t>
      </w:r>
      <w:r w:rsidRPr="005E2BE3" w:rsidR="003D209A">
        <w:rPr>
          <w:sz w:val="26"/>
          <w:szCs w:val="26"/>
        </w:rPr>
        <w:t>ё</w:t>
      </w:r>
      <w:r w:rsidRPr="005E2BE3">
        <w:rPr>
          <w:sz w:val="26"/>
          <w:szCs w:val="26"/>
        </w:rPr>
        <w:t xml:space="preserve"> не истек.</w:t>
      </w:r>
    </w:p>
    <w:p w:rsidR="00A636F8" w:rsidRPr="005E2BE3" w:rsidP="00467BAA">
      <w:pPr>
        <w:autoSpaceDE w:val="0"/>
        <w:autoSpaceDN w:val="0"/>
        <w:adjustRightInd w:val="0"/>
        <w:ind w:firstLine="540"/>
        <w:jc w:val="both"/>
        <w:rPr>
          <w:sz w:val="26"/>
          <w:szCs w:val="26"/>
        </w:rPr>
      </w:pPr>
    </w:p>
    <w:p w:rsidR="00467BAA" w:rsidRPr="005E2BE3" w:rsidP="00467BAA">
      <w:pPr>
        <w:autoSpaceDE w:val="0"/>
        <w:autoSpaceDN w:val="0"/>
        <w:adjustRightInd w:val="0"/>
        <w:ind w:firstLine="540"/>
        <w:jc w:val="both"/>
        <w:rPr>
          <w:sz w:val="26"/>
          <w:szCs w:val="26"/>
        </w:rPr>
      </w:pPr>
      <w:r w:rsidRPr="005E2BE3">
        <w:rPr>
          <w:sz w:val="26"/>
          <w:szCs w:val="26"/>
        </w:rPr>
        <w:t>Таким образом, действия Хайруллина М.С.</w:t>
      </w:r>
      <w:r w:rsidRPr="005E2BE3" w:rsidR="00046494">
        <w:rPr>
          <w:sz w:val="26"/>
          <w:szCs w:val="26"/>
        </w:rPr>
        <w:t xml:space="preserve"> </w:t>
      </w:r>
      <w:r w:rsidRPr="005E2BE3">
        <w:rPr>
          <w:sz w:val="26"/>
          <w:szCs w:val="26"/>
        </w:rPr>
        <w:t>по ч</w:t>
      </w:r>
      <w:r w:rsidRPr="005E2BE3" w:rsidR="00046494">
        <w:rPr>
          <w:sz w:val="26"/>
          <w:szCs w:val="26"/>
        </w:rPr>
        <w:t xml:space="preserve">асти </w:t>
      </w:r>
      <w:r w:rsidRPr="005E2BE3">
        <w:rPr>
          <w:sz w:val="26"/>
          <w:szCs w:val="26"/>
        </w:rPr>
        <w:t>5 ст</w:t>
      </w:r>
      <w:r w:rsidRPr="005E2BE3" w:rsidR="00046494">
        <w:rPr>
          <w:sz w:val="26"/>
          <w:szCs w:val="26"/>
        </w:rPr>
        <w:t>атьи</w:t>
      </w:r>
      <w:r w:rsidRPr="005E2BE3">
        <w:rPr>
          <w:sz w:val="26"/>
          <w:szCs w:val="26"/>
        </w:rPr>
        <w:t xml:space="preserve"> 12.15 </w:t>
      </w:r>
      <w:r w:rsidRPr="005E2BE3" w:rsidR="00E84252">
        <w:rPr>
          <w:sz w:val="26"/>
          <w:szCs w:val="26"/>
        </w:rPr>
        <w:t>КоАП РФ</w:t>
      </w:r>
      <w:r w:rsidRPr="005E2BE3">
        <w:rPr>
          <w:sz w:val="26"/>
          <w:szCs w:val="26"/>
        </w:rPr>
        <w:t>, как повторный (совершенный в течение года) выезд на сторону проезжей части дороги, предназначенной для встречного движения, в случаях, если это запрещено «Правилами дорожного движения в Российской Федерации», – квалифицированные верно</w:t>
      </w:r>
      <w:r w:rsidRPr="005E2BE3" w:rsidR="00046494">
        <w:rPr>
          <w:sz w:val="26"/>
          <w:szCs w:val="26"/>
        </w:rPr>
        <w:t>, а его вина полностью доказана.</w:t>
      </w:r>
      <w:r w:rsidRPr="005E2BE3">
        <w:rPr>
          <w:sz w:val="26"/>
          <w:szCs w:val="26"/>
        </w:rPr>
        <w:t xml:space="preserve"> </w:t>
      </w:r>
    </w:p>
    <w:p w:rsidR="00A636F8" w:rsidRPr="005E2BE3" w:rsidP="00A636F8">
      <w:pPr>
        <w:jc w:val="both"/>
        <w:rPr>
          <w:sz w:val="26"/>
          <w:szCs w:val="26"/>
        </w:rPr>
      </w:pPr>
    </w:p>
    <w:p w:rsidR="00467BAA" w:rsidRPr="005E2BE3" w:rsidP="00A636F8">
      <w:pPr>
        <w:ind w:firstLine="540"/>
        <w:jc w:val="both"/>
        <w:rPr>
          <w:sz w:val="26"/>
          <w:szCs w:val="26"/>
        </w:rPr>
      </w:pPr>
      <w:r w:rsidRPr="005E2BE3">
        <w:rPr>
          <w:sz w:val="26"/>
          <w:szCs w:val="26"/>
        </w:rPr>
        <w:t>При назначении наказания суд учитывает степень общественной опасности данного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3D209A" w:rsidRPr="005E2BE3" w:rsidP="00A636F8">
      <w:pPr>
        <w:ind w:firstLine="540"/>
        <w:jc w:val="both"/>
        <w:rPr>
          <w:sz w:val="26"/>
          <w:szCs w:val="26"/>
        </w:rPr>
      </w:pPr>
    </w:p>
    <w:p w:rsidR="00467BAA" w:rsidRPr="005E2BE3" w:rsidP="00A636F8">
      <w:pPr>
        <w:ind w:firstLine="540"/>
        <w:jc w:val="both"/>
        <w:rPr>
          <w:sz w:val="26"/>
          <w:szCs w:val="26"/>
        </w:rPr>
      </w:pPr>
      <w:r w:rsidRPr="005E2BE3">
        <w:rPr>
          <w:sz w:val="26"/>
          <w:szCs w:val="26"/>
        </w:rPr>
        <w:t>Правонарушение совершенно при наличии косвенного умысла.</w:t>
      </w:r>
    </w:p>
    <w:p w:rsidR="003D209A" w:rsidRPr="005E2BE3" w:rsidP="00A636F8">
      <w:pPr>
        <w:ind w:firstLine="540"/>
        <w:jc w:val="both"/>
        <w:rPr>
          <w:sz w:val="26"/>
          <w:szCs w:val="26"/>
        </w:rPr>
      </w:pPr>
    </w:p>
    <w:p w:rsidR="00467BAA" w:rsidRPr="005E2BE3" w:rsidP="00A636F8">
      <w:pPr>
        <w:ind w:firstLine="540"/>
        <w:jc w:val="both"/>
        <w:rPr>
          <w:sz w:val="26"/>
          <w:szCs w:val="26"/>
        </w:rPr>
      </w:pPr>
      <w:r w:rsidRPr="005E2BE3">
        <w:rPr>
          <w:sz w:val="26"/>
          <w:szCs w:val="26"/>
        </w:rPr>
        <w:t>Из данных о личности судом установлено, что Хайруллин М.С.</w:t>
      </w:r>
      <w:r w:rsidRPr="005E2BE3" w:rsidR="00046494">
        <w:rPr>
          <w:sz w:val="26"/>
          <w:szCs w:val="26"/>
        </w:rPr>
        <w:t xml:space="preserve"> </w:t>
      </w:r>
      <w:r w:rsidR="00207F87">
        <w:rPr>
          <w:sz w:val="26"/>
          <w:szCs w:val="26"/>
        </w:rPr>
        <w:t>/изъято/</w:t>
      </w:r>
      <w:r w:rsidRPr="005E2BE3" w:rsidR="00207F87">
        <w:rPr>
          <w:sz w:val="26"/>
          <w:szCs w:val="26"/>
        </w:rPr>
        <w:t xml:space="preserve"> </w:t>
      </w:r>
      <w:r w:rsidRPr="005E2BE3" w:rsidR="00A636F8">
        <w:rPr>
          <w:sz w:val="26"/>
          <w:szCs w:val="26"/>
        </w:rPr>
        <w:t>(л.д.10)</w:t>
      </w:r>
      <w:r w:rsidRPr="005E2BE3">
        <w:rPr>
          <w:sz w:val="26"/>
          <w:szCs w:val="26"/>
        </w:rPr>
        <w:t>.</w:t>
      </w:r>
    </w:p>
    <w:p w:rsidR="00A636F8" w:rsidRPr="005E2BE3" w:rsidP="00A636F8">
      <w:pPr>
        <w:ind w:firstLine="540"/>
        <w:jc w:val="both"/>
        <w:rPr>
          <w:sz w:val="26"/>
          <w:szCs w:val="26"/>
        </w:rPr>
      </w:pPr>
    </w:p>
    <w:p w:rsidR="004646F1" w:rsidRPr="005E2BE3" w:rsidP="00A636F8">
      <w:pPr>
        <w:ind w:firstLine="540"/>
        <w:jc w:val="both"/>
        <w:rPr>
          <w:sz w:val="26"/>
          <w:szCs w:val="26"/>
        </w:rPr>
      </w:pPr>
      <w:r w:rsidRPr="005E2BE3">
        <w:rPr>
          <w:sz w:val="26"/>
          <w:szCs w:val="26"/>
        </w:rPr>
        <w:t xml:space="preserve">Обстоятельством, отягчающим административную ответственность, является повторное </w:t>
      </w:r>
      <w:r w:rsidRPr="005E2BE3" w:rsidR="00A636F8">
        <w:rPr>
          <w:sz w:val="26"/>
          <w:szCs w:val="26"/>
        </w:rPr>
        <w:t xml:space="preserve">совершенное в течение года </w:t>
      </w:r>
      <w:r w:rsidRPr="005E2BE3">
        <w:rPr>
          <w:sz w:val="26"/>
          <w:szCs w:val="26"/>
        </w:rPr>
        <w:t>однородного</w:t>
      </w:r>
      <w:r w:rsidRPr="005E2BE3" w:rsidR="00A636F8">
        <w:rPr>
          <w:sz w:val="26"/>
          <w:szCs w:val="26"/>
        </w:rPr>
        <w:t xml:space="preserve"> (в области ПДД РФ)</w:t>
      </w:r>
      <w:r w:rsidRPr="005E2BE3">
        <w:rPr>
          <w:sz w:val="26"/>
          <w:szCs w:val="26"/>
        </w:rPr>
        <w:t xml:space="preserve"> адм</w:t>
      </w:r>
      <w:r w:rsidRPr="005E2BE3" w:rsidR="00A636F8">
        <w:rPr>
          <w:sz w:val="26"/>
          <w:szCs w:val="26"/>
        </w:rPr>
        <w:t xml:space="preserve">инистративного правонарушения </w:t>
      </w:r>
      <w:r w:rsidRPr="005E2BE3">
        <w:rPr>
          <w:sz w:val="26"/>
          <w:szCs w:val="26"/>
        </w:rPr>
        <w:t xml:space="preserve">(л.д. </w:t>
      </w:r>
      <w:r w:rsidRPr="005E2BE3">
        <w:rPr>
          <w:sz w:val="26"/>
          <w:szCs w:val="26"/>
        </w:rPr>
        <w:t>10</w:t>
      </w:r>
      <w:r w:rsidRPr="005E2BE3">
        <w:rPr>
          <w:sz w:val="26"/>
          <w:szCs w:val="26"/>
        </w:rPr>
        <w:t>); обстоятельств смягчающи</w:t>
      </w:r>
      <w:r w:rsidRPr="005E2BE3">
        <w:rPr>
          <w:sz w:val="26"/>
          <w:szCs w:val="26"/>
        </w:rPr>
        <w:t>х административную ответственность судом по делу не установлено.</w:t>
      </w:r>
    </w:p>
    <w:p w:rsidR="00A636F8" w:rsidRPr="005E2BE3" w:rsidP="00467BAA">
      <w:pPr>
        <w:ind w:firstLine="709"/>
        <w:jc w:val="both"/>
        <w:rPr>
          <w:sz w:val="26"/>
          <w:szCs w:val="26"/>
        </w:rPr>
      </w:pPr>
    </w:p>
    <w:p w:rsidR="003D209A" w:rsidRPr="005E2BE3" w:rsidP="00467BAA">
      <w:pPr>
        <w:ind w:firstLine="709"/>
        <w:jc w:val="both"/>
        <w:rPr>
          <w:sz w:val="26"/>
          <w:szCs w:val="26"/>
        </w:rPr>
      </w:pPr>
      <w:r w:rsidRPr="005E2BE3">
        <w:rPr>
          <w:sz w:val="26"/>
          <w:szCs w:val="26"/>
        </w:rPr>
        <w:t xml:space="preserve">С учетом всех обстоятельств, суд считает, что наказание необходимо назначить в виде административного </w:t>
      </w:r>
      <w:r w:rsidRPr="005E2BE3" w:rsidR="004646F1">
        <w:rPr>
          <w:sz w:val="26"/>
          <w:szCs w:val="26"/>
        </w:rPr>
        <w:t xml:space="preserve">лишения права на управление транспортными средствами, исходя из минимальной санкции части 5 статьи 12.15. КоАП РФ. </w:t>
      </w:r>
    </w:p>
    <w:p w:rsidR="003D209A" w:rsidRPr="005E2BE3" w:rsidP="00467BAA">
      <w:pPr>
        <w:ind w:firstLine="709"/>
        <w:jc w:val="both"/>
        <w:rPr>
          <w:sz w:val="26"/>
          <w:szCs w:val="26"/>
        </w:rPr>
      </w:pPr>
    </w:p>
    <w:p w:rsidR="00467BAA" w:rsidRPr="005E2BE3" w:rsidP="00467BAA">
      <w:pPr>
        <w:ind w:firstLine="709"/>
        <w:jc w:val="both"/>
        <w:rPr>
          <w:sz w:val="26"/>
          <w:szCs w:val="26"/>
        </w:rPr>
      </w:pPr>
      <w:r w:rsidRPr="005E2BE3">
        <w:rPr>
          <w:sz w:val="26"/>
          <w:szCs w:val="26"/>
        </w:rPr>
        <w:t>При вынесении постановления суд руководствуется тем, что срок рассмотрения данного дела приостанавливался, по ходатайству Хайруллина М.С., о передаче его дела на рассмотрение по месту его жительства  с 21.12.2020 года по 11.01.2021 года, т.е. на 21 день; соответствен</w:t>
      </w:r>
      <w:r w:rsidRPr="005E2BE3" w:rsidR="005E2BE3">
        <w:rPr>
          <w:sz w:val="26"/>
          <w:szCs w:val="26"/>
        </w:rPr>
        <w:t>н</w:t>
      </w:r>
      <w:r w:rsidRPr="005E2BE3">
        <w:rPr>
          <w:sz w:val="26"/>
          <w:szCs w:val="26"/>
        </w:rPr>
        <w:t>о срок его</w:t>
      </w:r>
      <w:r w:rsidRPr="005E2BE3" w:rsidR="005E2BE3">
        <w:rPr>
          <w:sz w:val="26"/>
          <w:szCs w:val="26"/>
        </w:rPr>
        <w:t xml:space="preserve"> </w:t>
      </w:r>
      <w:r w:rsidRPr="005E2BE3">
        <w:rPr>
          <w:sz w:val="26"/>
          <w:szCs w:val="26"/>
        </w:rPr>
        <w:t xml:space="preserve">рассмотрения истекает только </w:t>
      </w:r>
      <w:r w:rsidRPr="005E2BE3" w:rsidR="004646F1">
        <w:rPr>
          <w:sz w:val="26"/>
          <w:szCs w:val="26"/>
        </w:rPr>
        <w:t xml:space="preserve"> </w:t>
      </w:r>
      <w:r w:rsidRPr="005E2BE3" w:rsidR="005E2BE3">
        <w:rPr>
          <w:sz w:val="26"/>
          <w:szCs w:val="26"/>
        </w:rPr>
        <w:t>28.03.2021 года (л.д.17).</w:t>
      </w:r>
    </w:p>
    <w:p w:rsidR="005E2BE3" w:rsidRPr="005E2BE3" w:rsidP="00467BAA">
      <w:pPr>
        <w:ind w:firstLine="709"/>
        <w:jc w:val="both"/>
        <w:rPr>
          <w:sz w:val="26"/>
          <w:szCs w:val="26"/>
        </w:rPr>
      </w:pPr>
    </w:p>
    <w:p w:rsidR="00467BAA" w:rsidRPr="005E2BE3" w:rsidP="00467BAA">
      <w:pPr>
        <w:ind w:firstLine="709"/>
        <w:jc w:val="both"/>
        <w:rPr>
          <w:sz w:val="26"/>
          <w:szCs w:val="26"/>
        </w:rPr>
      </w:pPr>
      <w:r w:rsidRPr="005E2BE3">
        <w:rPr>
          <w:sz w:val="26"/>
          <w:szCs w:val="26"/>
        </w:rPr>
        <w:t>На основании изложенного и руководствуясь ст. ст. 4.1 – 4.3; ч.5 ст.12.15, 23.1, 29.4 - 29.7, 29.10, 30.1-30.3 Ко</w:t>
      </w:r>
      <w:r w:rsidR="005E2BE3">
        <w:rPr>
          <w:sz w:val="26"/>
          <w:szCs w:val="26"/>
        </w:rPr>
        <w:t>АП РФ</w:t>
      </w:r>
      <w:r w:rsidRPr="005E2BE3">
        <w:rPr>
          <w:sz w:val="26"/>
          <w:szCs w:val="26"/>
        </w:rPr>
        <w:t>, суд:</w:t>
      </w:r>
    </w:p>
    <w:p w:rsidR="00467BAA" w:rsidRPr="005E2BE3" w:rsidP="00467BAA">
      <w:pPr>
        <w:ind w:firstLine="709"/>
        <w:jc w:val="both"/>
        <w:rPr>
          <w:b/>
          <w:bCs/>
          <w:sz w:val="26"/>
          <w:szCs w:val="26"/>
        </w:rPr>
      </w:pPr>
    </w:p>
    <w:p w:rsidR="00467BAA" w:rsidRPr="005E2BE3" w:rsidP="00467BAA">
      <w:pPr>
        <w:jc w:val="center"/>
        <w:rPr>
          <w:b/>
          <w:bCs/>
          <w:sz w:val="26"/>
          <w:szCs w:val="26"/>
        </w:rPr>
      </w:pPr>
      <w:r w:rsidRPr="005E2BE3">
        <w:rPr>
          <w:b/>
          <w:bCs/>
          <w:sz w:val="26"/>
          <w:szCs w:val="26"/>
        </w:rPr>
        <w:t>ПОСТАНОВИЛ:</w:t>
      </w:r>
    </w:p>
    <w:p w:rsidR="00467BAA" w:rsidRPr="005E2BE3" w:rsidP="00467BAA">
      <w:pPr>
        <w:jc w:val="center"/>
        <w:rPr>
          <w:b/>
          <w:bCs/>
          <w:sz w:val="26"/>
          <w:szCs w:val="26"/>
        </w:rPr>
      </w:pPr>
    </w:p>
    <w:p w:rsidR="00467BAA" w:rsidRPr="005E2BE3" w:rsidP="00467BAA">
      <w:pPr>
        <w:ind w:firstLine="708"/>
        <w:jc w:val="both"/>
        <w:rPr>
          <w:sz w:val="26"/>
          <w:szCs w:val="26"/>
        </w:rPr>
      </w:pPr>
      <w:r w:rsidRPr="005E2BE3">
        <w:rPr>
          <w:b/>
          <w:sz w:val="26"/>
          <w:szCs w:val="26"/>
        </w:rPr>
        <w:t xml:space="preserve">Хайруллина </w:t>
      </w:r>
      <w:r w:rsidR="00207F87">
        <w:rPr>
          <w:b/>
          <w:sz w:val="26"/>
          <w:szCs w:val="26"/>
        </w:rPr>
        <w:t>М.С.</w:t>
      </w:r>
      <w:r w:rsidRPr="005E2BE3">
        <w:rPr>
          <w:sz w:val="26"/>
          <w:szCs w:val="26"/>
        </w:rPr>
        <w:t xml:space="preserve">  признать виновным в совершении административного правонарушения предусмотренного ч</w:t>
      </w:r>
      <w:r w:rsidR="005E2BE3">
        <w:rPr>
          <w:sz w:val="26"/>
          <w:szCs w:val="26"/>
        </w:rPr>
        <w:t>астью</w:t>
      </w:r>
      <w:r w:rsidRPr="005E2BE3">
        <w:rPr>
          <w:sz w:val="26"/>
          <w:szCs w:val="26"/>
        </w:rPr>
        <w:t xml:space="preserve"> 5 ст</w:t>
      </w:r>
      <w:r w:rsidR="005E2BE3">
        <w:rPr>
          <w:sz w:val="26"/>
          <w:szCs w:val="26"/>
        </w:rPr>
        <w:t xml:space="preserve">атьи </w:t>
      </w:r>
      <w:r w:rsidRPr="005E2BE3">
        <w:rPr>
          <w:sz w:val="26"/>
          <w:szCs w:val="26"/>
        </w:rPr>
        <w:t>12.15 Кодекса Российской Федерации об административных правонарушениях и назначить ему наказание в виде лишения права на управления транспортными средствами, сроком на 1 (один) год.</w:t>
      </w:r>
    </w:p>
    <w:p w:rsidR="00467BAA" w:rsidRPr="005E2BE3" w:rsidP="00467BAA">
      <w:pPr>
        <w:ind w:firstLine="708"/>
        <w:jc w:val="both"/>
        <w:rPr>
          <w:sz w:val="26"/>
          <w:szCs w:val="26"/>
        </w:rPr>
      </w:pPr>
      <w:r w:rsidRPr="005E2BE3">
        <w:rPr>
          <w:sz w:val="26"/>
          <w:szCs w:val="26"/>
        </w:rPr>
        <w:t xml:space="preserve">Разъяснить, что в соответствие со </w:t>
      </w:r>
      <w:hyperlink r:id="rId4" w:history="1">
        <w:r w:rsidRPr="005E2BE3">
          <w:rPr>
            <w:rStyle w:val="Hyperlink"/>
            <w:sz w:val="26"/>
            <w:szCs w:val="26"/>
            <w:u w:val="none"/>
          </w:rPr>
          <w:t xml:space="preserve">32.7. КоАП РФ, </w:t>
        </w:r>
      </w:hyperlink>
      <w:r w:rsidRPr="005E2BE3">
        <w:rPr>
          <w:sz w:val="26"/>
          <w:szCs w:val="26"/>
        </w:rPr>
        <w:t xml:space="preserve">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67BAA" w:rsidRPr="005E2BE3" w:rsidP="00467BAA">
      <w:pPr>
        <w:ind w:firstLine="708"/>
        <w:jc w:val="both"/>
        <w:rPr>
          <w:sz w:val="26"/>
          <w:szCs w:val="26"/>
        </w:rPr>
      </w:pPr>
      <w:r w:rsidRPr="005E2BE3">
        <w:rPr>
          <w:sz w:val="26"/>
          <w:szCs w:val="26"/>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w:t>
      </w:r>
    </w:p>
    <w:p w:rsidR="00467BAA" w:rsidRPr="005E2BE3" w:rsidP="00467BAA">
      <w:pPr>
        <w:ind w:firstLine="708"/>
        <w:jc w:val="both"/>
        <w:rPr>
          <w:sz w:val="26"/>
          <w:szCs w:val="26"/>
        </w:rPr>
      </w:pPr>
      <w:r w:rsidRPr="005E2BE3">
        <w:rPr>
          <w:sz w:val="26"/>
          <w:szCs w:val="26"/>
        </w:rPr>
        <w:t>Полное мотивированное постановление изготовлено 0</w:t>
      </w:r>
      <w:r w:rsidR="005E2BE3">
        <w:rPr>
          <w:sz w:val="26"/>
          <w:szCs w:val="26"/>
        </w:rPr>
        <w:t>9</w:t>
      </w:r>
      <w:r w:rsidRPr="005E2BE3">
        <w:rPr>
          <w:sz w:val="26"/>
          <w:szCs w:val="26"/>
        </w:rPr>
        <w:t xml:space="preserve"> марта 2021 года. День изготовления постановления в полном объеме явля</w:t>
      </w:r>
      <w:r w:rsidR="005E2BE3">
        <w:rPr>
          <w:sz w:val="26"/>
          <w:szCs w:val="26"/>
        </w:rPr>
        <w:t>ется</w:t>
      </w:r>
      <w:r w:rsidRPr="005E2BE3">
        <w:rPr>
          <w:sz w:val="26"/>
          <w:szCs w:val="26"/>
        </w:rPr>
        <w:t xml:space="preserve"> днем его вынесения.</w:t>
      </w:r>
    </w:p>
    <w:p w:rsidR="00467BAA" w:rsidRPr="005E2BE3" w:rsidP="00467BAA">
      <w:pPr>
        <w:ind w:firstLine="708"/>
        <w:jc w:val="both"/>
        <w:rPr>
          <w:sz w:val="26"/>
          <w:szCs w:val="26"/>
        </w:rPr>
      </w:pPr>
      <w:r w:rsidRPr="005E2BE3">
        <w:rPr>
          <w:sz w:val="26"/>
          <w:szCs w:val="26"/>
        </w:rPr>
        <w:t>Постановление может быть обжаловано и опротестовано в Керченский городской суд, в течение 10 суток, с момента его получения или вручения.</w:t>
      </w:r>
    </w:p>
    <w:p w:rsidR="00207F87" w:rsidRPr="00832C90" w:rsidP="00207F87">
      <w:pPr>
        <w:contextualSpacing/>
      </w:pPr>
      <w:r w:rsidRPr="00832C90">
        <w:t>Мировой судья( подпись) С.С. Урюпина</w:t>
      </w:r>
    </w:p>
    <w:p w:rsidR="00207F87" w:rsidRPr="00832C90" w:rsidP="00207F87">
      <w:pPr>
        <w:contextualSpacing/>
      </w:pPr>
      <w:r w:rsidRPr="00832C90">
        <w:t>ДЕПЕРСОНИФИКАЦИЮ</w:t>
      </w:r>
    </w:p>
    <w:p w:rsidR="00207F87" w:rsidRPr="00832C90" w:rsidP="00207F87">
      <w:pPr>
        <w:contextualSpacing/>
      </w:pPr>
      <w:r w:rsidRPr="00832C90">
        <w:t>Лингвистический контроль</w:t>
      </w:r>
    </w:p>
    <w:p w:rsidR="00207F87" w:rsidRPr="00832C90" w:rsidP="00207F87">
      <w:pPr>
        <w:contextualSpacing/>
      </w:pPr>
      <w:r w:rsidRPr="00832C90">
        <w:t>произвел</w:t>
      </w:r>
    </w:p>
    <w:p w:rsidR="00207F87" w:rsidRPr="00832C90" w:rsidP="00207F87">
      <w:pPr>
        <w:contextualSpacing/>
      </w:pPr>
      <w:r w:rsidRPr="00832C90">
        <w:t xml:space="preserve">Помощник судьи __________ </w:t>
      </w:r>
      <w:r>
        <w:t>Т.А. Садовская</w:t>
      </w:r>
    </w:p>
    <w:p w:rsidR="00207F87" w:rsidRPr="00832C90" w:rsidP="00207F87">
      <w:pPr>
        <w:contextualSpacing/>
      </w:pPr>
    </w:p>
    <w:p w:rsidR="00207F87" w:rsidRPr="00832C90" w:rsidP="00207F87">
      <w:pPr>
        <w:contextualSpacing/>
      </w:pPr>
      <w:r w:rsidRPr="00832C90">
        <w:t>СОГЛАСОВАНО</w:t>
      </w:r>
    </w:p>
    <w:p w:rsidR="00207F87" w:rsidRPr="00832C90" w:rsidP="00207F87">
      <w:pPr>
        <w:contextualSpacing/>
      </w:pPr>
    </w:p>
    <w:p w:rsidR="00207F87" w:rsidRPr="00832C90" w:rsidP="00207F87">
      <w:pPr>
        <w:contextualSpacing/>
      </w:pPr>
      <w:r w:rsidRPr="00832C90">
        <w:t>Судья_________ С.С. Урюпина</w:t>
      </w:r>
    </w:p>
    <w:p w:rsidR="00207F87" w:rsidRPr="00832C90" w:rsidP="00207F87">
      <w:pPr>
        <w:contextualSpacing/>
      </w:pPr>
    </w:p>
    <w:p w:rsidR="00207F87" w:rsidP="00207F87">
      <w:pPr>
        <w:contextualSpacing/>
      </w:pPr>
      <w:r>
        <w:t>11.03.</w:t>
      </w:r>
      <w:r w:rsidRPr="00832C90">
        <w:t xml:space="preserve"> 20</w:t>
      </w:r>
      <w:r>
        <w:t>21</w:t>
      </w:r>
      <w:r w:rsidRPr="00832C90">
        <w:t xml:space="preserve"> г.</w:t>
      </w:r>
    </w:p>
    <w:p w:rsidR="00467BAA" w:rsidRPr="00D567B2" w:rsidP="00467BAA">
      <w:pPr>
        <w:rPr>
          <w:b/>
          <w:bCs/>
          <w:sz w:val="26"/>
          <w:szCs w:val="26"/>
        </w:rPr>
      </w:pPr>
    </w:p>
    <w:p w:rsidR="00467BAA" w:rsidRPr="00D567B2" w:rsidP="00467BAA">
      <w:pPr>
        <w:rPr>
          <w:sz w:val="26"/>
          <w:szCs w:val="26"/>
        </w:rPr>
      </w:pPr>
    </w:p>
    <w:p w:rsidR="003269F7"/>
    <w:sectPr w:rsidSect="0094063C">
      <w:headerReference w:type="default" r:id="rI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94971"/>
      <w:docPartObj>
        <w:docPartGallery w:val="Page Numbers (Top of Page)"/>
        <w:docPartUnique/>
      </w:docPartObj>
    </w:sdtPr>
    <w:sdtContent>
      <w:p w:rsidR="005E2BE3">
        <w:pPr>
          <w:pStyle w:val="Header"/>
          <w:jc w:val="right"/>
        </w:pPr>
        <w:r>
          <w:fldChar w:fldCharType="begin"/>
        </w:r>
        <w:r>
          <w:instrText xml:space="preserve"> PAGE   \* MERGEFORMAT </w:instrText>
        </w:r>
        <w:r>
          <w:fldChar w:fldCharType="separate"/>
        </w:r>
        <w:r w:rsidR="00207F87">
          <w:rPr>
            <w:noProof/>
          </w:rPr>
          <w:t>6</w:t>
        </w:r>
        <w:r w:rsidR="00207F87">
          <w:rPr>
            <w:noProof/>
          </w:rPr>
          <w:fldChar w:fldCharType="end"/>
        </w:r>
      </w:p>
    </w:sdtContent>
  </w:sdt>
  <w:p w:rsidR="005E2BE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67BAA"/>
    <w:rsid w:val="0002171C"/>
    <w:rsid w:val="00037D3F"/>
    <w:rsid w:val="00046494"/>
    <w:rsid w:val="00185EF4"/>
    <w:rsid w:val="00207F87"/>
    <w:rsid w:val="003269F7"/>
    <w:rsid w:val="003D209A"/>
    <w:rsid w:val="004646F1"/>
    <w:rsid w:val="00467BAA"/>
    <w:rsid w:val="005458C9"/>
    <w:rsid w:val="005E2BE3"/>
    <w:rsid w:val="007D4399"/>
    <w:rsid w:val="00832C90"/>
    <w:rsid w:val="008721B1"/>
    <w:rsid w:val="008B6A6B"/>
    <w:rsid w:val="008C4F94"/>
    <w:rsid w:val="009E18D8"/>
    <w:rsid w:val="00A217C3"/>
    <w:rsid w:val="00A636F8"/>
    <w:rsid w:val="00B34EAB"/>
    <w:rsid w:val="00B479AD"/>
    <w:rsid w:val="00C40109"/>
    <w:rsid w:val="00C46204"/>
    <w:rsid w:val="00C52047"/>
    <w:rsid w:val="00CD5941"/>
    <w:rsid w:val="00D34D43"/>
    <w:rsid w:val="00D567B2"/>
    <w:rsid w:val="00D73B5C"/>
    <w:rsid w:val="00DB2E43"/>
    <w:rsid w:val="00E47770"/>
    <w:rsid w:val="00E84252"/>
    <w:rsid w:val="00EC2CFB"/>
    <w:rsid w:val="00ED2B10"/>
    <w:rsid w:val="00FB7E3E"/>
    <w:rsid w:val="00FC7ED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BAA"/>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467BAA"/>
    <w:pPr>
      <w:jc w:val="center"/>
    </w:pPr>
    <w:rPr>
      <w:b/>
      <w:bCs/>
    </w:rPr>
  </w:style>
  <w:style w:type="character" w:customStyle="1" w:styleId="a">
    <w:name w:val="Название Знак"/>
    <w:basedOn w:val="DefaultParagraphFont"/>
    <w:link w:val="Title"/>
    <w:rsid w:val="00467BAA"/>
    <w:rPr>
      <w:rFonts w:ascii="Times New Roman" w:eastAsia="Times New Roman" w:hAnsi="Times New Roman" w:cs="Times New Roman"/>
      <w:b/>
      <w:bCs/>
      <w:sz w:val="24"/>
      <w:szCs w:val="24"/>
      <w:lang w:eastAsia="ru-RU"/>
    </w:rPr>
  </w:style>
  <w:style w:type="character" w:styleId="Hyperlink">
    <w:name w:val="Hyperlink"/>
    <w:basedOn w:val="DefaultParagraphFont"/>
    <w:uiPriority w:val="99"/>
    <w:semiHidden/>
    <w:unhideWhenUsed/>
    <w:rsid w:val="00467BAA"/>
    <w:rPr>
      <w:color w:val="0000FF"/>
      <w:u w:val="single"/>
    </w:rPr>
  </w:style>
  <w:style w:type="paragraph" w:styleId="BodyTextIndent">
    <w:name w:val="Body Text Indent"/>
    <w:basedOn w:val="Normal"/>
    <w:link w:val="a0"/>
    <w:semiHidden/>
    <w:unhideWhenUsed/>
    <w:rsid w:val="00467BAA"/>
    <w:pPr>
      <w:ind w:firstLine="708"/>
    </w:pPr>
  </w:style>
  <w:style w:type="character" w:customStyle="1" w:styleId="a0">
    <w:name w:val="Основной текст с отступом Знак"/>
    <w:basedOn w:val="DefaultParagraphFont"/>
    <w:link w:val="BodyTextIndent"/>
    <w:semiHidden/>
    <w:rsid w:val="00467BAA"/>
    <w:rPr>
      <w:rFonts w:ascii="Times New Roman" w:eastAsia="Times New Roman" w:hAnsi="Times New Roman" w:cs="Times New Roman"/>
      <w:sz w:val="24"/>
      <w:szCs w:val="24"/>
      <w:lang w:eastAsia="ru-RU"/>
    </w:rPr>
  </w:style>
  <w:style w:type="paragraph" w:styleId="Header">
    <w:name w:val="header"/>
    <w:basedOn w:val="Normal"/>
    <w:link w:val="a1"/>
    <w:uiPriority w:val="99"/>
    <w:unhideWhenUsed/>
    <w:rsid w:val="005E2BE3"/>
    <w:pPr>
      <w:tabs>
        <w:tab w:val="center" w:pos="4677"/>
        <w:tab w:val="right" w:pos="9355"/>
      </w:tabs>
    </w:pPr>
  </w:style>
  <w:style w:type="character" w:customStyle="1" w:styleId="a1">
    <w:name w:val="Верхний колонтитул Знак"/>
    <w:basedOn w:val="DefaultParagraphFont"/>
    <w:link w:val="Header"/>
    <w:uiPriority w:val="99"/>
    <w:rsid w:val="005E2BE3"/>
    <w:rPr>
      <w:rFonts w:ascii="Times New Roman" w:eastAsia="Times New Roman" w:hAnsi="Times New Roman" w:cs="Times New Roman"/>
      <w:sz w:val="24"/>
      <w:szCs w:val="24"/>
      <w:lang w:eastAsia="ru-RU"/>
    </w:rPr>
  </w:style>
  <w:style w:type="paragraph" w:styleId="Footer">
    <w:name w:val="footer"/>
    <w:basedOn w:val="Normal"/>
    <w:link w:val="a2"/>
    <w:uiPriority w:val="99"/>
    <w:semiHidden/>
    <w:unhideWhenUsed/>
    <w:rsid w:val="005E2BE3"/>
    <w:pPr>
      <w:tabs>
        <w:tab w:val="center" w:pos="4677"/>
        <w:tab w:val="right" w:pos="9355"/>
      </w:tabs>
    </w:pPr>
  </w:style>
  <w:style w:type="character" w:customStyle="1" w:styleId="a2">
    <w:name w:val="Нижний колонтитул Знак"/>
    <w:basedOn w:val="DefaultParagraphFont"/>
    <w:link w:val="Footer"/>
    <w:uiPriority w:val="99"/>
    <w:semiHidden/>
    <w:rsid w:val="005E2BE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D0%A1%D1%82%D0%B0%D1%82%D1%8C%D1%8F_32.7_%D0%9A%D0%BE%D0%90%D0%9F_%D0%A0%D0%A4"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